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Liceum z woj. warmińsko-mazurskiego wśród 20 najlepszych szkół ponadpodstawowych w Polsce w Rankingu Szkół Zwolnieni z Teorii 2026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Liceum Ogólnokształcące im. Stefana Żeromskiego w Bartoszycach znalazło się wśród 20 najlepszych szkół ponadpodstawowych w Polsce w ogólnopolskim Rankingu Szkół Zwolnieni z Teorii 2026, zajmując 13. miejsce w kraju.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Liceum z województwa warmińsko-mazurskiego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warmińsko-mazurskiego jest Liceum Ogólnokształcące im. Stefana Żeromskiego w Bartoszycach, które zajęło 13. miejsce w Polsce. Uczniowie i uczennice tej szkoły ukończyli 18 projektów społecznych, a grono finalistów i finalistek liczyło 79 osób.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