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bg"/>
          <w:b w:val="1"/>
          <w:bCs w:val="1"/>
          <w:i w:val="0"/>
          <w:iCs w:val="0"/>
          <w:u w:val="none"/>
          <w:vertAlign w:val="baseline"/>
          <w:rtl w:val="0"/>
        </w:rPr>
        <w:t xml:space="preserve">Стрийминг, запис и редактиране – как да управлявате файловете си като създател</w:t>
      </w:r>
      <w:r>
        <w:rPr>
          <w:rFonts w:ascii="Arial" w:hAnsi="Arial"/>
          <w:smallCaps w:val="0"/>
          <w:strike w:val="0"/>
          <w:color w:val="000000"/>
          <w:sz w:val="24"/>
          <w:szCs w:val="24"/>
          <w:shd w:fill="auto" w:val="clear"/>
          <w:lang w:val="bg"/>
          <w:b w:val="0"/>
          <w:bCs w:val="0"/>
          <w:i w:val="0"/>
          <w:iCs w:val="0"/>
          <w:u w:val="none"/>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bg"/>
          <w:b w:val="0"/>
          <w:bCs w:val="0"/>
          <w:i w:val="0"/>
          <w:iCs w:val="0"/>
          <w:u w:val="none"/>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bg"/>
          <w:b w:val="0"/>
          <w:bCs w:val="0"/>
          <w:i w:val="0"/>
          <w:iCs w:val="0"/>
          <w:u w:val="none"/>
          <w:vertAlign w:val="baseline"/>
          <w:rtl w:val="0"/>
        </w:rPr>
        <w:t xml:space="preserve">Стриймингът, записването и редактирането са основната дейност за много създатели, независимо дали са стриймъри, ютубъри или хора, които споделят кратки видеоклипове в социалните мрежи. Зад всичко това обаче се крие нещо, което зрителите не виждат: десетки, а дори и стотици файлове, които трябва да бъдат подредени, съхранени и обработени по ефективен начин. С времето броят на файловете се увеличава, а това води до хаос, който може значително да забави работния ви процес.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bg"/>
          <w:b w:val="0"/>
          <w:bCs w:val="0"/>
          <w:i w:val="0"/>
          <w:iCs w:val="0"/>
          <w:u w:val="none"/>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bg"/>
          <w:b w:val="0"/>
          <w:bCs w:val="0"/>
          <w:i w:val="0"/>
          <w:iCs w:val="0"/>
          <w:u w:val="none"/>
          <w:vertAlign w:val="baseline"/>
          <w:rtl w:val="0"/>
        </w:rPr>
        <w:t xml:space="preserve">Ето защо мястото, където съхранявате файловете си, е също толкова важно, колкото и начинът, по който ги управлявате.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bg"/>
          <w:b w:val="0"/>
          <w:bCs w:val="0"/>
          <w:i w:val="0"/>
          <w:iCs w:val="0"/>
          <w:u w:val="none"/>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bg"/>
          <w:b w:val="1"/>
          <w:bCs w:val="1"/>
          <w:i w:val="0"/>
          <w:iCs w:val="0"/>
          <w:u w:val="none"/>
          <w:vertAlign w:val="baseline"/>
          <w:rtl w:val="0"/>
        </w:rPr>
        <w:t xml:space="preserve">Бърз диск за по-ефективна работа</w:t>
      </w:r>
      <w:r>
        <w:rPr>
          <w:rFonts w:ascii="Arial" w:hAnsi="Arial"/>
          <w:smallCaps w:val="0"/>
          <w:strike w:val="0"/>
          <w:color w:val="000000"/>
          <w:sz w:val="24"/>
          <w:szCs w:val="24"/>
          <w:shd w:fill="auto" w:val="clear"/>
          <w:lang w:val="bg"/>
          <w:b w:val="0"/>
          <w:bCs w:val="0"/>
          <w:i w:val="0"/>
          <w:iCs w:val="0"/>
          <w:u w:val="none"/>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bg"/>
          <w:b w:val="0"/>
          <w:bCs w:val="0"/>
          <w:i w:val="0"/>
          <w:iCs w:val="0"/>
          <w:u w:val="none"/>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bg"/>
          <w:b w:val="0"/>
          <w:bCs w:val="0"/>
          <w:i w:val="0"/>
          <w:iCs w:val="0"/>
          <w:u w:val="none"/>
          <w:vertAlign w:val="baseline"/>
          <w:rtl w:val="0"/>
        </w:rPr>
        <w:t xml:space="preserve">Бързият достъп до вашите данни е много важен за комфортната работа. Ето защо важно е да имате високопроизводителен диск за текущите ви проекти. Добър вариант е моделът Samsung 9100 PRO, който предлага скорост на четене до 14 800 MB/s и скорост на запис до 13 400 MB/s, осигурявайки до 8 TB памет (това важи и за версията с радиатор). Такива дискове се оказват особено ефективни при работа с големи файлове и изискващи много ресурси многоканални видеозаписи.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bg"/>
          <w:b w:val="0"/>
          <w:bCs w:val="0"/>
          <w:i w:val="0"/>
          <w:iCs w:val="0"/>
          <w:u w:val="none"/>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bg"/>
          <w:b w:val="0"/>
          <w:bCs w:val="0"/>
          <w:i w:val="0"/>
          <w:iCs w:val="0"/>
          <w:u w:val="none"/>
          <w:vertAlign w:val="baseline"/>
          <w:rtl w:val="0"/>
        </w:rPr>
        <w:t xml:space="preserve">Днес вече не е толкова обичайно да съхранявате цялата си работа само на едно устройство, а външните SSD дискове са също толкова важни, колкото и един мощен компютър. Добър избор е моделът Samsung T9, който предлага скорост на четене и запис до 2000 MB/s и капацитет до 4 TB. Това ви позволява не само да прехвърляте файлове между устройства</w:t>
      </w:r>
      <w:r>
        <w:rPr>
          <w:rFonts w:ascii="Arial" w:hAnsi="Arial"/>
          <w:lang w:val="bg"/>
          <w:b w:val="0"/>
          <w:bCs w:val="0"/>
          <w:i w:val="0"/>
          <w:iCs w:val="0"/>
          <w:u w:val="none"/>
          <w:vertAlign w:val="baseline"/>
          <w:rtl w:val="0"/>
        </w:rPr>
        <w:t xml:space="preserve">, но и да записвате и изпращате файловете на външен диск директно от телефона си чрез USB-C кабел,</w:t>
      </w:r>
      <w:r>
        <w:rPr>
          <w:rFonts w:ascii="Arial" w:hAnsi="Arial"/>
          <w:smallCaps w:val="0"/>
          <w:strike w:val="0"/>
          <w:color w:val="000000"/>
          <w:sz w:val="22"/>
          <w:szCs w:val="22"/>
          <w:shd w:fill="auto" w:val="clear"/>
          <w:lang w:val="bg"/>
          <w:b w:val="0"/>
          <w:bCs w:val="0"/>
          <w:i w:val="0"/>
          <w:iCs w:val="0"/>
          <w:u w:val="none"/>
          <w:vertAlign w:val="baseline"/>
          <w:rtl w:val="0"/>
        </w:rPr>
        <w:t xml:space="preserve"> както и да работите директно върху видеоматериала си, което ще бъде особено ценно за създателите, работещи в движение.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bg"/>
          <w:b w:val="0"/>
          <w:bCs w:val="0"/>
          <w:i w:val="0"/>
          <w:iCs w:val="0"/>
          <w:u w:val="none"/>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4"/>
          <w:szCs w:val="24"/>
          <w:shd w:fill="auto" w:val="clear"/>
          <w:lang w:val="bg"/>
          <w:b w:val="1"/>
          <w:bCs w:val="1"/>
          <w:i w:val="0"/>
          <w:iCs w:val="0"/>
          <w:u w:val="none"/>
          <w:vertAlign w:val="baseline"/>
          <w:rtl w:val="0"/>
        </w:rPr>
        <w:t xml:space="preserve">Ефективното управление на файлове спестява време</w:t>
      </w:r>
      <w:r>
        <w:rPr>
          <w:rFonts w:ascii="Arial" w:hAnsi="Arial"/>
          <w:smallCaps w:val="0"/>
          <w:strike w:val="0"/>
          <w:color w:val="000000"/>
          <w:sz w:val="24"/>
          <w:szCs w:val="24"/>
          <w:shd w:fill="auto" w:val="clear"/>
          <w:lang w:val="bg"/>
          <w:b w:val="0"/>
          <w:bCs w:val="0"/>
          <w:i w:val="0"/>
          <w:iCs w:val="0"/>
          <w:u w:val="none"/>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bg"/>
          <w:b w:val="0"/>
          <w:bCs w:val="0"/>
          <w:i w:val="0"/>
          <w:iCs w:val="0"/>
          <w:u w:val="none"/>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bookmarkStart w:colFirst="0" w:colLast="0" w:name="_heading=h.lc1fe796er4z" w:id="0"/>
      <w:bookmarkEnd w:id="0"/>
      <w:r>
        <w:rPr>
          <w:rFonts w:ascii="Arial" w:hAnsi="Arial"/>
          <w:smallCaps w:val="0"/>
          <w:strike w:val="0"/>
          <w:color w:val="000000"/>
          <w:sz w:val="22"/>
          <w:szCs w:val="22"/>
          <w:shd w:fill="auto" w:val="clear"/>
          <w:lang w:val="bg"/>
          <w:b w:val="0"/>
          <w:bCs w:val="0"/>
          <w:i w:val="0"/>
          <w:iCs w:val="0"/>
          <w:u w:val="none"/>
          <w:vertAlign w:val="baseline"/>
          <w:rtl w:val="0"/>
        </w:rPr>
        <w:t xml:space="preserve">Дори и най-доброто оборудване няма да ви помогне, ако файловете ви са в пълен хаос. Последователната структура на файловете, ясната схема за именуване и разделянето на изходния материал от завършените проекти ще ускорят значително работния ви процес. Освен това трябва да се погрижите за сигурността на данните си. Затова важно е редовно да ги архивирате, особено видеоматериалите, които не могат да бъдат записани отново. Препоръчително е да съхранявате данните си на няколко места, например на допълнителен външен диск, което в съчетание с инструменти за управление на медийни файлове намалява риска от загуба на данни. Някои производители предлагат специализиран софтуер, като например Samsung Magician, който ви позволява да следите състоянието на вашите дискове, да анализирате и оптимизирате тяхната производителност, както и бързо да откривате потенциални проблеми, за да се уверите, че вашите данни са в безопасност.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bg"/>
          <w:b w:val="0"/>
          <w:bCs w:val="0"/>
          <w:i w:val="0"/>
          <w:iCs w:val="0"/>
          <w:u w:val="none"/>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bg"/>
          <w:b w:val="0"/>
          <w:bCs w:val="0"/>
          <w:i w:val="0"/>
          <w:iCs w:val="0"/>
          <w:u w:val="none"/>
          <w:vertAlign w:val="baseline"/>
          <w:rtl w:val="0"/>
        </w:rPr>
        <w:t xml:space="preserve">В днешно време бързият работен процес е особено важен, защото създателите публикуват съдържанието си все по-често и в няколко формата едновременно. Незабавният достъп до вашите данни и тяхната сигурност са от съществено значение за ежедневната ви работа.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bidi w:val="0"/>
      </w:pPr>
      <w:r>
        <w:rPr>
          <w:rFonts w:ascii="Arial" w:hAnsi="Arial"/>
          <w:smallCaps w:val="0"/>
          <w:strike w:val="0"/>
          <w:color w:val="000000"/>
          <w:sz w:val="22"/>
          <w:szCs w:val="22"/>
          <w:shd w:fill="auto" w:val="clear"/>
          <w:lang w:val="bg"/>
          <w:b w:val="0"/>
          <w:bCs w:val="0"/>
          <w:i w:val="0"/>
          <w:iCs w:val="0"/>
          <w:u w:val="none"/>
          <w:vertAlign w:val="baseline"/>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idi w:val="0"/>
      </w:pPr>
      <w:r>
        <w:rPr>
          <w:rFonts w:ascii="Arial" w:hAnsi="Arial"/>
          <w:smallCaps w:val="0"/>
          <w:strike w:val="0"/>
          <w:color w:val="000000"/>
          <w:sz w:val="22"/>
          <w:szCs w:val="22"/>
          <w:shd w:fill="auto" w:val="clear"/>
          <w:lang w:val="bg"/>
          <w:b w:val="0"/>
          <w:bCs w:val="0"/>
          <w:i w:val="0"/>
          <w:iCs w:val="0"/>
          <w:u w:val="none"/>
          <w:vertAlign w:val="baseline"/>
          <w:rtl w:val="0"/>
        </w:rPr>
        <w:t xml:space="preserve">Ето защо подходящите решения, като високопроизводителен външен диск и архивиране на външни носители, а също така и инструменти за управление на данни, оказват значително влияние върху темпото и удобството на работата ви. Съвременните SSD дискове осигуряват плавно редактиране и по-бърз трансфер на данни, а ефективното управление на файловете и редовните архивирания помагат да се избегнат скъпи грешки и загуба на данни. В резултат на това създателите могат да се съсредоточат върху това, което е по-важно – да създават най-доброто съдържание, от който зрителите им да се наслаждават.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customXml" Target="../customXML/item1.xml" /></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pSEBv1slEewkxQnf3Gp6lao42gg==">CgMxLjAyDmgubGMxZmU3OTZlcjR6OAByITE4UEgzcE9jajNnb0pyN2JoU09QNmdsRUtVSVNGZ3ZVSA==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