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jc w:val="right"/>
        <w:rPr>
          <w:rFonts w:ascii="Raleway" w:cs="Raleway" w:eastAsia="Raleway" w:hAnsi="Raleway"/>
          <w:b w:val="1"/>
          <w:bCs w:val="1"/>
          <w:sz w:val="28"/>
          <w:szCs w:val="28"/>
        </w:rPr>
      </w:pPr>
      <w:r w:rsidDel="00000000" w:rsidR="00000000" w:rsidRPr="00000000">
        <w:rPr>
          <w:rFonts w:ascii="Raleway" w:cs="Raleway" w:eastAsia="Raleway" w:hAnsi="Raleway"/>
          <w:sz w:val="16"/>
          <w:szCs w:val="16"/>
          <w:highlight w:val="white"/>
          <w:rtl w:val="0"/>
        </w:rPr>
        <w:t xml:space="preserve">20.04.202</w:t>
      </w:r>
      <w:r w:rsidDel="00000000" w:rsidR="00000000" w:rsidRPr="00000000">
        <w:rPr>
          <w:rFonts w:ascii="Raleway" w:cs="Raleway" w:eastAsia="Raleway" w:hAnsi="Raleway"/>
          <w:sz w:val="16"/>
          <w:szCs w:val="16"/>
          <w:rtl w:val="0"/>
        </w:rPr>
        <w:t xml:space="preserve">6</w:t>
      </w:r>
      <w:r w:rsidDel="00000000" w:rsidR="00000000" w:rsidRPr="00000000">
        <w:rPr>
          <w:rtl w:val="0"/>
        </w:rPr>
      </w:r>
    </w:p>
    <w:p w:rsidR="00000000" w:rsidDel="00000000" w:rsidP="00000000" w:rsidRDefault="00000000" w:rsidRPr="00000000" w14:paraId="00000002">
      <w:pPr>
        <w:spacing w:after="200" w:lineRule="auto"/>
        <w:jc w:val="center"/>
        <w:rPr>
          <w:rFonts w:ascii="Raleway" w:cs="Raleway" w:eastAsia="Raleway" w:hAnsi="Raleway"/>
          <w:b w:val="1"/>
          <w:bCs w:val="1"/>
          <w:sz w:val="28"/>
          <w:szCs w:val="28"/>
        </w:rPr>
      </w:pPr>
      <w:r w:rsidDel="00000000" w:rsidR="00000000" w:rsidRPr="00000000">
        <w:rPr>
          <w:rFonts w:ascii="Raleway" w:cs="Raleway" w:eastAsia="Raleway" w:hAnsi="Raleway"/>
          <w:b w:val="1"/>
          <w:bCs w:val="1"/>
          <w:sz w:val="28"/>
          <w:szCs w:val="28"/>
          <w:rtl w:val="0"/>
        </w:rPr>
        <w:t xml:space="preserve">Wybór dywanu – na co zwrócić uwagę? Eksperci Komfort radzą</w:t>
      </w:r>
    </w:p>
    <w:p w:rsidR="00000000" w:rsidDel="00000000" w:rsidP="00000000" w:rsidRDefault="00000000" w:rsidRPr="00000000" w14:paraId="00000003">
      <w:pPr>
        <w:spacing w:after="20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Współczesny dom nie kończy się na ścianach salonu – to spójna przestrzeń, w której taras staje się letnią jadalnią, a sypialnia osobistym azylem. Kluczem do połączenia tych światów są detale, które budują atmosferę. </w:t>
      </w:r>
    </w:p>
    <w:p w:rsidR="00000000" w:rsidDel="00000000" w:rsidP="00000000" w:rsidRDefault="00000000" w:rsidRPr="00000000" w14:paraId="00000004">
      <w:pPr>
        <w:spacing w:after="200" w:lineRule="auto"/>
        <w:jc w:val="both"/>
        <w:rPr>
          <w:rFonts w:ascii="Raleway" w:cs="Raleway" w:eastAsia="Raleway" w:hAnsi="Raleway"/>
        </w:rPr>
      </w:pPr>
      <w:r w:rsidDel="00000000" w:rsidR="00000000" w:rsidRPr="00000000">
        <w:rPr>
          <w:rFonts w:ascii="Raleway" w:cs="Raleway" w:eastAsia="Raleway" w:hAnsi="Raleway"/>
          <w:rtl w:val="0"/>
        </w:rPr>
        <w:t xml:space="preserve">Poniżej znajdziesz krótkie wskazówki ekspertów Komfort, które pomogą dobrać odpowiedni dywan do różnych przestrzeni i potrzeb domowników.</w:t>
      </w:r>
    </w:p>
    <w:p w:rsidR="00000000" w:rsidDel="00000000" w:rsidP="00000000" w:rsidRDefault="00000000" w:rsidRPr="00000000" w14:paraId="00000005">
      <w:pPr>
        <w:spacing w:after="20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Dywany zewnętrzne</w:t>
      </w:r>
    </w:p>
    <w:p w:rsidR="00000000" w:rsidDel="00000000" w:rsidP="00000000" w:rsidRDefault="00000000" w:rsidRPr="00000000" w14:paraId="00000006">
      <w:pPr>
        <w:spacing w:after="240" w:before="24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Taras i balkon coraz częściej traktowane są jako naturalne przedłużenie strefy dziennej. Dywany zewnętrzne pozwalają wprowadzić do nich przytulny, domowy klimat, jednocześnie porządkując układ i wydzielając strefy wypoczynku. Wykonane z nowoczesnych włókien syntetycznych są odporne na wilgoć, promieniowanie UV i intensywne użytkowanie. To praktyczne rozwiązanie zarówno dla miłośników designu, jak i właścicieli zwierząt – ich struktura nie chłonie zapachów i jest łatwa w utrzymaniu czystości.</w:t>
      </w:r>
    </w:p>
    <w:p w:rsidR="00000000" w:rsidDel="00000000" w:rsidP="00000000" w:rsidRDefault="00000000" w:rsidRPr="00000000" w14:paraId="00000007">
      <w:pPr>
        <w:spacing w:after="200" w:lineRule="auto"/>
        <w:jc w:val="both"/>
        <w:rPr>
          <w:rFonts w:ascii="Raleway" w:cs="Raleway" w:eastAsia="Raleway" w:hAnsi="Raleway"/>
          <w:b w:val="1"/>
          <w:bCs w:val="1"/>
          <w:color w:val="ffffff"/>
          <w:highlight w:val="red"/>
        </w:rPr>
      </w:pPr>
      <w:r w:rsidDel="00000000" w:rsidR="00000000" w:rsidRPr="00000000">
        <w:rPr>
          <w:rFonts w:ascii="Raleway" w:cs="Raleway" w:eastAsia="Raleway" w:hAnsi="Raleway"/>
          <w:b w:val="1"/>
          <w:bCs w:val="1"/>
          <w:color w:val="ffffff"/>
          <w:sz w:val="18"/>
          <w:szCs w:val="18"/>
          <w:highlight w:val="red"/>
          <w:rtl w:val="0"/>
        </w:rPr>
        <w:t xml:space="preserve">PORADA EKSPERTA KOMFORT: </w:t>
      </w:r>
      <w:r w:rsidDel="00000000" w:rsidR="00000000" w:rsidRPr="00000000">
        <w:rPr>
          <w:rtl w:val="0"/>
        </w:rPr>
      </w:r>
    </w:p>
    <w:p w:rsidR="00000000" w:rsidDel="00000000" w:rsidP="00000000" w:rsidRDefault="00000000" w:rsidRPr="00000000" w14:paraId="00000008">
      <w:pPr>
        <w:spacing w:after="200" w:lineRule="auto"/>
        <w:jc w:val="both"/>
        <w:rPr>
          <w:rFonts w:ascii="Raleway" w:cs="Raleway" w:eastAsia="Raleway" w:hAnsi="Raleway"/>
          <w:highlight w:val="white"/>
        </w:rPr>
      </w:pPr>
      <w:r w:rsidDel="00000000" w:rsidR="00000000" w:rsidRPr="00000000">
        <w:rPr>
          <w:rFonts w:ascii="Raleway" w:cs="Raleway" w:eastAsia="Raleway" w:hAnsi="Raleway"/>
          <w:sz w:val="18"/>
          <w:szCs w:val="18"/>
          <w:highlight w:val="white"/>
          <w:rtl w:val="0"/>
        </w:rPr>
        <w:t xml:space="preserve">Dywany zewnętrzne pełnią zarówno funkcję estetyczną, jak i praktyczną. Zapewniają komfort pod stopami i stanowią wykończenie aranżacji przestrzeni na zewnątrz, spajając wybraną kolorystykę lub wzór oraz budując spójność między strefą wewnętrzną a zewnętrzną. Na świeżym powietrzu najlepiej sprawdzą się dywany tkane na płasko, czyli pozbawione klasycznego runa. Dzięki ciasnemu splotowi są odporniejsze na działanie niekorzystnych czynników oraz łatwiejsze w pielęgnacji niż tradycyjne dywany.</w:t>
      </w:r>
      <w:r w:rsidDel="00000000" w:rsidR="00000000" w:rsidRPr="00000000">
        <w:rPr>
          <w:rtl w:val="0"/>
        </w:rPr>
      </w:r>
    </w:p>
    <w:p w:rsidR="00000000" w:rsidDel="00000000" w:rsidP="00000000" w:rsidRDefault="00000000" w:rsidRPr="00000000" w14:paraId="00000009">
      <w:pPr>
        <w:spacing w:after="20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Kultowe kolekcje w nowym wydaniu</w:t>
      </w:r>
    </w:p>
    <w:p w:rsidR="00000000" w:rsidDel="00000000" w:rsidP="00000000" w:rsidRDefault="00000000" w:rsidRPr="00000000" w14:paraId="0000000A">
      <w:pPr>
        <w:spacing w:after="200" w:lineRule="auto"/>
        <w:jc w:val="both"/>
        <w:rPr>
          <w:rFonts w:ascii="Raleway" w:cs="Raleway" w:eastAsia="Raleway" w:hAnsi="Raleway"/>
        </w:rPr>
      </w:pPr>
      <w:r w:rsidDel="00000000" w:rsidR="00000000" w:rsidRPr="00000000">
        <w:rPr>
          <w:rFonts w:ascii="Raleway" w:cs="Raleway" w:eastAsia="Raleway" w:hAnsi="Raleway"/>
          <w:rtl w:val="0"/>
        </w:rPr>
        <w:t xml:space="preserve">Klasyka we wnętrzach nie musi oznaczać powtarzalności – odpowiednio odświeżona pozwala nadać przestrzeni nową jakość bez radykalnych zmian. Warto sięgać po ponadczasowe motywy w bardziej współczesnej interpretacji.</w:t>
      </w:r>
    </w:p>
    <w:p w:rsidR="00000000" w:rsidDel="00000000" w:rsidP="00000000" w:rsidRDefault="00000000" w:rsidRPr="00000000" w14:paraId="0000000B">
      <w:pPr>
        <w:spacing w:after="200" w:lineRule="auto"/>
        <w:jc w:val="both"/>
        <w:rPr>
          <w:rFonts w:ascii="Raleway" w:cs="Raleway" w:eastAsia="Raleway" w:hAnsi="Raleway"/>
        </w:rPr>
      </w:pPr>
      <w:r w:rsidDel="00000000" w:rsidR="00000000" w:rsidRPr="00000000">
        <w:rPr>
          <w:rFonts w:ascii="Raleway" w:cs="Raleway" w:eastAsia="Raleway" w:hAnsi="Raleway"/>
          <w:rtl w:val="0"/>
        </w:rPr>
        <w:t xml:space="preserve">Stonowane beże pozostają uniwersalną bazą, która porządkuje aranżację i wprowadza spokój, jednocześnie pozwalając budować eleganckie, wielowymiarowe wnętrza. Delikatne detale – takie jak subtelny połysk czy inspiracje naturą – dodają głębi i światła, dzięki czemu przestrzeń staje się bardziej przytulna, ale nadal nowoczesna. Tak odświeżona klasyka dobrze odnajduje się w stylach japandi, modern, art deco czy glamour.</w:t>
      </w:r>
    </w:p>
    <w:p w:rsidR="00000000" w:rsidDel="00000000" w:rsidP="00000000" w:rsidRDefault="00000000" w:rsidRPr="00000000" w14:paraId="0000000C">
      <w:pPr>
        <w:spacing w:after="200" w:lineRule="auto"/>
        <w:jc w:val="both"/>
        <w:rPr>
          <w:rFonts w:ascii="Raleway" w:cs="Raleway" w:eastAsia="Raleway" w:hAnsi="Raleway"/>
          <w:b w:val="1"/>
          <w:bCs w:val="1"/>
          <w:color w:val="ffffff"/>
          <w:highlight w:val="red"/>
        </w:rPr>
      </w:pPr>
      <w:r w:rsidDel="00000000" w:rsidR="00000000" w:rsidRPr="00000000">
        <w:rPr>
          <w:rFonts w:ascii="Raleway" w:cs="Raleway" w:eastAsia="Raleway" w:hAnsi="Raleway"/>
          <w:b w:val="1"/>
          <w:bCs w:val="1"/>
          <w:color w:val="ffffff"/>
          <w:sz w:val="18"/>
          <w:szCs w:val="18"/>
          <w:highlight w:val="red"/>
          <w:rtl w:val="0"/>
        </w:rPr>
        <w:t xml:space="preserve">PORADA EKSPERTA KOMFORT: </w:t>
      </w:r>
      <w:r w:rsidDel="00000000" w:rsidR="00000000" w:rsidRPr="00000000">
        <w:rPr>
          <w:rtl w:val="0"/>
        </w:rPr>
      </w:r>
    </w:p>
    <w:p w:rsidR="00000000" w:rsidDel="00000000" w:rsidP="00000000" w:rsidRDefault="00000000" w:rsidRPr="00000000" w14:paraId="0000000D">
      <w:pPr>
        <w:spacing w:after="200" w:lineRule="auto"/>
        <w:jc w:val="both"/>
        <w:rPr>
          <w:rFonts w:ascii="Raleway" w:cs="Raleway" w:eastAsia="Raleway" w:hAnsi="Raleway"/>
          <w:b w:val="1"/>
          <w:bCs w:val="1"/>
        </w:rPr>
      </w:pPr>
      <w:r w:rsidDel="00000000" w:rsidR="00000000" w:rsidRPr="00000000">
        <w:rPr>
          <w:rFonts w:ascii="Raleway" w:cs="Raleway" w:eastAsia="Raleway" w:hAnsi="Raleway"/>
          <w:sz w:val="18"/>
          <w:szCs w:val="18"/>
          <w:highlight w:val="white"/>
          <w:rtl w:val="0"/>
        </w:rPr>
        <w:t xml:space="preserve">W małych przestrzeniach najlepiej sprawdzają się jasne dywany w minimalistycznym stylu, które optycznie powiększają wnętrze. Możesz wybrać modele w neutralnych barwach, takich jak beż, szarość czy cappuccino. Warto też postawić na nieregularne wzory lub teksturę 3D, które dodają głębi. Dla lepszej funkcjonalności polecamy dywany antypoślizgowe, które łatwo utrzymać na miejscu, nawet w ograniczonej przestrzeni. W przypadku modeli bez spodu antypoślizgowego warto natomiast dokupić matę antypoślizgową, która spełni odpowiednią funkcję antypoślizgu.</w:t>
      </w:r>
      <w:r w:rsidDel="00000000" w:rsidR="00000000" w:rsidRPr="00000000">
        <w:rPr>
          <w:rtl w:val="0"/>
        </w:rPr>
      </w:r>
    </w:p>
    <w:p w:rsidR="00000000" w:rsidDel="00000000" w:rsidP="00000000" w:rsidRDefault="00000000" w:rsidRPr="00000000" w14:paraId="0000000E">
      <w:pPr>
        <w:spacing w:after="200" w:lineRule="auto"/>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Ręcznie tkane</w:t>
      </w:r>
    </w:p>
    <w:p w:rsidR="00000000" w:rsidDel="00000000" w:rsidP="00000000" w:rsidRDefault="00000000" w:rsidRPr="00000000" w14:paraId="0000000F">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W dobie masowej produkcji rękodzieło staje się najwyższym wyrazem jakości i świadomego wyboru. Dywany tkane tradycyjnymi metodami z ekologicznych włókien (wełny, juty czy bawełny) to ukłon w stronę natury i zrównoważonego podejścia do aranżacji.</w:t>
      </w:r>
    </w:p>
    <w:p w:rsidR="00000000" w:rsidDel="00000000" w:rsidP="00000000" w:rsidRDefault="00000000" w:rsidRPr="00000000" w14:paraId="00000010">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Ich neutralna paleta barw – beże, przygaszone szarości i odcienie ziemi – oraz surowy charakter wprowadzają do wnętrza spokój i sprzyjają regeneracji. To solidna baza dla aranżacji w stylu boho, japandi czy nowoczesnego minimalizmu skandynawskiego.</w:t>
      </w:r>
    </w:p>
    <w:p w:rsidR="00000000" w:rsidDel="00000000" w:rsidP="00000000" w:rsidRDefault="00000000" w:rsidRPr="00000000" w14:paraId="00000011">
      <w:pPr>
        <w:spacing w:after="200" w:lineRule="auto"/>
        <w:jc w:val="both"/>
        <w:rPr>
          <w:rFonts w:ascii="Raleway" w:cs="Raleway" w:eastAsia="Raleway" w:hAnsi="Raleway"/>
          <w:b w:val="1"/>
          <w:bCs w:val="1"/>
          <w:color w:val="ffffff"/>
          <w:highlight w:val="red"/>
        </w:rPr>
      </w:pPr>
      <w:r w:rsidDel="00000000" w:rsidR="00000000" w:rsidRPr="00000000">
        <w:rPr>
          <w:rFonts w:ascii="Raleway" w:cs="Raleway" w:eastAsia="Raleway" w:hAnsi="Raleway"/>
          <w:b w:val="1"/>
          <w:bCs w:val="1"/>
          <w:color w:val="ffffff"/>
          <w:sz w:val="18"/>
          <w:szCs w:val="18"/>
          <w:highlight w:val="red"/>
          <w:rtl w:val="0"/>
        </w:rPr>
        <w:t xml:space="preserve">PORADA EKSPERTA KOMFORT: </w:t>
      </w:r>
      <w:r w:rsidDel="00000000" w:rsidR="00000000" w:rsidRPr="00000000">
        <w:rPr>
          <w:rtl w:val="0"/>
        </w:rPr>
      </w:r>
    </w:p>
    <w:p w:rsidR="00000000" w:rsidDel="00000000" w:rsidP="00000000" w:rsidRDefault="00000000" w:rsidRPr="00000000" w14:paraId="00000012">
      <w:pPr>
        <w:spacing w:after="200" w:lineRule="auto"/>
        <w:jc w:val="both"/>
        <w:rPr>
          <w:rFonts w:ascii="Raleway" w:cs="Raleway" w:eastAsia="Raleway" w:hAnsi="Raleway"/>
        </w:rPr>
      </w:pPr>
      <w:r w:rsidDel="00000000" w:rsidR="00000000" w:rsidRPr="00000000">
        <w:rPr>
          <w:rFonts w:ascii="Raleway" w:cs="Raleway" w:eastAsia="Raleway" w:hAnsi="Raleway"/>
          <w:sz w:val="18"/>
          <w:szCs w:val="18"/>
          <w:highlight w:val="white"/>
          <w:rtl w:val="0"/>
        </w:rPr>
        <w:t xml:space="preserve">Ręcznie tkane dywany pozwalają stworzyć wnętrze, które przenosi myśli w kierunku natury. Wykonane z ekologicznych włókien, staranną metodą tradycyjną, ocieplają pomieszczenia i tworzą aranżacje, które relaksują, korzystnie wpływają na samopoczucie oraz pobudzają kreatywność.</w:t>
      </w:r>
      <w:r w:rsidDel="00000000" w:rsidR="00000000" w:rsidRPr="00000000">
        <w:rPr>
          <w:rtl w:val="0"/>
        </w:rPr>
      </w:r>
    </w:p>
    <w:p w:rsidR="00000000" w:rsidDel="00000000" w:rsidP="00000000" w:rsidRDefault="00000000" w:rsidRPr="00000000" w14:paraId="00000013">
      <w:pPr>
        <w:spacing w:after="200" w:lineRule="auto"/>
        <w:jc w:val="both"/>
        <w:rPr>
          <w:rFonts w:ascii="Raleway" w:cs="Raleway" w:eastAsia="Raleway" w:hAnsi="Raleway"/>
          <w:highlight w:val="white"/>
        </w:rPr>
      </w:pPr>
      <w:r w:rsidDel="00000000" w:rsidR="00000000" w:rsidRPr="00000000">
        <w:rPr>
          <w:rFonts w:ascii="Raleway" w:cs="Raleway" w:eastAsia="Raleway" w:hAnsi="Raleway"/>
          <w:b w:val="1"/>
          <w:bCs w:val="1"/>
          <w:highlight w:val="white"/>
          <w:rtl w:val="0"/>
        </w:rPr>
        <w:t xml:space="preserve">Dywany shaggy</w:t>
      </w:r>
      <w:r w:rsidDel="00000000" w:rsidR="00000000" w:rsidRPr="00000000">
        <w:rPr>
          <w:rtl w:val="0"/>
        </w:rPr>
      </w:r>
    </w:p>
    <w:p w:rsidR="00000000" w:rsidDel="00000000" w:rsidP="00000000" w:rsidRDefault="00000000" w:rsidRPr="00000000" w14:paraId="00000014">
      <w:pPr>
        <w:spacing w:after="200" w:lineRule="auto"/>
        <w:jc w:val="both"/>
        <w:rPr>
          <w:rFonts w:ascii="Raleway" w:cs="Raleway" w:eastAsia="Raleway" w:hAnsi="Raleway"/>
          <w:highlight w:val="white"/>
        </w:rPr>
      </w:pPr>
      <w:r w:rsidDel="00000000" w:rsidR="00000000" w:rsidRPr="00000000">
        <w:rPr>
          <w:rFonts w:ascii="Raleway" w:cs="Raleway" w:eastAsia="Raleway" w:hAnsi="Raleway"/>
          <w:highlight w:val="white"/>
          <w:rtl w:val="0"/>
        </w:rPr>
        <w:t xml:space="preserve">To bezkompromisowe rozwiązanie dla osób, dla których dom jest przede wszystkim miejscem odpoczynku. Niezwykle gęste tkanie i imponująca wysokość runa (nawet do 55 mm!) gwarantują niezrównany komfort użytkowania. To dywany, które szczególnie dobrze sprawdzają się w sypialniach i strefach relaksu.</w:t>
      </w:r>
    </w:p>
    <w:p w:rsidR="00000000" w:rsidDel="00000000" w:rsidP="00000000" w:rsidRDefault="00000000" w:rsidRPr="00000000" w14:paraId="00000015">
      <w:pPr>
        <w:spacing w:after="200" w:lineRule="auto"/>
        <w:jc w:val="both"/>
        <w:rPr>
          <w:rFonts w:ascii="Raleway" w:cs="Raleway" w:eastAsia="Raleway" w:hAnsi="Raleway"/>
          <w:b w:val="1"/>
          <w:bCs w:val="1"/>
          <w:color w:val="ffffff"/>
          <w:highlight w:val="red"/>
        </w:rPr>
      </w:pPr>
      <w:r w:rsidDel="00000000" w:rsidR="00000000" w:rsidRPr="00000000">
        <w:rPr>
          <w:rFonts w:ascii="Raleway" w:cs="Raleway" w:eastAsia="Raleway" w:hAnsi="Raleway"/>
          <w:b w:val="1"/>
          <w:bCs w:val="1"/>
          <w:color w:val="ffffff"/>
          <w:sz w:val="18"/>
          <w:szCs w:val="18"/>
          <w:highlight w:val="red"/>
          <w:rtl w:val="0"/>
        </w:rPr>
        <w:t xml:space="preserve">PORADA EKSPERTA KOMFORT</w:t>
      </w:r>
      <w:r w:rsidDel="00000000" w:rsidR="00000000" w:rsidRPr="00000000">
        <w:rPr>
          <w:rFonts w:ascii="Raleway" w:cs="Raleway" w:eastAsia="Raleway" w:hAnsi="Raleway"/>
          <w:b w:val="1"/>
          <w:bCs w:val="1"/>
          <w:color w:val="ffffff"/>
          <w:highlight w:val="red"/>
          <w:rtl w:val="0"/>
        </w:rPr>
        <w:t xml:space="preserve">: </w:t>
      </w:r>
    </w:p>
    <w:p w:rsidR="00000000" w:rsidDel="00000000" w:rsidP="00000000" w:rsidRDefault="00000000" w:rsidRPr="00000000" w14:paraId="00000016">
      <w:pPr>
        <w:spacing w:after="200" w:lineRule="auto"/>
        <w:jc w:val="both"/>
        <w:rPr>
          <w:rFonts w:ascii="Raleway" w:cs="Raleway" w:eastAsia="Raleway" w:hAnsi="Raleway"/>
          <w:b w:val="1"/>
          <w:bCs w:val="1"/>
          <w:highlight w:val="white"/>
        </w:rPr>
      </w:pPr>
      <w:r w:rsidDel="00000000" w:rsidR="00000000" w:rsidRPr="00000000">
        <w:rPr>
          <w:rFonts w:ascii="Raleway" w:cs="Raleway" w:eastAsia="Raleway" w:hAnsi="Raleway"/>
          <w:sz w:val="18"/>
          <w:szCs w:val="18"/>
          <w:highlight w:val="white"/>
          <w:rtl w:val="0"/>
        </w:rPr>
        <w:t xml:space="preserve">Materiał, z jakiego wykonany jest dywan shaggy ma wpływ na to, w jaki sposób należy go pielęgnować i czyścić. Ze względu na długie runo dywany typu shaggy powinny być często i regularnie odkurzane. Zapobiega to dostawaniu się zanieczyszczeń głęboko pomiędzy włókna. Odkurzając dywan shaggy warto zastosować gładką, plastikową końcówkę. Szczotka z włosiem może bowiem powodować uszkodzenia takiego dywanu i utrudniać odkurzanie.</w:t>
      </w:r>
      <w:r w:rsidDel="00000000" w:rsidR="00000000" w:rsidRPr="00000000">
        <w:rPr>
          <w:rtl w:val="0"/>
        </w:rPr>
      </w:r>
    </w:p>
    <w:p w:rsidR="00000000" w:rsidDel="00000000" w:rsidP="00000000" w:rsidRDefault="00000000" w:rsidRPr="00000000" w14:paraId="00000017">
      <w:pPr>
        <w:spacing w:after="200" w:lineRule="auto"/>
        <w:jc w:val="both"/>
        <w:rPr>
          <w:rFonts w:ascii="Raleway" w:cs="Raleway" w:eastAsia="Raleway" w:hAnsi="Raleway"/>
        </w:rPr>
      </w:pPr>
      <w:r w:rsidDel="00000000" w:rsidR="00000000" w:rsidRPr="00000000">
        <w:rPr>
          <w:rFonts w:ascii="Raleway" w:cs="Raleway" w:eastAsia="Raleway" w:hAnsi="Raleway"/>
          <w:b w:val="1"/>
          <w:bCs w:val="1"/>
          <w:rtl w:val="0"/>
        </w:rPr>
        <w:t xml:space="preserve">Dywany dziecięce</w:t>
      </w:r>
      <w:r w:rsidDel="00000000" w:rsidR="00000000" w:rsidRPr="00000000">
        <w:rPr>
          <w:rtl w:val="0"/>
        </w:rPr>
      </w:r>
    </w:p>
    <w:p w:rsidR="00000000" w:rsidDel="00000000" w:rsidP="00000000" w:rsidRDefault="00000000" w:rsidRPr="00000000" w14:paraId="00000018">
      <w:pPr>
        <w:spacing w:after="200" w:lineRule="auto"/>
        <w:jc w:val="both"/>
        <w:rPr>
          <w:rFonts w:ascii="Raleway" w:cs="Raleway" w:eastAsia="Raleway" w:hAnsi="Raleway"/>
        </w:rPr>
      </w:pPr>
      <w:r w:rsidDel="00000000" w:rsidR="00000000" w:rsidRPr="00000000">
        <w:rPr>
          <w:rFonts w:ascii="Raleway" w:cs="Raleway" w:eastAsia="Raleway" w:hAnsi="Raleway"/>
          <w:rtl w:val="0"/>
        </w:rPr>
        <w:t xml:space="preserve">Pokój dziecka to przestrzeń, w której wyobraźnia nie ma granic, dlatego podłoga musi być gotowa na codzienną aktywność. Nowe kolekcje dziecięce łączą radosny design z wysokimi standardami bezpieczeństwa (certyfikowane materiały). Dywan w pokoju najmłodszych to nie tylko dekoracja – to miękka powierzchnia do zabawy, izolacja termiczna i element wspierający rozwój poprzez kolor i wzory.</w:t>
      </w:r>
    </w:p>
    <w:p w:rsidR="00000000" w:rsidDel="00000000" w:rsidP="00000000" w:rsidRDefault="00000000" w:rsidRPr="00000000" w14:paraId="00000019">
      <w:pPr>
        <w:spacing w:after="200" w:lineRule="auto"/>
        <w:jc w:val="both"/>
        <w:rPr>
          <w:rFonts w:ascii="Raleway" w:cs="Raleway" w:eastAsia="Raleway" w:hAnsi="Raleway"/>
          <w:b w:val="1"/>
          <w:bCs w:val="1"/>
          <w:color w:val="ffffff"/>
          <w:highlight w:val="red"/>
        </w:rPr>
      </w:pPr>
      <w:r w:rsidDel="00000000" w:rsidR="00000000" w:rsidRPr="00000000">
        <w:rPr>
          <w:rFonts w:ascii="Raleway" w:cs="Raleway" w:eastAsia="Raleway" w:hAnsi="Raleway"/>
          <w:b w:val="1"/>
          <w:bCs w:val="1"/>
          <w:color w:val="ffffff"/>
          <w:sz w:val="18"/>
          <w:szCs w:val="18"/>
          <w:highlight w:val="red"/>
          <w:rtl w:val="0"/>
        </w:rPr>
        <w:t xml:space="preserve">PORADA EKSPERTA KOMFORT:</w:t>
      </w:r>
      <w:r w:rsidDel="00000000" w:rsidR="00000000" w:rsidRPr="00000000">
        <w:rPr>
          <w:rFonts w:ascii="Raleway" w:cs="Raleway" w:eastAsia="Raleway" w:hAnsi="Raleway"/>
          <w:b w:val="1"/>
          <w:bCs w:val="1"/>
          <w:color w:val="ffffff"/>
          <w:highlight w:val="red"/>
          <w:rtl w:val="0"/>
        </w:rPr>
        <w:t xml:space="preserve"> </w:t>
      </w:r>
    </w:p>
    <w:p w:rsidR="00000000" w:rsidDel="00000000" w:rsidP="00000000" w:rsidRDefault="00000000" w:rsidRPr="00000000" w14:paraId="0000001A">
      <w:pPr>
        <w:spacing w:after="200" w:lineRule="auto"/>
        <w:jc w:val="both"/>
        <w:rPr>
          <w:rFonts w:ascii="Raleway" w:cs="Raleway" w:eastAsia="Raleway" w:hAnsi="Raleway"/>
          <w:sz w:val="18"/>
          <w:szCs w:val="18"/>
          <w:highlight w:val="white"/>
        </w:rPr>
      </w:pPr>
      <w:r w:rsidDel="00000000" w:rsidR="00000000" w:rsidRPr="00000000">
        <w:rPr>
          <w:rFonts w:ascii="Raleway" w:cs="Raleway" w:eastAsia="Raleway" w:hAnsi="Raleway"/>
          <w:sz w:val="18"/>
          <w:szCs w:val="18"/>
          <w:highlight w:val="white"/>
          <w:rtl w:val="0"/>
        </w:rPr>
        <w:t xml:space="preserve">Dobierając dywan dziecięcy, warto zachować równowagę. Jeśli ściany są utrzymane w intensywnych kolorach, wybierz gładki dywan w spokojnej tonacji. W przypadku minimalistycznych wnętrz wzorzysty dywan może być ciekawym sposobem na ożywienie wystroju. Warto również zwrócić uwagę na certyfikaty bezpieczeństwa, takie jak Oeko-Tex Standard 100 czy certyfikat TÜV, które potwierdzają, że dywan nie zawiera szkodliwych substancji. To szczególnie ważne, gdy maluch lubi bawić się na podłodze.</w:t>
      </w:r>
    </w:p>
    <w:p w:rsidR="00000000" w:rsidDel="00000000" w:rsidP="00000000" w:rsidRDefault="00000000" w:rsidRPr="00000000" w14:paraId="0000001B">
      <w:pPr>
        <w:spacing w:after="200" w:lineRule="auto"/>
        <w:jc w:val="both"/>
        <w:rPr>
          <w:rFonts w:ascii="Raleway" w:cs="Raleway" w:eastAsia="Raleway" w:hAnsi="Raleway"/>
          <w:b w:val="1"/>
          <w:bCs w:val="1"/>
          <w:highlight w:val="white"/>
        </w:rPr>
      </w:pPr>
      <w:r w:rsidDel="00000000" w:rsidR="00000000" w:rsidRPr="00000000">
        <w:rPr>
          <w:rFonts w:ascii="Raleway" w:cs="Raleway" w:eastAsia="Raleway" w:hAnsi="Raleway"/>
          <w:b w:val="1"/>
          <w:bCs w:val="1"/>
          <w:highlight w:val="white"/>
          <w:rtl w:val="0"/>
        </w:rPr>
        <w:t xml:space="preserve">Odkryj wszystkie nowości i inspiracje z najnowszego katalogu dywanów marki Komfort: </w:t>
      </w:r>
      <w:hyperlink r:id="rId7">
        <w:r w:rsidDel="00000000" w:rsidR="00000000" w:rsidRPr="00000000">
          <w:rPr>
            <w:rFonts w:ascii="Raleway" w:cs="Raleway" w:eastAsia="Raleway" w:hAnsi="Raleway"/>
            <w:b w:val="1"/>
            <w:bCs w:val="1"/>
            <w:color w:val="1155cc"/>
            <w:highlight w:val="white"/>
            <w:u w:val="single"/>
            <w:rtl w:val="0"/>
          </w:rPr>
          <w:t xml:space="preserve">https://komfort.pl/st/katalog-dywanow</w:t>
        </w:r>
      </w:hyperlink>
      <w:r w:rsidDel="00000000" w:rsidR="00000000" w:rsidRPr="00000000">
        <w:rPr>
          <w:rtl w:val="0"/>
        </w:rPr>
      </w:r>
    </w:p>
    <w:p w:rsidR="00000000" w:rsidDel="00000000" w:rsidP="00000000" w:rsidRDefault="00000000" w:rsidRPr="00000000" w14:paraId="0000001C">
      <w:pPr>
        <w:spacing w:after="200" w:lineRule="auto"/>
        <w:jc w:val="both"/>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1D">
      <w:pPr>
        <w:spacing w:after="200" w:before="240" w:lineRule="auto"/>
        <w:rPr>
          <w:rFonts w:ascii="Raleway" w:cs="Raleway" w:eastAsia="Raleway" w:hAnsi="Raleway"/>
          <w:sz w:val="16"/>
          <w:szCs w:val="16"/>
          <w:highlight w:val="white"/>
        </w:rPr>
      </w:pPr>
      <w:r w:rsidDel="00000000" w:rsidR="00000000" w:rsidRPr="00000000">
        <w:rPr>
          <w:rFonts w:ascii="Raleway" w:cs="Raleway" w:eastAsia="Raleway" w:hAnsi="Raleway"/>
          <w:b w:val="1"/>
          <w:bCs w:val="1"/>
          <w:sz w:val="16"/>
          <w:szCs w:val="16"/>
          <w:highlight w:val="white"/>
          <w:rtl w:val="0"/>
        </w:rPr>
        <w:t xml:space="preserve">Sklepy Komfort S.A.</w:t>
      </w:r>
      <w:r w:rsidDel="00000000" w:rsidR="00000000" w:rsidRPr="00000000">
        <w:rPr>
          <w:rtl w:val="0"/>
        </w:rPr>
      </w:r>
    </w:p>
    <w:p w:rsidR="00000000" w:rsidDel="00000000" w:rsidP="00000000" w:rsidRDefault="00000000" w:rsidRPr="00000000" w14:paraId="0000001E">
      <w:pPr>
        <w:spacing w:after="200" w:before="240" w:lineRule="auto"/>
        <w:jc w:val="both"/>
        <w:rPr>
          <w:rFonts w:ascii="Raleway" w:cs="Raleway" w:eastAsia="Raleway" w:hAnsi="Raleway"/>
          <w:b w:val="1"/>
          <w:bCs w:val="1"/>
        </w:rPr>
      </w:pPr>
      <w:r w:rsidDel="00000000" w:rsidR="00000000" w:rsidRPr="00000000">
        <w:rPr>
          <w:rFonts w:ascii="Raleway" w:cs="Raleway" w:eastAsia="Raleway" w:hAnsi="Raleway"/>
          <w:sz w:val="16"/>
          <w:szCs w:val="16"/>
          <w:highlight w:val="white"/>
          <w:rtl w:val="0"/>
        </w:rPr>
        <w:t xml:space="preserve">Sklepy Komfort S.A. to wiodąca marka w branży wyposażenia wnętrz, która od ponad 30 lat jest obecna w Polsce. W swojej ofercie posiada wszystko, co potrzebne do kompleksowego urządzenia łazienki, wykończenia podłóg, wyboru drzwi oraz zaprojektowania kuchni i innych domowych wnętrz. To profesjonalne usługi i produkty od renomowanych producentów. Firma stawia na innowacyjność i nowoczesność, dbając na każdym kroku o satysfakcję swoich klientów w każdym z ponad 160 salonów stacjonarnych i w sklepie internetowym komfort.pl. </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drawing>
        <wp:inline distB="114300" distT="114300" distL="114300" distR="114300">
          <wp:extent cx="1785938" cy="51360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5938" cy="513603"/>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omfort.pl/st/katalog-dywano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LRU2PtN8Kr64agErJvHa2ybOw==">CgMxLjA4AHIhMXktZUVBakdwQURGYXlTTDc5NWxGV0xzNEg0d3U3WVlT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