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F099A" w14:textId="77777777" w:rsidR="002C7283" w:rsidRPr="002C7283" w:rsidRDefault="002C7283" w:rsidP="00E77C6B">
      <w:pPr>
        <w:jc w:val="both"/>
        <w:rPr>
          <w:rFonts w:ascii="Calibri" w:hAnsi="Calibri" w:cs="Calibri"/>
          <w:b/>
          <w:bCs/>
        </w:rPr>
      </w:pPr>
    </w:p>
    <w:p w14:paraId="3D35E834" w14:textId="27189FF1" w:rsidR="002C7283" w:rsidRPr="002C7283" w:rsidRDefault="002C7283" w:rsidP="002C7283">
      <w:pPr>
        <w:jc w:val="right"/>
        <w:rPr>
          <w:rFonts w:ascii="Calibri" w:hAnsi="Calibri" w:cs="Calibri"/>
          <w:sz w:val="20"/>
          <w:szCs w:val="20"/>
        </w:rPr>
      </w:pPr>
      <w:r w:rsidRPr="002C7283">
        <w:rPr>
          <w:rFonts w:ascii="Calibri" w:hAnsi="Calibri" w:cs="Calibri"/>
          <w:sz w:val="20"/>
          <w:szCs w:val="20"/>
        </w:rPr>
        <w:t xml:space="preserve">Informacja prasowa, </w:t>
      </w:r>
      <w:r w:rsidR="008F06E3">
        <w:rPr>
          <w:rFonts w:ascii="Calibri" w:hAnsi="Calibri" w:cs="Calibri"/>
          <w:sz w:val="20"/>
          <w:szCs w:val="20"/>
        </w:rPr>
        <w:t>5</w:t>
      </w:r>
      <w:r w:rsidRPr="002C7283">
        <w:rPr>
          <w:rFonts w:ascii="Calibri" w:hAnsi="Calibri" w:cs="Calibri"/>
          <w:sz w:val="20"/>
          <w:szCs w:val="20"/>
        </w:rPr>
        <w:t xml:space="preserve"> </w:t>
      </w:r>
      <w:r w:rsidR="00502185">
        <w:rPr>
          <w:rFonts w:ascii="Calibri" w:hAnsi="Calibri" w:cs="Calibri"/>
          <w:sz w:val="20"/>
          <w:szCs w:val="20"/>
        </w:rPr>
        <w:t>maja</w:t>
      </w:r>
      <w:r w:rsidRPr="002C7283">
        <w:rPr>
          <w:rFonts w:ascii="Calibri" w:hAnsi="Calibri" w:cs="Calibri"/>
          <w:sz w:val="20"/>
          <w:szCs w:val="20"/>
        </w:rPr>
        <w:t xml:space="preserve"> 2026</w:t>
      </w:r>
    </w:p>
    <w:p w14:paraId="60FC2A35" w14:textId="6AE062A9" w:rsidR="00E77C6B" w:rsidRPr="001741EF" w:rsidRDefault="00E77C6B" w:rsidP="00E77C6B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1741EF">
        <w:rPr>
          <w:rFonts w:ascii="Calibri" w:hAnsi="Calibri" w:cs="Calibri"/>
          <w:b/>
          <w:bCs/>
          <w:sz w:val="28"/>
          <w:szCs w:val="28"/>
        </w:rPr>
        <w:t>Ponad 4,5 tys. ton uratowanej żywności. Jak Netto zbudowało system współpracy z organizacjami pomocowymi</w:t>
      </w:r>
    </w:p>
    <w:p w14:paraId="44EC1F86" w14:textId="38B9D5F3" w:rsidR="00E77C6B" w:rsidRPr="00E77C6B" w:rsidRDefault="00B73C06" w:rsidP="00E77C6B">
      <w:pPr>
        <w:jc w:val="both"/>
        <w:rPr>
          <w:rFonts w:ascii="Calibri" w:hAnsi="Calibri" w:cs="Calibri"/>
        </w:rPr>
      </w:pPr>
      <w:r w:rsidRPr="002C7283">
        <w:rPr>
          <w:rFonts w:ascii="Calibri" w:hAnsi="Calibri" w:cs="Calibri"/>
          <w:b/>
          <w:bCs/>
        </w:rPr>
        <w:t>W 2025 roku sieć Netto przekazała potrzebującym 4,5 tys. ton pełnowartościowej żywności o wartości ponad 34 mln zł.</w:t>
      </w:r>
      <w:r w:rsidR="00394911" w:rsidRPr="002C7283">
        <w:rPr>
          <w:rFonts w:ascii="Calibri" w:hAnsi="Calibri" w:cs="Calibri"/>
          <w:b/>
          <w:bCs/>
        </w:rPr>
        <w:t xml:space="preserve"> </w:t>
      </w:r>
      <w:r w:rsidR="00E96E7D" w:rsidRPr="002C7283">
        <w:rPr>
          <w:rFonts w:ascii="Calibri" w:hAnsi="Calibri" w:cs="Calibri"/>
          <w:b/>
          <w:bCs/>
        </w:rPr>
        <w:t>Wynik ten jest efektem</w:t>
      </w:r>
      <w:r w:rsidR="00E77C6B" w:rsidRPr="00E77C6B">
        <w:rPr>
          <w:rFonts w:ascii="Calibri" w:hAnsi="Calibri" w:cs="Calibri"/>
          <w:b/>
          <w:bCs/>
        </w:rPr>
        <w:t xml:space="preserve"> systemowych działań opartych na stałej współpracy z Caritas oraz Federacją Banków Żywności, jasnych procedurach i codziennym zaangażowaniu sklepów w całej Polsce. Netto pokazuje, że niemarnowanie żywności może być trwałym elementem modelu biznesowego, a nie jednorazową akcją.</w:t>
      </w:r>
    </w:p>
    <w:p w14:paraId="31824394" w14:textId="77777777" w:rsidR="00E77C6B" w:rsidRPr="00E77C6B" w:rsidRDefault="00E77C6B" w:rsidP="00E77C6B">
      <w:pPr>
        <w:jc w:val="both"/>
        <w:rPr>
          <w:rFonts w:ascii="Calibri" w:hAnsi="Calibri" w:cs="Calibri"/>
          <w:b/>
          <w:bCs/>
        </w:rPr>
      </w:pPr>
      <w:r w:rsidRPr="00E77C6B">
        <w:rPr>
          <w:rFonts w:ascii="Calibri" w:hAnsi="Calibri" w:cs="Calibri"/>
          <w:b/>
          <w:bCs/>
        </w:rPr>
        <w:t>Partnerstwa, które działają w praktyce</w:t>
      </w:r>
    </w:p>
    <w:p w14:paraId="6D674DD1" w14:textId="407EC882" w:rsidR="00E77C6B" w:rsidRPr="00E77C6B" w:rsidRDefault="00E77C6B" w:rsidP="00E77C6B">
      <w:pPr>
        <w:jc w:val="both"/>
        <w:rPr>
          <w:rFonts w:ascii="Calibri" w:hAnsi="Calibri" w:cs="Calibri"/>
        </w:rPr>
      </w:pPr>
      <w:r w:rsidRPr="00E77C6B">
        <w:rPr>
          <w:rFonts w:ascii="Calibri" w:hAnsi="Calibri" w:cs="Calibri"/>
        </w:rPr>
        <w:t xml:space="preserve">Donacje żywności w Netto opierają się na długofalowej współpracy z organizacjami społecznymi. W 33 sklepach sieć współpracuje bezpośrednio z Caritas, natomiast w pozostałych placówkach – z Federacją </w:t>
      </w:r>
      <w:r w:rsidR="001741EF">
        <w:rPr>
          <w:rFonts w:ascii="Calibri" w:hAnsi="Calibri" w:cs="Calibri"/>
        </w:rPr>
        <w:t xml:space="preserve">Polskich </w:t>
      </w:r>
      <w:r w:rsidRPr="00E77C6B">
        <w:rPr>
          <w:rFonts w:ascii="Calibri" w:hAnsi="Calibri" w:cs="Calibri"/>
        </w:rPr>
        <w:t>Banków Żywności,</w:t>
      </w:r>
      <w:r w:rsidR="00005145">
        <w:rPr>
          <w:rFonts w:ascii="Calibri" w:hAnsi="Calibri" w:cs="Calibri"/>
        </w:rPr>
        <w:t xml:space="preserve"> która zrzesza 31 </w:t>
      </w:r>
      <w:r w:rsidR="006B63BD">
        <w:rPr>
          <w:rFonts w:ascii="Calibri" w:hAnsi="Calibri" w:cs="Calibri"/>
        </w:rPr>
        <w:t>niezależnych podmiotów</w:t>
      </w:r>
      <w:r w:rsidR="0027493E">
        <w:rPr>
          <w:rFonts w:ascii="Calibri" w:hAnsi="Calibri" w:cs="Calibri"/>
        </w:rPr>
        <w:t xml:space="preserve">. W przypadku braku możliwości bezpośredniej obsługi, organizacja </w:t>
      </w:r>
      <w:r w:rsidRPr="00E77C6B">
        <w:rPr>
          <w:rFonts w:ascii="Calibri" w:hAnsi="Calibri" w:cs="Calibri"/>
        </w:rPr>
        <w:t xml:space="preserve">wskazuje lokalne organizacje pożytku publicznego uprawnione do odbioru darowizn. Dzięki temu żywność trafia bezpośrednio do lokalnych </w:t>
      </w:r>
      <w:proofErr w:type="spellStart"/>
      <w:r w:rsidRPr="00E77C6B">
        <w:rPr>
          <w:rFonts w:ascii="Calibri" w:hAnsi="Calibri" w:cs="Calibri"/>
        </w:rPr>
        <w:t>jadłodzielni</w:t>
      </w:r>
      <w:proofErr w:type="spellEnd"/>
      <w:r w:rsidRPr="00E77C6B">
        <w:rPr>
          <w:rFonts w:ascii="Calibri" w:hAnsi="Calibri" w:cs="Calibri"/>
        </w:rPr>
        <w:t>, ośrodków wsparcia czy organizacji pomagających osobom w trudnej sytuacji życiowej.</w:t>
      </w:r>
    </w:p>
    <w:p w14:paraId="2F214EF3" w14:textId="3CB28551" w:rsidR="00E77C6B" w:rsidRPr="00AB38A7" w:rsidRDefault="00E77C6B" w:rsidP="00E77C6B">
      <w:pPr>
        <w:jc w:val="both"/>
        <w:rPr>
          <w:rFonts w:ascii="Calibri" w:hAnsi="Calibri" w:cs="Calibri"/>
          <w:b/>
          <w:bCs/>
        </w:rPr>
      </w:pPr>
      <w:r w:rsidRPr="00E77C6B">
        <w:rPr>
          <w:rFonts w:ascii="Calibri" w:hAnsi="Calibri" w:cs="Calibri"/>
        </w:rPr>
        <w:t xml:space="preserve">– </w:t>
      </w:r>
      <w:r w:rsidR="006656C3" w:rsidRPr="002C7283">
        <w:rPr>
          <w:rFonts w:ascii="Calibri" w:hAnsi="Calibri" w:cs="Calibri"/>
          <w:i/>
          <w:iCs/>
        </w:rPr>
        <w:t xml:space="preserve">Niemarnowanie żywności w Netto to efekt systemowego podejścia i partnerskiej współpracy z organizacjami społecznymi. Dzięki jasnym zasadom i wdrożonym procedurom jesteśmy w stanie kierować produkty do potrzebujących w sposób odpowiedzialny i na dużą skalę. </w:t>
      </w:r>
      <w:r w:rsidR="003E4D03" w:rsidRPr="002C7283">
        <w:rPr>
          <w:rFonts w:ascii="Calibri" w:hAnsi="Calibri" w:cs="Calibri"/>
          <w:i/>
          <w:iCs/>
        </w:rPr>
        <w:t>Już 85 proc. naszych wszystkich sklepów czynnie przekazuje żywność</w:t>
      </w:r>
      <w:r w:rsidR="006656C3" w:rsidRPr="002C7283">
        <w:rPr>
          <w:rFonts w:ascii="Calibri" w:hAnsi="Calibri" w:cs="Calibri"/>
          <w:i/>
          <w:iCs/>
        </w:rPr>
        <w:t xml:space="preserve"> </w:t>
      </w:r>
      <w:r w:rsidRPr="00E77C6B">
        <w:rPr>
          <w:rFonts w:ascii="Calibri" w:hAnsi="Calibri" w:cs="Calibri"/>
        </w:rPr>
        <w:t xml:space="preserve">– mówi </w:t>
      </w:r>
      <w:r w:rsidR="00AB38A7" w:rsidRPr="00AB38A7">
        <w:rPr>
          <w:rFonts w:ascii="Calibri" w:hAnsi="Calibri" w:cs="Calibri"/>
          <w:b/>
          <w:bCs/>
        </w:rPr>
        <w:t>Patrycja Kamińska, PR Manager Netto Polska</w:t>
      </w:r>
      <w:r w:rsidRPr="00AB38A7">
        <w:rPr>
          <w:rFonts w:ascii="Calibri" w:hAnsi="Calibri" w:cs="Calibri"/>
          <w:b/>
          <w:bCs/>
        </w:rPr>
        <w:t>.</w:t>
      </w:r>
    </w:p>
    <w:p w14:paraId="2BDE9C37" w14:textId="030D3BB2" w:rsidR="00E77C6B" w:rsidRPr="00E77C6B" w:rsidRDefault="00E77C6B" w:rsidP="00E77C6B">
      <w:pPr>
        <w:jc w:val="both"/>
        <w:rPr>
          <w:rFonts w:ascii="Calibri" w:hAnsi="Calibri" w:cs="Calibri"/>
        </w:rPr>
      </w:pPr>
      <w:r w:rsidRPr="00E77C6B">
        <w:rPr>
          <w:rFonts w:ascii="Calibri" w:hAnsi="Calibri" w:cs="Calibri"/>
        </w:rPr>
        <w:t>W sytuacjach losowych</w:t>
      </w:r>
      <w:r w:rsidR="003E4D03" w:rsidRPr="002C7283">
        <w:rPr>
          <w:rFonts w:ascii="Calibri" w:hAnsi="Calibri" w:cs="Calibri"/>
        </w:rPr>
        <w:t xml:space="preserve"> </w:t>
      </w:r>
      <w:r w:rsidRPr="00E77C6B">
        <w:rPr>
          <w:rFonts w:ascii="Calibri" w:hAnsi="Calibri" w:cs="Calibri"/>
        </w:rPr>
        <w:t>np. gdy produkt jest pełnowartościowy, ale nie spełnia wymogów sprzedażowych – Netto przekazuje darowizny także poza standardowym trybem codziennych odbiorów.</w:t>
      </w:r>
    </w:p>
    <w:p w14:paraId="161BBEF4" w14:textId="77777777" w:rsidR="00E77C6B" w:rsidRPr="00E77C6B" w:rsidRDefault="00E77C6B" w:rsidP="00E77C6B">
      <w:pPr>
        <w:jc w:val="both"/>
        <w:rPr>
          <w:rFonts w:ascii="Calibri" w:hAnsi="Calibri" w:cs="Calibri"/>
          <w:b/>
          <w:bCs/>
        </w:rPr>
      </w:pPr>
      <w:r w:rsidRPr="00E77C6B">
        <w:rPr>
          <w:rFonts w:ascii="Calibri" w:hAnsi="Calibri" w:cs="Calibri"/>
          <w:b/>
          <w:bCs/>
        </w:rPr>
        <w:t>Jasne zasady i bezpieczeństwo żywności</w:t>
      </w:r>
    </w:p>
    <w:p w14:paraId="4179495E" w14:textId="77777777" w:rsidR="00E77C6B" w:rsidRPr="00E77C6B" w:rsidRDefault="00E77C6B" w:rsidP="00E77C6B">
      <w:pPr>
        <w:jc w:val="both"/>
        <w:rPr>
          <w:rFonts w:ascii="Calibri" w:hAnsi="Calibri" w:cs="Calibri"/>
        </w:rPr>
      </w:pPr>
      <w:r w:rsidRPr="00E77C6B">
        <w:rPr>
          <w:rFonts w:ascii="Calibri" w:hAnsi="Calibri" w:cs="Calibri"/>
        </w:rPr>
        <w:t>Żywność przekazywana organizacjom pomocowym spełnia ściśle określone standardy jakości i bezpieczeństwa. Produkty muszą być wolne od oznak zepsucia, obcych zapachów czy zanieczyszczeń, a w przypadku artykułów oznaczonych datą „należy spożyć do” – przekazywane odpowiednio wcześniej, aby mogły zostać bezpiecznie wykorzystane.</w:t>
      </w:r>
    </w:p>
    <w:p w14:paraId="650073DD" w14:textId="47F211AC" w:rsidR="00E77C6B" w:rsidRPr="00E77C6B" w:rsidRDefault="00E77C6B" w:rsidP="00E77C6B">
      <w:pPr>
        <w:jc w:val="both"/>
        <w:rPr>
          <w:rFonts w:ascii="Calibri" w:hAnsi="Calibri" w:cs="Calibri"/>
        </w:rPr>
      </w:pPr>
      <w:r w:rsidRPr="00E77C6B">
        <w:rPr>
          <w:rFonts w:ascii="Calibri" w:hAnsi="Calibri" w:cs="Calibri"/>
        </w:rPr>
        <w:t>W sklepach Netto produkty przeznaczone do darowizn są magazynowane w wyznaczonych strefach w warunkach dostosowanych do danej kategorii, co pozwala zachować ich jakość oraz bezpieczeństwo całego procesu.</w:t>
      </w:r>
    </w:p>
    <w:p w14:paraId="5D69C185" w14:textId="77777777" w:rsidR="00E77C6B" w:rsidRPr="00E77C6B" w:rsidRDefault="00E77C6B" w:rsidP="00E77C6B">
      <w:pPr>
        <w:jc w:val="both"/>
        <w:rPr>
          <w:rFonts w:ascii="Calibri" w:hAnsi="Calibri" w:cs="Calibri"/>
          <w:b/>
          <w:bCs/>
        </w:rPr>
      </w:pPr>
      <w:r w:rsidRPr="00E77C6B">
        <w:rPr>
          <w:rFonts w:ascii="Calibri" w:hAnsi="Calibri" w:cs="Calibri"/>
          <w:b/>
          <w:bCs/>
        </w:rPr>
        <w:t>Liczby, które pokazują skalę</w:t>
      </w:r>
    </w:p>
    <w:p w14:paraId="3D31FC29" w14:textId="5B804CE5" w:rsidR="00E77C6B" w:rsidRPr="00E77C6B" w:rsidRDefault="002C7283" w:rsidP="00E77C6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W poprzednim roku </w:t>
      </w:r>
      <w:r w:rsidRPr="002C7283">
        <w:rPr>
          <w:rFonts w:ascii="Calibri" w:hAnsi="Calibri" w:cs="Calibri"/>
        </w:rPr>
        <w:t xml:space="preserve">Netto Sp. z o.o. przekazała 2 816 ton żywności o wartości blisko 21 mln zł, a Netto Indygo Sp. z o.o. 1 747 ton żywności o wartości ponad 13 mln zł. </w:t>
      </w:r>
      <w:r w:rsidR="00E77C6B" w:rsidRPr="00E77C6B">
        <w:rPr>
          <w:rFonts w:ascii="Calibri" w:hAnsi="Calibri" w:cs="Calibri"/>
        </w:rPr>
        <w:t xml:space="preserve">W sześciu województwach wszystkie sklepy Netto </w:t>
      </w:r>
      <w:r w:rsidR="00F9356B" w:rsidRPr="002C7283">
        <w:rPr>
          <w:rFonts w:ascii="Calibri" w:hAnsi="Calibri" w:cs="Calibri"/>
        </w:rPr>
        <w:t>oddawały artykuły spożywcze</w:t>
      </w:r>
      <w:r w:rsidR="00E77C6B" w:rsidRPr="00E77C6B">
        <w:rPr>
          <w:rFonts w:ascii="Calibri" w:hAnsi="Calibri" w:cs="Calibri"/>
        </w:rPr>
        <w:t xml:space="preserve">, a najlepszy średni wynik osiągnęło województwo lubuskie – ponad 10 ton </w:t>
      </w:r>
      <w:r w:rsidR="00F9356B" w:rsidRPr="002C7283">
        <w:rPr>
          <w:rFonts w:ascii="Calibri" w:hAnsi="Calibri" w:cs="Calibri"/>
        </w:rPr>
        <w:t>produktów</w:t>
      </w:r>
      <w:r w:rsidR="00E77C6B" w:rsidRPr="00E77C6B">
        <w:rPr>
          <w:rFonts w:ascii="Calibri" w:hAnsi="Calibri" w:cs="Calibri"/>
        </w:rPr>
        <w:t xml:space="preserve"> przekazan</w:t>
      </w:r>
      <w:r w:rsidR="00F9356B" w:rsidRPr="002C7283">
        <w:rPr>
          <w:rFonts w:ascii="Calibri" w:hAnsi="Calibri" w:cs="Calibri"/>
        </w:rPr>
        <w:t xml:space="preserve">ych </w:t>
      </w:r>
      <w:r w:rsidR="00E77C6B" w:rsidRPr="00E77C6B">
        <w:rPr>
          <w:rFonts w:ascii="Calibri" w:hAnsi="Calibri" w:cs="Calibri"/>
        </w:rPr>
        <w:t xml:space="preserve">średnio przez jeden </w:t>
      </w:r>
      <w:r w:rsidR="00F9356B" w:rsidRPr="002C7283">
        <w:rPr>
          <w:rFonts w:ascii="Calibri" w:hAnsi="Calibri" w:cs="Calibri"/>
        </w:rPr>
        <w:t>punkt</w:t>
      </w:r>
      <w:r w:rsidR="00E77C6B" w:rsidRPr="00E77C6B">
        <w:rPr>
          <w:rFonts w:ascii="Calibri" w:hAnsi="Calibri" w:cs="Calibri"/>
        </w:rPr>
        <w:t>.</w:t>
      </w:r>
    </w:p>
    <w:p w14:paraId="41A37980" w14:textId="77777777" w:rsidR="00E77C6B" w:rsidRPr="00E77C6B" w:rsidRDefault="00E77C6B" w:rsidP="00E77C6B">
      <w:pPr>
        <w:jc w:val="both"/>
        <w:rPr>
          <w:rFonts w:ascii="Calibri" w:hAnsi="Calibri" w:cs="Calibri"/>
        </w:rPr>
      </w:pPr>
      <w:r w:rsidRPr="00E77C6B">
        <w:rPr>
          <w:rFonts w:ascii="Calibri" w:hAnsi="Calibri" w:cs="Calibri"/>
        </w:rPr>
        <w:t>Największy wolumen darowizn obejmował warzywa i owoce oraz pieczywo – produkty świeże, które najczęściej narażone są na straty, ale przy sprawnej logistyce mogą szybko trafić do potrzebujących.</w:t>
      </w:r>
    </w:p>
    <w:p w14:paraId="37AA23A2" w14:textId="77777777" w:rsidR="00E77C6B" w:rsidRPr="00E77C6B" w:rsidRDefault="00E77C6B" w:rsidP="00E77C6B">
      <w:pPr>
        <w:jc w:val="both"/>
        <w:rPr>
          <w:rFonts w:ascii="Calibri" w:hAnsi="Calibri" w:cs="Calibri"/>
          <w:b/>
          <w:bCs/>
        </w:rPr>
      </w:pPr>
      <w:r w:rsidRPr="00E77C6B">
        <w:rPr>
          <w:rFonts w:ascii="Calibri" w:hAnsi="Calibri" w:cs="Calibri"/>
          <w:b/>
          <w:bCs/>
        </w:rPr>
        <w:t>Niemarnowanie jako element modelu biznesowego</w:t>
      </w:r>
    </w:p>
    <w:p w14:paraId="59850DAB" w14:textId="366BB4B0" w:rsidR="00A749D3" w:rsidRPr="00E77C6B" w:rsidRDefault="00F9356B" w:rsidP="00E77C6B">
      <w:pPr>
        <w:jc w:val="both"/>
        <w:rPr>
          <w:rFonts w:ascii="Calibri" w:hAnsi="Calibri" w:cs="Calibri"/>
        </w:rPr>
      </w:pPr>
      <w:r w:rsidRPr="002C7283">
        <w:rPr>
          <w:rFonts w:ascii="Calibri" w:hAnsi="Calibri" w:cs="Calibri"/>
        </w:rPr>
        <w:t>Współpraca z Caritas oraz Bankami Żywności</w:t>
      </w:r>
      <w:r w:rsidR="00E77C6B" w:rsidRPr="00E77C6B">
        <w:rPr>
          <w:rFonts w:ascii="Calibri" w:hAnsi="Calibri" w:cs="Calibri"/>
        </w:rPr>
        <w:t xml:space="preserve"> to tylko jeden z filarów podejścia Netto do ograniczania strat żywności. Sieć prowadzi także program „Nie marnuję i zyskuję”, w ramach którego produkty z krótką datą ważności lub w uszkodzonych opakowaniach są przeceniane i wyraźnie oznaczane w sklepach. Równolegle rozwijane są narzędzia wspierające bardziej dynamiczne zarządzanie ceną, w tym rozwiązania oparte na sztucznej inteligencji.</w:t>
      </w:r>
      <w:r w:rsidR="00094AA8">
        <w:rPr>
          <w:rFonts w:ascii="Calibri" w:hAnsi="Calibri" w:cs="Calibri"/>
        </w:rPr>
        <w:t xml:space="preserve"> Dodatkowo, firma </w:t>
      </w:r>
      <w:r w:rsidR="00E95295">
        <w:rPr>
          <w:rFonts w:ascii="Calibri" w:hAnsi="Calibri" w:cs="Calibri"/>
        </w:rPr>
        <w:t xml:space="preserve">prowadzi działania edukacyjne </w:t>
      </w:r>
      <w:r w:rsidR="006B63BD">
        <w:rPr>
          <w:rFonts w:ascii="Calibri" w:hAnsi="Calibri" w:cs="Calibri"/>
        </w:rPr>
        <w:t>skierowane</w:t>
      </w:r>
      <w:r w:rsidR="00E95295">
        <w:rPr>
          <w:rFonts w:ascii="Calibri" w:hAnsi="Calibri" w:cs="Calibri"/>
        </w:rPr>
        <w:t xml:space="preserve"> do</w:t>
      </w:r>
      <w:r w:rsidR="00D4118E">
        <w:rPr>
          <w:rFonts w:ascii="Calibri" w:hAnsi="Calibri" w:cs="Calibri"/>
        </w:rPr>
        <w:t xml:space="preserve"> pracowników, </w:t>
      </w:r>
      <w:r w:rsidR="00AD07FF">
        <w:rPr>
          <w:rFonts w:ascii="Calibri" w:hAnsi="Calibri" w:cs="Calibri"/>
        </w:rPr>
        <w:t xml:space="preserve">budując tym samym kulturę organizacyjną opartą na świadomości środowiskowej. </w:t>
      </w:r>
      <w:r w:rsidR="00A749D3" w:rsidRPr="00A749D3">
        <w:rPr>
          <w:rFonts w:ascii="Calibri" w:hAnsi="Calibri" w:cs="Calibri"/>
        </w:rPr>
        <w:t xml:space="preserve">Projekt realizowany we współpracy z Bankami Żywności koncentruje się na upowszechnianiu wiedzy m.in. poprzez </w:t>
      </w:r>
      <w:proofErr w:type="spellStart"/>
      <w:r w:rsidR="00A749D3" w:rsidRPr="00A749D3">
        <w:rPr>
          <w:rFonts w:ascii="Calibri" w:hAnsi="Calibri" w:cs="Calibri"/>
        </w:rPr>
        <w:t>webinary</w:t>
      </w:r>
      <w:proofErr w:type="spellEnd"/>
      <w:r w:rsidR="00E95295">
        <w:rPr>
          <w:rFonts w:ascii="Calibri" w:hAnsi="Calibri" w:cs="Calibri"/>
        </w:rPr>
        <w:t xml:space="preserve"> i inne działania aktywizujące pracowników. </w:t>
      </w:r>
    </w:p>
    <w:p w14:paraId="64A8B750" w14:textId="2BAC3470" w:rsidR="00E77C6B" w:rsidRPr="00E77C6B" w:rsidRDefault="00E77C6B" w:rsidP="00E77C6B">
      <w:pPr>
        <w:jc w:val="both"/>
        <w:rPr>
          <w:rFonts w:ascii="Calibri" w:hAnsi="Calibri" w:cs="Calibri"/>
        </w:rPr>
      </w:pPr>
      <w:r w:rsidRPr="00E77C6B">
        <w:rPr>
          <w:rFonts w:ascii="Calibri" w:hAnsi="Calibri" w:cs="Calibri"/>
        </w:rPr>
        <w:t>Istotnym elementem są również działania edukacyjne skierowane do klientów zarówno w sklepach, jak i online</w:t>
      </w:r>
      <w:r w:rsidR="00FD0F68" w:rsidRPr="002C7283">
        <w:rPr>
          <w:rFonts w:ascii="Calibri" w:hAnsi="Calibri" w:cs="Calibri"/>
        </w:rPr>
        <w:t>,</w:t>
      </w:r>
      <w:r w:rsidRPr="00E77C6B">
        <w:rPr>
          <w:rFonts w:ascii="Calibri" w:hAnsi="Calibri" w:cs="Calibri"/>
        </w:rPr>
        <w:t xml:space="preserve"> które pomagają lepiej planować zakupy, właściwie interpretować oznaczenia dat oraz wykorzystywać resztki żywności.</w:t>
      </w:r>
      <w:r w:rsidR="004815DE">
        <w:rPr>
          <w:rFonts w:ascii="Calibri" w:hAnsi="Calibri" w:cs="Calibri"/>
        </w:rPr>
        <w:t xml:space="preserve"> </w:t>
      </w:r>
    </w:p>
    <w:p w14:paraId="2E9775CF" w14:textId="41E16CA9" w:rsidR="0084013F" w:rsidRPr="002C7283" w:rsidRDefault="00FD0F68" w:rsidP="00F9356B">
      <w:pPr>
        <w:rPr>
          <w:rFonts w:ascii="Calibri" w:hAnsi="Calibri" w:cs="Calibri"/>
        </w:rPr>
      </w:pPr>
      <w:r w:rsidRPr="002C7283">
        <w:rPr>
          <w:rFonts w:ascii="Calibri" w:hAnsi="Calibri" w:cs="Calibri"/>
        </w:rPr>
        <w:t xml:space="preserve">- </w:t>
      </w:r>
      <w:r w:rsidR="002C7283" w:rsidRPr="002C7283">
        <w:rPr>
          <w:rFonts w:ascii="Calibri" w:hAnsi="Calibri" w:cs="Calibri"/>
          <w:i/>
          <w:iCs/>
        </w:rPr>
        <w:t xml:space="preserve">Edukacja i budowanie świadomości w zakresie niemarnowania żywności to jeden z kluczowych elementów realnej walki z tym problemem. Nie chodzi o reagowanie na skutki, ale o zapobieganie im u źródła. W Polsce marnuje się ok. 5 mln ton żywności rocznie, z czego blisko 60 proc. pochodzi z gospodarstw domowych. Dlatego w Netto konsekwentnie angażujemy klientów, pokazując, że codzienne decyzje zakupowe mają realny wpływ na skalę tego zjawiska – </w:t>
      </w:r>
      <w:r w:rsidR="002C7283" w:rsidRPr="002C7283">
        <w:rPr>
          <w:rFonts w:ascii="Calibri" w:hAnsi="Calibri" w:cs="Calibri"/>
        </w:rPr>
        <w:t xml:space="preserve">dodaje </w:t>
      </w:r>
      <w:r w:rsidR="00AB38A7">
        <w:rPr>
          <w:rFonts w:ascii="Calibri" w:hAnsi="Calibri" w:cs="Calibri"/>
        </w:rPr>
        <w:t>Patrycja Kamińska</w:t>
      </w:r>
      <w:r w:rsidR="002C7283" w:rsidRPr="002C7283">
        <w:rPr>
          <w:rFonts w:ascii="Calibri" w:hAnsi="Calibri" w:cs="Calibri"/>
        </w:rPr>
        <w:t xml:space="preserve">. </w:t>
      </w:r>
    </w:p>
    <w:p w14:paraId="1C4A4698" w14:textId="77777777" w:rsidR="002C7283" w:rsidRPr="00A12620" w:rsidRDefault="002C7283" w:rsidP="002C72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bCs/>
          <w:sz w:val="20"/>
          <w:szCs w:val="20"/>
        </w:rPr>
      </w:pPr>
      <w:r w:rsidRPr="00A12620">
        <w:rPr>
          <w:b/>
          <w:bCs/>
          <w:sz w:val="20"/>
          <w:szCs w:val="20"/>
        </w:rPr>
        <w:t xml:space="preserve">O Netto Polska: </w:t>
      </w:r>
    </w:p>
    <w:p w14:paraId="03170FF7" w14:textId="0D28C98F" w:rsidR="002C7283" w:rsidRPr="0038561B" w:rsidRDefault="002C7283" w:rsidP="002C7283">
      <w:pPr>
        <w:jc w:val="both"/>
        <w:rPr>
          <w:sz w:val="20"/>
          <w:szCs w:val="20"/>
        </w:rPr>
      </w:pPr>
      <w:r w:rsidRPr="0038561B">
        <w:rPr>
          <w:sz w:val="20"/>
          <w:szCs w:val="20"/>
        </w:rPr>
        <w:t xml:space="preserve">Netto Polska to sieć dyskontów obecna na polskim rynku od 30 lat. W tym czasie wypracowała pozycję jednego z największych sprzedawców detalicznych w kraju, posiadając blisko 680 sklepów i zatrudniając ponad 8 tys. pracowników. Netto jest częścią </w:t>
      </w:r>
      <w:proofErr w:type="spellStart"/>
      <w:r w:rsidRPr="0038561B">
        <w:rPr>
          <w:sz w:val="20"/>
          <w:szCs w:val="20"/>
        </w:rPr>
        <w:t>Salling</w:t>
      </w:r>
      <w:proofErr w:type="spellEnd"/>
      <w:r w:rsidRPr="0038561B">
        <w:rPr>
          <w:sz w:val="20"/>
          <w:szCs w:val="20"/>
        </w:rPr>
        <w:t xml:space="preserve"> </w:t>
      </w:r>
      <w:proofErr w:type="spellStart"/>
      <w:r w:rsidRPr="0038561B">
        <w:rPr>
          <w:sz w:val="20"/>
          <w:szCs w:val="20"/>
        </w:rPr>
        <w:t>Group</w:t>
      </w:r>
      <w:proofErr w:type="spellEnd"/>
      <w:r w:rsidRPr="0038561B">
        <w:rPr>
          <w:sz w:val="20"/>
          <w:szCs w:val="20"/>
        </w:rPr>
        <w:t xml:space="preserve"> – największej duńskiej grupy detalicznej, która działa również na rynkach w Danii i Niemczech. Misją Netto jest sprawiać, aby codzienne zakupy były łatwe i inspirujące. W sklepach sieci klienci znajdą szeroki wybór produktów spożywczych, w tym marek własnych, świeże warzywa i owoce z Zieleniaka oraz pieczywo </w:t>
      </w:r>
      <w:proofErr w:type="spellStart"/>
      <w:r w:rsidRPr="0038561B">
        <w:rPr>
          <w:sz w:val="20"/>
          <w:szCs w:val="20"/>
        </w:rPr>
        <w:t>odpiekane</w:t>
      </w:r>
      <w:proofErr w:type="spellEnd"/>
      <w:r w:rsidRPr="0038561B">
        <w:rPr>
          <w:sz w:val="20"/>
          <w:szCs w:val="20"/>
        </w:rPr>
        <w:t xml:space="preserve"> na miejscu. Dodatkowo, Netto oferuje wydzieloną strefę produktów zdrowych i dla osób z </w:t>
      </w:r>
      <w:proofErr w:type="spellStart"/>
      <w:r w:rsidRPr="0038561B">
        <w:rPr>
          <w:sz w:val="20"/>
          <w:szCs w:val="20"/>
        </w:rPr>
        <w:t>wykluczeniami</w:t>
      </w:r>
      <w:proofErr w:type="spellEnd"/>
      <w:r w:rsidRPr="0038561B">
        <w:rPr>
          <w:sz w:val="20"/>
          <w:szCs w:val="20"/>
        </w:rPr>
        <w:t xml:space="preserve"> diety – Półka Zdrowia. Dzięki temu każdy klient może znaleźć produkty dostosowane do swoich potrzeb i preferencji. Netto stawia na komfort zakupów, oferując nowoczesny design sklepów, przestronne parkingi, szerokie alejki ułatwiające poruszanie się oraz kasy samoobsługowe, które pojawiają się w kolejnych lokalizacjach. Dbałość o potrzeby klientów oraz innowacyjne podejście sprawiają, że liczba klientów Netto stale rośnie. Sieć aktywnie angażuje się w działania na rzecz zrównoważonego rozwoju. Netto redukuje emisję CO2, m.in. poprzez </w:t>
      </w:r>
      <w:r w:rsidRPr="0038561B">
        <w:rPr>
          <w:sz w:val="20"/>
          <w:szCs w:val="20"/>
        </w:rPr>
        <w:lastRenderedPageBreak/>
        <w:t xml:space="preserve">wykorzystanie </w:t>
      </w:r>
      <w:proofErr w:type="spellStart"/>
      <w:r w:rsidRPr="0038561B">
        <w:rPr>
          <w:sz w:val="20"/>
          <w:szCs w:val="20"/>
        </w:rPr>
        <w:t>fotowoltaiki</w:t>
      </w:r>
      <w:proofErr w:type="spellEnd"/>
      <w:r w:rsidRPr="0038561B">
        <w:rPr>
          <w:sz w:val="20"/>
          <w:szCs w:val="20"/>
        </w:rPr>
        <w:t xml:space="preserve">, pomp ciepła oraz </w:t>
      </w:r>
      <w:proofErr w:type="spellStart"/>
      <w:r w:rsidRPr="0038561B">
        <w:rPr>
          <w:sz w:val="20"/>
          <w:szCs w:val="20"/>
        </w:rPr>
        <w:t>pooling</w:t>
      </w:r>
      <w:proofErr w:type="spellEnd"/>
      <w:r w:rsidRPr="0038561B">
        <w:rPr>
          <w:sz w:val="20"/>
          <w:szCs w:val="20"/>
        </w:rPr>
        <w:t xml:space="preserve"> opakowań zwrotnych. W trosce o dobrostan zwierząt sieć wycofała jaja klatkowe ze sprzedaży. Netto podejmuje również aktywne działania na rzecz ograniczania strat żywności, m.in. poprzez akcję „Nie marnuję i zyskuję”, włączając klientów w proces niemarnowania.</w:t>
      </w:r>
    </w:p>
    <w:p w14:paraId="26CC39B8" w14:textId="77777777" w:rsidR="002C7283" w:rsidRPr="00B068AC" w:rsidRDefault="002C7283" w:rsidP="002C7283">
      <w:pPr>
        <w:pStyle w:val="Tre"/>
        <w:spacing w:after="120"/>
        <w:rPr>
          <w:rFonts w:cstheme="minorHAnsi"/>
          <w:sz w:val="20"/>
          <w:szCs w:val="20"/>
        </w:rPr>
      </w:pPr>
      <w:r w:rsidRPr="00B068AC">
        <w:rPr>
          <w:rFonts w:cstheme="minorHAnsi"/>
          <w:b/>
          <w:bCs/>
          <w:sz w:val="20"/>
          <w:szCs w:val="20"/>
        </w:rPr>
        <w:t>Kontakt dla mediów:</w:t>
      </w:r>
    </w:p>
    <w:p w14:paraId="03CF0A29" w14:textId="77777777" w:rsidR="002C7283" w:rsidRPr="00B068AC" w:rsidRDefault="002C7283" w:rsidP="002C7283">
      <w:pPr>
        <w:pStyle w:val="Tre"/>
        <w:spacing w:after="120"/>
        <w:rPr>
          <w:rFonts w:cstheme="minorHAnsi"/>
          <w:sz w:val="20"/>
          <w:szCs w:val="20"/>
        </w:rPr>
      </w:pPr>
      <w:r w:rsidRPr="00B068AC">
        <w:rPr>
          <w:rFonts w:cstheme="minorHAnsi"/>
          <w:sz w:val="20"/>
          <w:szCs w:val="20"/>
        </w:rPr>
        <w:t xml:space="preserve">Patrycja Kamińska </w:t>
      </w:r>
      <w:r w:rsidRPr="00B068AC">
        <w:rPr>
          <w:rFonts w:cstheme="minorHAnsi"/>
          <w:sz w:val="20"/>
          <w:szCs w:val="20"/>
        </w:rPr>
        <w:tab/>
      </w:r>
      <w:r w:rsidRPr="00B068AC">
        <w:rPr>
          <w:rFonts w:cstheme="minorHAnsi"/>
          <w:sz w:val="20"/>
          <w:szCs w:val="20"/>
        </w:rPr>
        <w:tab/>
      </w:r>
      <w:r w:rsidRPr="00B068AC">
        <w:rPr>
          <w:rFonts w:cstheme="minorHAnsi"/>
          <w:sz w:val="20"/>
          <w:szCs w:val="20"/>
        </w:rPr>
        <w:tab/>
        <w:t>Weronika Wilczyńska</w:t>
      </w:r>
    </w:p>
    <w:p w14:paraId="38C587DC" w14:textId="77777777" w:rsidR="002C7283" w:rsidRPr="00B068AC" w:rsidRDefault="002C7283" w:rsidP="002C7283">
      <w:pPr>
        <w:pStyle w:val="Tre"/>
        <w:spacing w:after="120"/>
        <w:rPr>
          <w:rFonts w:cstheme="minorHAnsi"/>
          <w:sz w:val="20"/>
          <w:szCs w:val="20"/>
          <w:lang w:val="en-US"/>
        </w:rPr>
      </w:pPr>
      <w:r w:rsidRPr="00B068AC">
        <w:rPr>
          <w:rFonts w:cstheme="minorHAnsi"/>
          <w:sz w:val="20"/>
          <w:szCs w:val="20"/>
          <w:lang w:val="en-US"/>
        </w:rPr>
        <w:t xml:space="preserve">PR Manager                                                        </w:t>
      </w:r>
      <w:r w:rsidRPr="00B068AC">
        <w:rPr>
          <w:rFonts w:cstheme="minorHAnsi"/>
          <w:sz w:val="20"/>
          <w:szCs w:val="20"/>
          <w:lang w:val="en-US"/>
        </w:rPr>
        <w:tab/>
        <w:t>Account Manager</w:t>
      </w:r>
    </w:p>
    <w:p w14:paraId="0CF9C8E9" w14:textId="77777777" w:rsidR="002C7283" w:rsidRPr="00B068AC" w:rsidRDefault="002C7283" w:rsidP="002C7283">
      <w:pPr>
        <w:pStyle w:val="Tre"/>
        <w:spacing w:after="120"/>
        <w:rPr>
          <w:rFonts w:cstheme="minorHAnsi"/>
          <w:sz w:val="20"/>
          <w:szCs w:val="20"/>
          <w:lang w:val="en-US"/>
        </w:rPr>
      </w:pPr>
      <w:r w:rsidRPr="00B068AC">
        <w:rPr>
          <w:rFonts w:cstheme="minorHAnsi"/>
          <w:sz w:val="20"/>
          <w:szCs w:val="20"/>
          <w:lang w:val="en-US"/>
        </w:rPr>
        <w:t xml:space="preserve">Netto Sp. z </w:t>
      </w:r>
      <w:proofErr w:type="spellStart"/>
      <w:r w:rsidRPr="00B068AC">
        <w:rPr>
          <w:rFonts w:cstheme="minorHAnsi"/>
          <w:sz w:val="20"/>
          <w:szCs w:val="20"/>
          <w:lang w:val="en-US"/>
        </w:rPr>
        <w:t>o.o.</w:t>
      </w:r>
      <w:proofErr w:type="spellEnd"/>
      <w:r w:rsidRPr="00B068AC">
        <w:rPr>
          <w:rFonts w:cstheme="minorHAnsi"/>
          <w:sz w:val="20"/>
          <w:szCs w:val="20"/>
          <w:lang w:val="en-US"/>
        </w:rPr>
        <w:t xml:space="preserve">                                                   24/7Communication</w:t>
      </w:r>
    </w:p>
    <w:p w14:paraId="659D38C8" w14:textId="77777777" w:rsidR="002C7283" w:rsidRPr="00B068AC" w:rsidRDefault="002C7283" w:rsidP="002C7283">
      <w:pPr>
        <w:pStyle w:val="Tre"/>
        <w:spacing w:after="120"/>
        <w:rPr>
          <w:rFonts w:cstheme="minorHAnsi"/>
          <w:sz w:val="20"/>
          <w:szCs w:val="20"/>
          <w:lang w:val="en-US"/>
        </w:rPr>
      </w:pPr>
      <w:r w:rsidRPr="00B068AC">
        <w:rPr>
          <w:rFonts w:cstheme="minorHAnsi"/>
          <w:sz w:val="20"/>
          <w:szCs w:val="20"/>
          <w:lang w:val="en-US"/>
        </w:rPr>
        <w:t>+48 512 408 209</w:t>
      </w:r>
      <w:r w:rsidRPr="00B068AC">
        <w:rPr>
          <w:rFonts w:cstheme="minorHAnsi"/>
          <w:sz w:val="20"/>
          <w:szCs w:val="20"/>
          <w:lang w:val="en-US"/>
        </w:rPr>
        <w:tab/>
      </w:r>
      <w:r w:rsidRPr="00B068AC">
        <w:rPr>
          <w:rFonts w:cstheme="minorHAnsi"/>
          <w:sz w:val="20"/>
          <w:szCs w:val="20"/>
          <w:lang w:val="en-US"/>
        </w:rPr>
        <w:tab/>
      </w:r>
      <w:r w:rsidRPr="00B068AC">
        <w:rPr>
          <w:rFonts w:cstheme="minorHAnsi"/>
          <w:sz w:val="20"/>
          <w:szCs w:val="20"/>
          <w:lang w:val="en-US"/>
        </w:rPr>
        <w:tab/>
      </w:r>
      <w:r w:rsidRPr="00B068AC">
        <w:rPr>
          <w:rFonts w:cstheme="minorHAnsi"/>
          <w:sz w:val="20"/>
          <w:szCs w:val="20"/>
          <w:lang w:val="en-US"/>
        </w:rPr>
        <w:tab/>
        <w:t>+48 690 820 086</w:t>
      </w:r>
    </w:p>
    <w:p w14:paraId="479E3B00" w14:textId="70C92D51" w:rsidR="002C7283" w:rsidRPr="00E95295" w:rsidRDefault="002C7283" w:rsidP="002C7283">
      <w:pPr>
        <w:pStyle w:val="Tre"/>
        <w:spacing w:after="120"/>
        <w:rPr>
          <w:rFonts w:cstheme="minorHAnsi"/>
          <w:sz w:val="20"/>
          <w:szCs w:val="20"/>
          <w:lang w:val="de-DE"/>
        </w:rPr>
      </w:pPr>
      <w:proofErr w:type="spellStart"/>
      <w:r w:rsidRPr="00E95295">
        <w:rPr>
          <w:rFonts w:cstheme="minorHAnsi"/>
          <w:sz w:val="20"/>
          <w:szCs w:val="20"/>
          <w:lang w:val="de-DE"/>
        </w:rPr>
        <w:t>e-mail</w:t>
      </w:r>
      <w:proofErr w:type="spellEnd"/>
      <w:r w:rsidRPr="00E95295">
        <w:rPr>
          <w:rFonts w:cstheme="minorHAnsi"/>
          <w:sz w:val="20"/>
          <w:szCs w:val="20"/>
          <w:lang w:val="de-DE"/>
        </w:rPr>
        <w:t xml:space="preserve">: </w:t>
      </w:r>
      <w:hyperlink r:id="rId9" w:history="1">
        <w:r w:rsidRPr="00E95295">
          <w:rPr>
            <w:rStyle w:val="Hipercze"/>
            <w:rFonts w:cstheme="minorHAnsi"/>
            <w:sz w:val="20"/>
            <w:szCs w:val="20"/>
            <w:lang w:val="de-DE"/>
          </w:rPr>
          <w:t>patrycja.kaminska@netto.pl</w:t>
        </w:r>
      </w:hyperlink>
      <w:r w:rsidRPr="00E95295">
        <w:rPr>
          <w:rFonts w:cstheme="minorHAnsi"/>
          <w:sz w:val="20"/>
          <w:szCs w:val="20"/>
          <w:lang w:val="de-DE"/>
        </w:rPr>
        <w:t xml:space="preserve">               </w:t>
      </w:r>
      <w:proofErr w:type="spellStart"/>
      <w:r w:rsidRPr="00E95295">
        <w:rPr>
          <w:rFonts w:cstheme="minorHAnsi"/>
          <w:sz w:val="20"/>
          <w:szCs w:val="20"/>
          <w:lang w:val="de-DE"/>
        </w:rPr>
        <w:t>e-mail</w:t>
      </w:r>
      <w:proofErr w:type="spellEnd"/>
      <w:r w:rsidRPr="00E95295">
        <w:rPr>
          <w:rFonts w:cstheme="minorHAnsi"/>
          <w:sz w:val="20"/>
          <w:szCs w:val="20"/>
          <w:lang w:val="de-DE"/>
        </w:rPr>
        <w:t xml:space="preserve">: </w:t>
      </w:r>
      <w:hyperlink r:id="rId10" w:history="1">
        <w:r w:rsidRPr="00E95295">
          <w:rPr>
            <w:rStyle w:val="Hipercze"/>
            <w:rFonts w:cstheme="minorHAnsi"/>
            <w:sz w:val="20"/>
            <w:szCs w:val="20"/>
            <w:lang w:val="de-DE"/>
          </w:rPr>
          <w:t>weronika.wilczynska@247.com.pl</w:t>
        </w:r>
      </w:hyperlink>
      <w:r w:rsidRPr="00E95295">
        <w:rPr>
          <w:rFonts w:cstheme="minorHAnsi"/>
          <w:sz w:val="20"/>
          <w:szCs w:val="20"/>
          <w:lang w:val="de-DE"/>
        </w:rPr>
        <w:t xml:space="preserve"> </w:t>
      </w:r>
    </w:p>
    <w:sectPr w:rsidR="002C7283" w:rsidRPr="00E9529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32C76" w14:textId="77777777" w:rsidR="00785954" w:rsidRDefault="00785954" w:rsidP="003E4D03">
      <w:pPr>
        <w:spacing w:after="0" w:line="240" w:lineRule="auto"/>
      </w:pPr>
      <w:r>
        <w:separator/>
      </w:r>
    </w:p>
  </w:endnote>
  <w:endnote w:type="continuationSeparator" w:id="0">
    <w:p w14:paraId="09CF0698" w14:textId="77777777" w:rsidR="00785954" w:rsidRDefault="00785954" w:rsidP="003E4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90777" w14:textId="77777777" w:rsidR="00785954" w:rsidRDefault="00785954" w:rsidP="003E4D03">
      <w:pPr>
        <w:spacing w:after="0" w:line="240" w:lineRule="auto"/>
      </w:pPr>
      <w:r>
        <w:separator/>
      </w:r>
    </w:p>
  </w:footnote>
  <w:footnote w:type="continuationSeparator" w:id="0">
    <w:p w14:paraId="73568176" w14:textId="77777777" w:rsidR="00785954" w:rsidRDefault="00785954" w:rsidP="003E4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41C67" w14:textId="6529EA68" w:rsidR="002C7283" w:rsidRDefault="002C7283">
    <w:pPr>
      <w:pStyle w:val="Nagwek"/>
    </w:pPr>
    <w:r w:rsidRPr="00070758">
      <w:rPr>
        <w:noProof/>
        <w:lang w:eastAsia="pl-PL"/>
      </w:rPr>
      <w:drawing>
        <wp:inline distT="0" distB="0" distL="0" distR="0" wp14:anchorId="14127D89" wp14:editId="2466BDDF">
          <wp:extent cx="2305050" cy="53992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tto_logo_neg_primary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352" cy="544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C6B"/>
    <w:rsid w:val="00005145"/>
    <w:rsid w:val="0003253A"/>
    <w:rsid w:val="00094AA8"/>
    <w:rsid w:val="000C2E8A"/>
    <w:rsid w:val="000C4B57"/>
    <w:rsid w:val="0011387E"/>
    <w:rsid w:val="001741EF"/>
    <w:rsid w:val="00176879"/>
    <w:rsid w:val="00180957"/>
    <w:rsid w:val="00234950"/>
    <w:rsid w:val="00254474"/>
    <w:rsid w:val="002639D0"/>
    <w:rsid w:val="0027493E"/>
    <w:rsid w:val="002C137B"/>
    <w:rsid w:val="002C7283"/>
    <w:rsid w:val="003518E5"/>
    <w:rsid w:val="00373DE7"/>
    <w:rsid w:val="00394911"/>
    <w:rsid w:val="003A4DA7"/>
    <w:rsid w:val="003E4D03"/>
    <w:rsid w:val="004815DE"/>
    <w:rsid w:val="004C1195"/>
    <w:rsid w:val="00502185"/>
    <w:rsid w:val="00530F34"/>
    <w:rsid w:val="00574F1A"/>
    <w:rsid w:val="005909D0"/>
    <w:rsid w:val="00640BCD"/>
    <w:rsid w:val="006656C3"/>
    <w:rsid w:val="00695833"/>
    <w:rsid w:val="006B63BD"/>
    <w:rsid w:val="006B7900"/>
    <w:rsid w:val="006F27DD"/>
    <w:rsid w:val="00737BB9"/>
    <w:rsid w:val="00770B27"/>
    <w:rsid w:val="00785954"/>
    <w:rsid w:val="00787ACB"/>
    <w:rsid w:val="0079491E"/>
    <w:rsid w:val="00805E3E"/>
    <w:rsid w:val="00824FF9"/>
    <w:rsid w:val="0084013F"/>
    <w:rsid w:val="00877A8E"/>
    <w:rsid w:val="008F06E3"/>
    <w:rsid w:val="00974E31"/>
    <w:rsid w:val="00A24146"/>
    <w:rsid w:val="00A43D36"/>
    <w:rsid w:val="00A749D3"/>
    <w:rsid w:val="00A8597D"/>
    <w:rsid w:val="00AB38A7"/>
    <w:rsid w:val="00AD07FF"/>
    <w:rsid w:val="00B73C06"/>
    <w:rsid w:val="00C926BC"/>
    <w:rsid w:val="00C97989"/>
    <w:rsid w:val="00D4118E"/>
    <w:rsid w:val="00DD1DC1"/>
    <w:rsid w:val="00DE16FC"/>
    <w:rsid w:val="00E40D51"/>
    <w:rsid w:val="00E77C6B"/>
    <w:rsid w:val="00E95295"/>
    <w:rsid w:val="00E96E7D"/>
    <w:rsid w:val="00F054E6"/>
    <w:rsid w:val="00F24234"/>
    <w:rsid w:val="00F52B80"/>
    <w:rsid w:val="00F9356B"/>
    <w:rsid w:val="00FD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682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7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7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7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7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7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7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7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7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7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7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7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7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7C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7C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7C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7C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7C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7C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7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7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7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7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7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7C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7C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7C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7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7C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7C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E4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4D03"/>
  </w:style>
  <w:style w:type="paragraph" w:styleId="Stopka">
    <w:name w:val="footer"/>
    <w:basedOn w:val="Normalny"/>
    <w:link w:val="StopkaZnak"/>
    <w:uiPriority w:val="99"/>
    <w:unhideWhenUsed/>
    <w:rsid w:val="003E4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4D03"/>
  </w:style>
  <w:style w:type="character" w:styleId="Hipercze">
    <w:name w:val="Hyperlink"/>
    <w:basedOn w:val="Domylnaczcionkaakapitu"/>
    <w:uiPriority w:val="99"/>
    <w:unhideWhenUsed/>
    <w:rsid w:val="002C7283"/>
    <w:rPr>
      <w:color w:val="467886" w:themeColor="hyperlink"/>
      <w:u w:val="single"/>
    </w:rPr>
  </w:style>
  <w:style w:type="paragraph" w:customStyle="1" w:styleId="Tre">
    <w:name w:val="Treść"/>
    <w:rsid w:val="002C7283"/>
    <w:pPr>
      <w:pBdr>
        <w:top w:val="nil"/>
        <w:left w:val="nil"/>
        <w:bottom w:val="nil"/>
        <w:right w:val="nil"/>
        <w:between w:val="nil"/>
        <w:bar w:val="nil"/>
      </w:pBd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15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815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15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15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15D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E16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weronika.wilczynska@247.com.pl" TargetMode="External"/><Relationship Id="rId4" Type="http://schemas.openxmlformats.org/officeDocument/2006/relationships/styles" Target="styles.xml"/><Relationship Id="rId9" Type="http://schemas.openxmlformats.org/officeDocument/2006/relationships/hyperlink" Target="mailto:patrycja.kaminska@nett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FB5CD2045604695FA937B5DC9CC23" ma:contentTypeVersion="12" ma:contentTypeDescription="Create a new document." ma:contentTypeScope="" ma:versionID="d5cd272a01928bdde42069567cec5926">
  <xsd:schema xmlns:xsd="http://www.w3.org/2001/XMLSchema" xmlns:xs="http://www.w3.org/2001/XMLSchema" xmlns:p="http://schemas.microsoft.com/office/2006/metadata/properties" xmlns:ns2="80b22b26-6853-43b8-aea0-0568ce89c7cf" xmlns:ns3="bd597669-1a2d-4363-a0fc-a167d2e9b933" targetNamespace="http://schemas.microsoft.com/office/2006/metadata/properties" ma:root="true" ma:fieldsID="352dcc5cbe4e171dfdcf2aaa581b278b" ns2:_="" ns3:_="">
    <xsd:import namespace="80b22b26-6853-43b8-aea0-0568ce89c7cf"/>
    <xsd:import namespace="bd597669-1a2d-4363-a0fc-a167d2e9b9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22b26-6853-43b8-aea0-0568ce89c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97669-1a2d-4363-a0fc-a167d2e9b9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bcf876-da21-4bfc-8f29-4767e8c456fb}" ma:internalName="TaxCatchAll" ma:showField="CatchAllData" ma:web="bd597669-1a2d-4363-a0fc-a167d2e9b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b22b26-6853-43b8-aea0-0568ce89c7cf">
      <Terms xmlns="http://schemas.microsoft.com/office/infopath/2007/PartnerControls"/>
    </lcf76f155ced4ddcb4097134ff3c332f>
    <TaxCatchAll xmlns="bd597669-1a2d-4363-a0fc-a167d2e9b9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A77F39-E712-41F3-B448-37FBB5BE4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22b26-6853-43b8-aea0-0568ce89c7cf"/>
    <ds:schemaRef ds:uri="bd597669-1a2d-4363-a0fc-a167d2e9b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6EAF5C-910C-46B4-B8C2-01FF8B80E53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d597669-1a2d-4363-a0fc-a167d2e9b933"/>
    <ds:schemaRef ds:uri="80b22b26-6853-43b8-aea0-0568ce89c7c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3545655-3F56-4C16-8216-652DECACBC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5503</Characters>
  <Application>Microsoft Office Word</Application>
  <DocSecurity>0</DocSecurity>
  <Lines>87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2026-05-05T08:00:00Z</dcterms:created>
  <dcterms:modified xsi:type="dcterms:W3CDTF">2026-05-05T08:00:00Z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0x010100708FB5CD2045604695FA937B5DC9CC23</vt:lpwstr>
  </property>
</Properties>
</file>