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12655" w14:textId="152C1404" w:rsidR="00120472" w:rsidRPr="0028025E" w:rsidRDefault="00342A10" w:rsidP="000374A1">
      <w:pPr>
        <w:spacing w:before="240" w:after="120"/>
        <w:jc w:val="center"/>
        <w:rPr>
          <w:b/>
          <w:bCs/>
          <w:sz w:val="44"/>
          <w:szCs w:val="44"/>
        </w:rPr>
      </w:pPr>
      <w:r w:rsidRPr="0028025E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190C8DF" wp14:editId="6C30BDA1">
            <wp:simplePos x="0" y="0"/>
            <wp:positionH relativeFrom="margin">
              <wp:align>center</wp:align>
            </wp:positionH>
            <wp:positionV relativeFrom="page">
              <wp:posOffset>413353</wp:posOffset>
            </wp:positionV>
            <wp:extent cx="1758950" cy="768350"/>
            <wp:effectExtent l="0" t="0" r="0" b="0"/>
            <wp:wrapTopAndBottom/>
            <wp:docPr id="1019884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8421" name="Imagen 10198842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472" w:rsidRPr="0028025E">
        <w:rPr>
          <w:b/>
          <w:bCs/>
          <w:sz w:val="44"/>
          <w:szCs w:val="44"/>
        </w:rPr>
        <w:t>AFI ANUNCIA LA GIRA DE 2026</w:t>
      </w:r>
    </w:p>
    <w:p w14:paraId="2CA85390" w14:textId="1ED1B7AA" w:rsidR="00120472" w:rsidRPr="0028025E" w:rsidRDefault="00A012FE" w:rsidP="000374A1">
      <w:pPr>
        <w:spacing w:before="240" w:after="120"/>
        <w:jc w:val="center"/>
        <w:rPr>
          <w:b/>
          <w:bCs/>
          <w:sz w:val="32"/>
          <w:szCs w:val="32"/>
          <w:lang w:val="en-US"/>
        </w:rPr>
      </w:pPr>
      <w:r w:rsidRPr="00A012FE">
        <w:rPr>
          <w:b/>
          <w:bCs/>
          <w:i/>
          <w:iCs/>
          <w:sz w:val="32"/>
          <w:szCs w:val="32"/>
          <w:lang w:val="en-US"/>
        </w:rPr>
        <w:t xml:space="preserve">SILVER BLEEDS THE BLACK SUN... </w:t>
      </w:r>
      <w:r w:rsidRPr="0028025E">
        <w:rPr>
          <w:b/>
          <w:bCs/>
          <w:sz w:val="32"/>
          <w:szCs w:val="32"/>
          <w:lang w:val="en-US"/>
        </w:rPr>
        <w:t>YA DISPONIBLE</w:t>
      </w:r>
    </w:p>
    <w:p w14:paraId="50B2C061" w14:textId="34A88CC1" w:rsidR="00120472" w:rsidRPr="00120472" w:rsidRDefault="00D34F92" w:rsidP="000374A1">
      <w:pPr>
        <w:spacing w:before="240" w:after="120"/>
        <w:jc w:val="center"/>
      </w:pPr>
      <w:r w:rsidRPr="00D34F92">
        <w:rPr>
          <w:noProof/>
        </w:rPr>
        <w:drawing>
          <wp:inline distT="0" distB="0" distL="0" distR="0" wp14:anchorId="5E937566" wp14:editId="4FC40C9C">
            <wp:extent cx="5612130" cy="3741420"/>
            <wp:effectExtent l="0" t="0" r="7620" b="0"/>
            <wp:docPr id="5523479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13AB6" w14:textId="77777777" w:rsidR="00005684" w:rsidRPr="00BE4F37" w:rsidRDefault="00005684" w:rsidP="004C001D">
      <w:pPr>
        <w:jc w:val="center"/>
        <w:rPr>
          <w:sz w:val="20"/>
          <w:szCs w:val="20"/>
        </w:rPr>
      </w:pPr>
      <w:r w:rsidRPr="00BE4F37">
        <w:rPr>
          <w:sz w:val="20"/>
          <w:szCs w:val="20"/>
        </w:rPr>
        <w:t>Crédito de la foto: Lexie Alley</w:t>
      </w:r>
    </w:p>
    <w:p w14:paraId="4A48DF65" w14:textId="77777777" w:rsidR="003C1287" w:rsidRPr="003C1287" w:rsidRDefault="003C1287" w:rsidP="00AA0BE1">
      <w:pPr>
        <w:spacing w:before="240" w:after="120"/>
        <w:jc w:val="center"/>
        <w:rPr>
          <w:i/>
          <w:iCs/>
        </w:rPr>
      </w:pPr>
      <w:r w:rsidRPr="00FE63A5">
        <w:rPr>
          <w:i/>
          <w:iCs/>
        </w:rPr>
        <w:t>La plata sangra el sol negro...</w:t>
      </w:r>
    </w:p>
    <w:p w14:paraId="68AEF410" w14:textId="77777777" w:rsidR="003C1287" w:rsidRPr="003C1287" w:rsidRDefault="003C1287" w:rsidP="00AA0BE1">
      <w:pPr>
        <w:spacing w:before="240" w:after="120"/>
        <w:jc w:val="center"/>
      </w:pPr>
      <w:hyperlink r:id="rId7" w:history="1">
        <w:r w:rsidRPr="00760ACD">
          <w:rPr>
            <w:rStyle w:val="Hipervnculo"/>
          </w:rPr>
          <w:t>AFI.lnk.to/</w:t>
        </w:r>
        <w:proofErr w:type="spellStart"/>
        <w:r w:rsidRPr="00760ACD">
          <w:rPr>
            <w:rStyle w:val="Hipervnculo"/>
          </w:rPr>
          <w:t>silverbleedstheblacksun</w:t>
        </w:r>
        <w:proofErr w:type="spellEnd"/>
      </w:hyperlink>
    </w:p>
    <w:p w14:paraId="1AD609DE" w14:textId="77777777" w:rsidR="003C1287" w:rsidRPr="003C1287" w:rsidRDefault="003C1287" w:rsidP="00AA0BE1">
      <w:pPr>
        <w:spacing w:after="120"/>
        <w:jc w:val="center"/>
      </w:pPr>
      <w:r w:rsidRPr="00FE63A5">
        <w:t>Lo que dice la prensa sobre AFI:</w:t>
      </w:r>
    </w:p>
    <w:p w14:paraId="20454D63" w14:textId="22892051" w:rsidR="003C1287" w:rsidRPr="003C1287" w:rsidRDefault="003C1287" w:rsidP="00AA0BE1">
      <w:pPr>
        <w:spacing w:after="120"/>
        <w:jc w:val="center"/>
        <w:rPr>
          <w:i/>
          <w:iCs/>
        </w:rPr>
      </w:pPr>
      <w:r w:rsidRPr="00FE63A5">
        <w:rPr>
          <w:i/>
          <w:iCs/>
        </w:rPr>
        <w:t>"</w:t>
      </w:r>
      <w:r>
        <w:rPr>
          <w:i/>
          <w:iCs/>
        </w:rPr>
        <w:t>P</w:t>
      </w:r>
      <w:r w:rsidRPr="00FE63A5">
        <w:rPr>
          <w:i/>
          <w:iCs/>
        </w:rPr>
        <w:t>artes iguales musculoso y evocador"</w:t>
      </w:r>
    </w:p>
    <w:p w14:paraId="1DB68A3C" w14:textId="77777777" w:rsidR="003C1287" w:rsidRPr="003C1287" w:rsidRDefault="003C1287" w:rsidP="00AA0BE1">
      <w:pPr>
        <w:spacing w:after="120"/>
        <w:jc w:val="center"/>
      </w:pPr>
      <w:proofErr w:type="spellStart"/>
      <w:r w:rsidRPr="00FE63A5">
        <w:t>Stereogum</w:t>
      </w:r>
      <w:proofErr w:type="spellEnd"/>
    </w:p>
    <w:p w14:paraId="7EE1ED45" w14:textId="5E825F3C" w:rsidR="003C1287" w:rsidRPr="003C1287" w:rsidRDefault="003C1287" w:rsidP="00AA0BE1">
      <w:pPr>
        <w:spacing w:after="120"/>
        <w:jc w:val="center"/>
        <w:rPr>
          <w:i/>
          <w:iCs/>
        </w:rPr>
      </w:pPr>
      <w:r w:rsidRPr="00FE63A5">
        <w:rPr>
          <w:i/>
          <w:iCs/>
        </w:rPr>
        <w:t>"</w:t>
      </w:r>
      <w:r>
        <w:rPr>
          <w:i/>
          <w:iCs/>
        </w:rPr>
        <w:t>U</w:t>
      </w:r>
      <w:r w:rsidRPr="00FE63A5">
        <w:rPr>
          <w:i/>
          <w:iCs/>
        </w:rPr>
        <w:t>na experiencia exuberante y más llena con el paisaje sonoro retorcido de la nueva ola de AFI"</w:t>
      </w:r>
    </w:p>
    <w:p w14:paraId="3C58693A" w14:textId="77777777" w:rsidR="003C1287" w:rsidRPr="003C1287" w:rsidRDefault="003C1287" w:rsidP="00AA0BE1">
      <w:pPr>
        <w:spacing w:after="120"/>
        <w:jc w:val="center"/>
      </w:pPr>
      <w:r w:rsidRPr="00FE63A5">
        <w:t>Prensa alternativa</w:t>
      </w:r>
    </w:p>
    <w:p w14:paraId="26C9A4F9" w14:textId="428FA34D" w:rsidR="003C1287" w:rsidRPr="003C1287" w:rsidRDefault="003C1287" w:rsidP="00AA0BE1">
      <w:pPr>
        <w:spacing w:after="120"/>
        <w:jc w:val="center"/>
        <w:rPr>
          <w:i/>
          <w:iCs/>
        </w:rPr>
      </w:pPr>
      <w:r w:rsidRPr="00FE63A5">
        <w:rPr>
          <w:i/>
          <w:iCs/>
        </w:rPr>
        <w:t>"</w:t>
      </w:r>
      <w:r w:rsidR="00A012FE">
        <w:rPr>
          <w:i/>
          <w:iCs/>
        </w:rPr>
        <w:t>L</w:t>
      </w:r>
      <w:r w:rsidRPr="00FE63A5">
        <w:rPr>
          <w:i/>
          <w:iCs/>
        </w:rPr>
        <w:t>ujosamente lúgubre"</w:t>
      </w:r>
    </w:p>
    <w:p w14:paraId="20CAA233" w14:textId="77777777" w:rsidR="003C1287" w:rsidRPr="003C1287" w:rsidRDefault="003C1287" w:rsidP="00AA0BE1">
      <w:pPr>
        <w:spacing w:after="120"/>
        <w:jc w:val="center"/>
      </w:pPr>
      <w:r w:rsidRPr="00FE63A5">
        <w:lastRenderedPageBreak/>
        <w:t>Revólver</w:t>
      </w:r>
    </w:p>
    <w:p w14:paraId="3110F58C" w14:textId="1148060A" w:rsidR="003C1287" w:rsidRPr="003C1287" w:rsidRDefault="003C1287" w:rsidP="00A012FE">
      <w:pPr>
        <w:spacing w:after="120"/>
        <w:jc w:val="center"/>
        <w:rPr>
          <w:i/>
          <w:iCs/>
        </w:rPr>
      </w:pPr>
      <w:r w:rsidRPr="00FE63A5">
        <w:rPr>
          <w:i/>
          <w:iCs/>
        </w:rPr>
        <w:t>"</w:t>
      </w:r>
      <w:r w:rsidR="000236B2">
        <w:rPr>
          <w:i/>
          <w:iCs/>
        </w:rPr>
        <w:t>I</w:t>
      </w:r>
      <w:r w:rsidRPr="00FE63A5">
        <w:rPr>
          <w:i/>
          <w:iCs/>
        </w:rPr>
        <w:t>ndependientemente de los géneros en los que AFI se adentren, el icónico grupo mantiene un sonido identificable</w:t>
      </w:r>
      <w:r w:rsidR="00A012FE">
        <w:rPr>
          <w:i/>
          <w:iCs/>
        </w:rPr>
        <w:t xml:space="preserve"> </w:t>
      </w:r>
      <w:r w:rsidRPr="00FE63A5">
        <w:rPr>
          <w:i/>
          <w:iCs/>
        </w:rPr>
        <w:t>y sentir que eso es completamente propio"</w:t>
      </w:r>
    </w:p>
    <w:p w14:paraId="7D030D4B" w14:textId="12EDBB5E" w:rsidR="00A012FE" w:rsidRDefault="00FE63A5" w:rsidP="00760ACD">
      <w:pPr>
        <w:spacing w:after="120"/>
        <w:jc w:val="center"/>
      </w:pPr>
      <w:r w:rsidRPr="00FE63A5">
        <w:t>The Los Angeles Times</w:t>
      </w:r>
      <w:r w:rsidR="00745423" w:rsidRPr="00FE63A5">
        <w:t xml:space="preserve"> </w:t>
      </w:r>
    </w:p>
    <w:p w14:paraId="2BDB06FC" w14:textId="611237A6" w:rsidR="00F050B2" w:rsidRPr="00A012FE" w:rsidRDefault="001C639B" w:rsidP="00760ACD">
      <w:pPr>
        <w:spacing w:after="120"/>
        <w:jc w:val="center"/>
        <w:rPr>
          <w:b/>
          <w:bCs/>
        </w:rPr>
      </w:pPr>
      <w:r>
        <w:rPr>
          <w:b/>
          <w:bCs/>
        </w:rPr>
        <w:t xml:space="preserve">26 </w:t>
      </w:r>
      <w:r w:rsidR="00745423" w:rsidRPr="00A012FE">
        <w:rPr>
          <w:b/>
          <w:bCs/>
        </w:rPr>
        <w:t>DE SEPTEIMBRE – PABELLÓN OESTE</w:t>
      </w:r>
    </w:p>
    <w:p w14:paraId="5071D7FD" w14:textId="7FCDE875" w:rsidR="00E30B7A" w:rsidRPr="00E30B7A" w:rsidRDefault="00E30B7A" w:rsidP="00475445">
      <w:pPr>
        <w:spacing w:before="240" w:after="120"/>
        <w:jc w:val="center"/>
        <w:rPr>
          <w:b/>
          <w:bCs/>
          <w:sz w:val="32"/>
          <w:szCs w:val="32"/>
        </w:rPr>
      </w:pPr>
      <w:r w:rsidRPr="00E30B7A">
        <w:rPr>
          <w:b/>
          <w:bCs/>
          <w:sz w:val="32"/>
          <w:szCs w:val="32"/>
        </w:rPr>
        <w:t xml:space="preserve">Preventa Banamex: 7 de mayo, 11:00 a.m. </w:t>
      </w:r>
    </w:p>
    <w:p w14:paraId="5B4564D1" w14:textId="77777777" w:rsidR="005C2F5A" w:rsidRPr="005C2F5A" w:rsidRDefault="005C2F5A" w:rsidP="005C2F5A">
      <w:pPr>
        <w:spacing w:before="240" w:after="120"/>
        <w:jc w:val="both"/>
      </w:pPr>
      <w:r w:rsidRPr="005C2F5A">
        <w:t xml:space="preserve">La agrupación de rock alternativo más influyente de la escena oscura contemporánea, </w:t>
      </w:r>
      <w:r w:rsidRPr="005C2F5A">
        <w:rPr>
          <w:b/>
          <w:bCs/>
        </w:rPr>
        <w:t>AFI</w:t>
      </w:r>
      <w:r w:rsidRPr="005C2F5A">
        <w:t xml:space="preserve">, está de regreso en nuestro país. El próximo </w:t>
      </w:r>
      <w:r w:rsidRPr="005C2F5A">
        <w:rPr>
          <w:b/>
          <w:bCs/>
        </w:rPr>
        <w:t>26 de septiembre</w:t>
      </w:r>
      <w:r w:rsidRPr="005C2F5A">
        <w:t xml:space="preserve">, el </w:t>
      </w:r>
      <w:r w:rsidRPr="005C2F5A">
        <w:rPr>
          <w:b/>
          <w:bCs/>
        </w:rPr>
        <w:t>Pabellón Oeste</w:t>
      </w:r>
      <w:r w:rsidRPr="005C2F5A">
        <w:t xml:space="preserve"> se convertirá en el epicentro de un encuentro que los fans han esperado por años. Liderada por el carismático </w:t>
      </w:r>
      <w:r w:rsidRPr="005C2F5A">
        <w:rPr>
          <w:b/>
          <w:bCs/>
        </w:rPr>
        <w:t>Davey Havok</w:t>
      </w:r>
      <w:r w:rsidRPr="005C2F5A">
        <w:t xml:space="preserve">, la banda llega para demostrar por qué, tras más de tres décadas de trayectoria, siguen siendo los arquitectos de un sonido que fusiona la agresividad del punk con la sofisticación del </w:t>
      </w:r>
      <w:proofErr w:type="spellStart"/>
      <w:r w:rsidRPr="005C2F5A">
        <w:rPr>
          <w:i/>
          <w:iCs/>
        </w:rPr>
        <w:t>synth</w:t>
      </w:r>
      <w:proofErr w:type="spellEnd"/>
      <w:r w:rsidRPr="005C2F5A">
        <w:rPr>
          <w:i/>
          <w:iCs/>
        </w:rPr>
        <w:t>-pop</w:t>
      </w:r>
      <w:r w:rsidRPr="005C2F5A">
        <w:t>.</w:t>
      </w:r>
    </w:p>
    <w:p w14:paraId="737C4AC6" w14:textId="25EF6DA9" w:rsidR="00CB294D" w:rsidRPr="00CB294D" w:rsidRDefault="00CB294D" w:rsidP="00CB294D">
      <w:pPr>
        <w:spacing w:before="240" w:after="120"/>
        <w:jc w:val="both"/>
      </w:pPr>
      <w:r w:rsidRPr="00CB294D">
        <w:rPr>
          <w:b/>
          <w:bCs/>
        </w:rPr>
        <w:t xml:space="preserve">AFI </w:t>
      </w:r>
      <w:r w:rsidRPr="00CB294D">
        <w:t xml:space="preserve">lanzó su ya mencionado álbum </w:t>
      </w:r>
      <w:r w:rsidRPr="00CB294D">
        <w:rPr>
          <w:i/>
          <w:iCs/>
        </w:rPr>
        <w:t xml:space="preserve">Silver </w:t>
      </w:r>
      <w:proofErr w:type="spellStart"/>
      <w:r w:rsidRPr="00CB294D">
        <w:rPr>
          <w:i/>
          <w:iCs/>
        </w:rPr>
        <w:t>Bleeds</w:t>
      </w:r>
      <w:proofErr w:type="spellEnd"/>
      <w:r w:rsidRPr="00CB294D">
        <w:rPr>
          <w:i/>
          <w:iCs/>
        </w:rPr>
        <w:t xml:space="preserve"> </w:t>
      </w:r>
      <w:proofErr w:type="spellStart"/>
      <w:r w:rsidRPr="00CB294D">
        <w:rPr>
          <w:i/>
          <w:iCs/>
        </w:rPr>
        <w:t>the</w:t>
      </w:r>
      <w:proofErr w:type="spellEnd"/>
      <w:r w:rsidRPr="00CB294D">
        <w:rPr>
          <w:i/>
          <w:iCs/>
        </w:rPr>
        <w:t xml:space="preserve"> Black </w:t>
      </w:r>
      <w:proofErr w:type="spellStart"/>
      <w:r w:rsidRPr="00CB294D">
        <w:rPr>
          <w:i/>
          <w:iCs/>
        </w:rPr>
        <w:t>Sun</w:t>
      </w:r>
      <w:proofErr w:type="spellEnd"/>
      <w:r w:rsidRPr="00CB294D">
        <w:rPr>
          <w:i/>
          <w:iCs/>
        </w:rPr>
        <w:t>…</w:t>
      </w:r>
      <w:r w:rsidRPr="00CB294D">
        <w:t xml:space="preserve"> a través de Run For Cover Records, el cual incluye los sencillos “</w:t>
      </w:r>
      <w:proofErr w:type="spellStart"/>
      <w:r w:rsidRPr="00CB294D">
        <w:t>Behind</w:t>
      </w:r>
      <w:proofErr w:type="spellEnd"/>
      <w:r w:rsidRPr="00CB294D">
        <w:t xml:space="preserve"> </w:t>
      </w:r>
      <w:proofErr w:type="spellStart"/>
      <w:r w:rsidRPr="00CB294D">
        <w:t>the</w:t>
      </w:r>
      <w:proofErr w:type="spellEnd"/>
      <w:r w:rsidRPr="00CB294D">
        <w:t xml:space="preserve"> Clock”, “Holy </w:t>
      </w:r>
      <w:proofErr w:type="spellStart"/>
      <w:r w:rsidRPr="00CB294D">
        <w:t>Visions</w:t>
      </w:r>
      <w:proofErr w:type="spellEnd"/>
      <w:r w:rsidRPr="00CB294D">
        <w:t xml:space="preserve">” y “Ash Speck in a Green Eye”. El vocalista Davey Havok participó recientemente en el podcast </w:t>
      </w:r>
      <w:proofErr w:type="spellStart"/>
      <w:r w:rsidRPr="00CB294D">
        <w:rPr>
          <w:i/>
          <w:iCs/>
        </w:rPr>
        <w:t>HardLore</w:t>
      </w:r>
      <w:proofErr w:type="spellEnd"/>
      <w:r w:rsidRPr="00CB294D">
        <w:t xml:space="preserve"> para hablar sobre la trayectoria de la banda en una serie de dos partes. </w:t>
      </w:r>
      <w:r w:rsidR="005B6C94">
        <w:t>Además</w:t>
      </w:r>
      <w:r w:rsidRPr="00CB294D">
        <w:t xml:space="preserve">, </w:t>
      </w:r>
      <w:r w:rsidRPr="00DF089E">
        <w:rPr>
          <w:b/>
          <w:bCs/>
        </w:rPr>
        <w:t xml:space="preserve">AFI </w:t>
      </w:r>
      <w:r w:rsidRPr="00CB294D">
        <w:t xml:space="preserve">protagonizó la portada de </w:t>
      </w:r>
      <w:r w:rsidRPr="00CB294D">
        <w:rPr>
          <w:i/>
          <w:iCs/>
        </w:rPr>
        <w:t>Alternative Press</w:t>
      </w:r>
      <w:r w:rsidRPr="00CB294D">
        <w:t xml:space="preserve">, donde Havok conversó con la editora en jefe Anna Zanes sobre la historia del grupo, el cambio sonoro en </w:t>
      </w:r>
      <w:r w:rsidRPr="00CB294D">
        <w:rPr>
          <w:i/>
          <w:iCs/>
        </w:rPr>
        <w:t xml:space="preserve">Silver </w:t>
      </w:r>
      <w:proofErr w:type="spellStart"/>
      <w:r w:rsidRPr="00CB294D">
        <w:rPr>
          <w:i/>
          <w:iCs/>
        </w:rPr>
        <w:t>Bleeds</w:t>
      </w:r>
      <w:proofErr w:type="spellEnd"/>
      <w:r w:rsidRPr="00CB294D">
        <w:rPr>
          <w:i/>
          <w:iCs/>
        </w:rPr>
        <w:t xml:space="preserve"> </w:t>
      </w:r>
      <w:proofErr w:type="spellStart"/>
      <w:r w:rsidRPr="00CB294D">
        <w:rPr>
          <w:i/>
          <w:iCs/>
        </w:rPr>
        <w:t>the</w:t>
      </w:r>
      <w:proofErr w:type="spellEnd"/>
      <w:r w:rsidRPr="00CB294D">
        <w:rPr>
          <w:i/>
          <w:iCs/>
        </w:rPr>
        <w:t xml:space="preserve"> Black </w:t>
      </w:r>
      <w:proofErr w:type="spellStart"/>
      <w:r w:rsidRPr="00CB294D">
        <w:rPr>
          <w:i/>
          <w:iCs/>
        </w:rPr>
        <w:t>Sun</w:t>
      </w:r>
      <w:proofErr w:type="spellEnd"/>
      <w:r w:rsidRPr="00CB294D">
        <w:rPr>
          <w:i/>
          <w:iCs/>
        </w:rPr>
        <w:t>…</w:t>
      </w:r>
      <w:r w:rsidRPr="00CB294D">
        <w:t xml:space="preserve"> y sus influencias musicales actuales.</w:t>
      </w:r>
    </w:p>
    <w:p w14:paraId="024D824C" w14:textId="0D8CE889" w:rsidR="00CB294D" w:rsidRPr="00020672" w:rsidRDefault="00CB294D" w:rsidP="00CB294D">
      <w:pPr>
        <w:spacing w:before="240" w:after="120"/>
        <w:jc w:val="both"/>
      </w:pPr>
      <w:r w:rsidRPr="00020672">
        <w:t xml:space="preserve">Durante más de tres décadas, </w:t>
      </w:r>
      <w:r w:rsidRPr="00A471C4">
        <w:rPr>
          <w:b/>
          <w:bCs/>
        </w:rPr>
        <w:t>AFI</w:t>
      </w:r>
      <w:r w:rsidRPr="00020672">
        <w:t xml:space="preserve"> ha estado en un estado casi constante de reinvención. La banda se ha propuesto evolucionar con cada álbum —a veces de manera drástica—, sin permitirse nunca acomodarse en un s</w:t>
      </w:r>
      <w:r w:rsidR="001C639B">
        <w:t>ó</w:t>
      </w:r>
      <w:r w:rsidRPr="00020672">
        <w:t xml:space="preserve">lo género ni conformarse con los impresionantes logros de su carrera. Este enfoque ha hecho crecer a su audiencia, pero también la ha desafiado con una identidad sonora que puede cambiar en direcciones salvajes e inesperadas. Ahora, con </w:t>
      </w:r>
      <w:r w:rsidRPr="00020672">
        <w:rPr>
          <w:i/>
          <w:iCs/>
        </w:rPr>
        <w:t xml:space="preserve">Silver </w:t>
      </w:r>
      <w:proofErr w:type="spellStart"/>
      <w:r w:rsidRPr="00020672">
        <w:rPr>
          <w:i/>
          <w:iCs/>
        </w:rPr>
        <w:t>Bleeds</w:t>
      </w:r>
      <w:proofErr w:type="spellEnd"/>
      <w:r w:rsidRPr="00020672">
        <w:rPr>
          <w:i/>
          <w:iCs/>
        </w:rPr>
        <w:t xml:space="preserve"> </w:t>
      </w:r>
      <w:proofErr w:type="spellStart"/>
      <w:r w:rsidRPr="00020672">
        <w:rPr>
          <w:i/>
          <w:iCs/>
        </w:rPr>
        <w:t>the</w:t>
      </w:r>
      <w:proofErr w:type="spellEnd"/>
      <w:r w:rsidRPr="00020672">
        <w:rPr>
          <w:i/>
          <w:iCs/>
        </w:rPr>
        <w:t xml:space="preserve"> Black </w:t>
      </w:r>
      <w:proofErr w:type="spellStart"/>
      <w:r w:rsidRPr="00020672">
        <w:rPr>
          <w:i/>
          <w:iCs/>
        </w:rPr>
        <w:t>Sun</w:t>
      </w:r>
      <w:proofErr w:type="spellEnd"/>
      <w:r w:rsidRPr="00020672">
        <w:rPr>
          <w:i/>
          <w:iCs/>
        </w:rPr>
        <w:t>…</w:t>
      </w:r>
      <w:r w:rsidRPr="00020672">
        <w:t>, AFI se encuentra una vez más al inicio de un nuevo y emocionante capítulo, solo que esta vez incluso han logrado sorprenderse a sí mismos.</w:t>
      </w:r>
    </w:p>
    <w:p w14:paraId="728C5487" w14:textId="77777777" w:rsidR="00CB294D" w:rsidRPr="00020672" w:rsidRDefault="00CB294D" w:rsidP="00CB294D">
      <w:pPr>
        <w:spacing w:before="240" w:after="120"/>
        <w:jc w:val="both"/>
      </w:pPr>
      <w:r w:rsidRPr="00020672">
        <w:t xml:space="preserve">El objetivo de </w:t>
      </w:r>
      <w:r w:rsidRPr="00020672">
        <w:rPr>
          <w:i/>
          <w:iCs/>
        </w:rPr>
        <w:t xml:space="preserve">Silver </w:t>
      </w:r>
      <w:proofErr w:type="spellStart"/>
      <w:r w:rsidRPr="00020672">
        <w:rPr>
          <w:i/>
          <w:iCs/>
        </w:rPr>
        <w:t>Bleeds</w:t>
      </w:r>
      <w:proofErr w:type="spellEnd"/>
      <w:r w:rsidRPr="00020672">
        <w:rPr>
          <w:i/>
          <w:iCs/>
        </w:rPr>
        <w:t xml:space="preserve"> </w:t>
      </w:r>
      <w:proofErr w:type="spellStart"/>
      <w:r w:rsidRPr="00020672">
        <w:rPr>
          <w:i/>
          <w:iCs/>
        </w:rPr>
        <w:t>the</w:t>
      </w:r>
      <w:proofErr w:type="spellEnd"/>
      <w:r w:rsidRPr="00020672">
        <w:rPr>
          <w:i/>
          <w:iCs/>
        </w:rPr>
        <w:t xml:space="preserve"> Black </w:t>
      </w:r>
      <w:proofErr w:type="spellStart"/>
      <w:r w:rsidRPr="00020672">
        <w:rPr>
          <w:i/>
          <w:iCs/>
        </w:rPr>
        <w:t>Sun</w:t>
      </w:r>
      <w:proofErr w:type="spellEnd"/>
      <w:r w:rsidRPr="00020672">
        <w:rPr>
          <w:i/>
          <w:iCs/>
        </w:rPr>
        <w:t>…</w:t>
      </w:r>
      <w:r w:rsidRPr="00020672">
        <w:t xml:space="preserve"> era crear un álbum con una atmósfera única, algo onírico y etéreo; los miembros de la banda se sumergieron de lleno en influencias que siempre habían estado profundamente arraigadas en el núcleo musical de AFI, pero que ahora pasaban a primer plano. El resultado es un disco que se siente fuera del tiempo, a la vez familiar y fresco, que recurre a sonidos clásicos para reinterpretarlos a través de una lente moderna.</w:t>
      </w:r>
    </w:p>
    <w:p w14:paraId="0C93C4B9" w14:textId="77777777" w:rsidR="00CB294D" w:rsidRPr="00020672" w:rsidRDefault="00CB294D" w:rsidP="00CB294D">
      <w:pPr>
        <w:spacing w:before="240" w:after="120"/>
        <w:jc w:val="both"/>
      </w:pPr>
      <w:r w:rsidRPr="00020672">
        <w:lastRenderedPageBreak/>
        <w:t xml:space="preserve">El álbum es oscuro y de otro mundo, pero también grandioso y majestuoso, mordaz y hermoso en igual medida; en otras palabras, es muy propio de </w:t>
      </w:r>
      <w:r w:rsidRPr="00A471C4">
        <w:rPr>
          <w:b/>
          <w:bCs/>
        </w:rPr>
        <w:t>AFI</w:t>
      </w:r>
      <w:r w:rsidRPr="00020672">
        <w:t xml:space="preserve">, pero distinto a cualquier versión de la banda que se haya escuchado antes. Sobre su significado, Davey comparte: “‘Silver </w:t>
      </w:r>
      <w:proofErr w:type="spellStart"/>
      <w:r w:rsidRPr="00020672">
        <w:t>Bleeds</w:t>
      </w:r>
      <w:proofErr w:type="spellEnd"/>
      <w:r w:rsidRPr="00020672">
        <w:t xml:space="preserve"> </w:t>
      </w:r>
      <w:proofErr w:type="spellStart"/>
      <w:r w:rsidRPr="00020672">
        <w:t>the</w:t>
      </w:r>
      <w:proofErr w:type="spellEnd"/>
      <w:r w:rsidRPr="00020672">
        <w:t xml:space="preserve"> Black </w:t>
      </w:r>
      <w:proofErr w:type="spellStart"/>
      <w:r w:rsidRPr="00020672">
        <w:t>Sun</w:t>
      </w:r>
      <w:proofErr w:type="spellEnd"/>
      <w:r w:rsidRPr="00020672">
        <w:t>…’ es una manifestación sonora de la lucha por reconciliar la existencia en la distopía impía y extraña que es la vida moderna”.</w:t>
      </w:r>
    </w:p>
    <w:p w14:paraId="1BEE9333" w14:textId="77777777" w:rsidR="00CB294D" w:rsidRPr="00020672" w:rsidRDefault="00CB294D" w:rsidP="00CB294D">
      <w:pPr>
        <w:spacing w:before="240" w:after="120"/>
        <w:jc w:val="both"/>
      </w:pPr>
      <w:r w:rsidRPr="00020672">
        <w:t>Es esta combinación de audacia creativa sin fin, influencias manejadas con destreza y, sobre todo, un sentido inquebrantable de sí mismos lo que ha permitido a AFI mantenerse vigente por más de 30 años, liderando a menudo el camino a través de nuevos movimientos musicales. Desde sus raíces como una banda de hardcore escolar a principios de los 90 (</w:t>
      </w:r>
      <w:proofErr w:type="spellStart"/>
      <w:r w:rsidRPr="00020672">
        <w:rPr>
          <w:i/>
          <w:iCs/>
        </w:rPr>
        <w:t>Answer</w:t>
      </w:r>
      <w:proofErr w:type="spellEnd"/>
      <w:r w:rsidRPr="00020672">
        <w:rPr>
          <w:i/>
          <w:iCs/>
        </w:rPr>
        <w:t xml:space="preserve"> </w:t>
      </w:r>
      <w:proofErr w:type="spellStart"/>
      <w:r w:rsidRPr="00020672">
        <w:rPr>
          <w:i/>
          <w:iCs/>
        </w:rPr>
        <w:t>That</w:t>
      </w:r>
      <w:proofErr w:type="spellEnd"/>
      <w:r w:rsidRPr="00020672">
        <w:rPr>
          <w:i/>
          <w:iCs/>
        </w:rPr>
        <w:t xml:space="preserve"> and Stay </w:t>
      </w:r>
      <w:proofErr w:type="spellStart"/>
      <w:r w:rsidRPr="00020672">
        <w:rPr>
          <w:i/>
          <w:iCs/>
        </w:rPr>
        <w:t>Fashionable</w:t>
      </w:r>
      <w:proofErr w:type="spellEnd"/>
      <w:r w:rsidRPr="00020672">
        <w:t xml:space="preserve">, </w:t>
      </w:r>
      <w:r w:rsidRPr="00020672">
        <w:rPr>
          <w:i/>
          <w:iCs/>
        </w:rPr>
        <w:t xml:space="preserve">Very Proud </w:t>
      </w:r>
      <w:proofErr w:type="spellStart"/>
      <w:r w:rsidRPr="00020672">
        <w:rPr>
          <w:i/>
          <w:iCs/>
        </w:rPr>
        <w:t>of</w:t>
      </w:r>
      <w:proofErr w:type="spellEnd"/>
      <w:r w:rsidRPr="00020672">
        <w:rPr>
          <w:i/>
          <w:iCs/>
        </w:rPr>
        <w:t xml:space="preserve"> Ya</w:t>
      </w:r>
      <w:r w:rsidRPr="00020672">
        <w:t xml:space="preserve"> y </w:t>
      </w:r>
      <w:proofErr w:type="spellStart"/>
      <w:r w:rsidRPr="00020672">
        <w:rPr>
          <w:i/>
          <w:iCs/>
        </w:rPr>
        <w:t>Shut</w:t>
      </w:r>
      <w:proofErr w:type="spellEnd"/>
      <w:r w:rsidRPr="00020672">
        <w:rPr>
          <w:i/>
          <w:iCs/>
        </w:rPr>
        <w:t xml:space="preserve"> </w:t>
      </w:r>
      <w:proofErr w:type="spellStart"/>
      <w:r w:rsidRPr="00020672">
        <w:rPr>
          <w:i/>
          <w:iCs/>
        </w:rPr>
        <w:t>Your</w:t>
      </w:r>
      <w:proofErr w:type="spellEnd"/>
      <w:r w:rsidRPr="00020672">
        <w:rPr>
          <w:i/>
          <w:iCs/>
        </w:rPr>
        <w:t xml:space="preserve"> </w:t>
      </w:r>
      <w:proofErr w:type="spellStart"/>
      <w:r w:rsidRPr="00020672">
        <w:rPr>
          <w:i/>
          <w:iCs/>
        </w:rPr>
        <w:t>Mouth</w:t>
      </w:r>
      <w:proofErr w:type="spellEnd"/>
      <w:r w:rsidRPr="00020672">
        <w:rPr>
          <w:i/>
          <w:iCs/>
        </w:rPr>
        <w:t xml:space="preserve"> and Open </w:t>
      </w:r>
      <w:proofErr w:type="spellStart"/>
      <w:r w:rsidRPr="00020672">
        <w:rPr>
          <w:i/>
          <w:iCs/>
        </w:rPr>
        <w:t>Your</w:t>
      </w:r>
      <w:proofErr w:type="spellEnd"/>
      <w:r w:rsidRPr="00020672">
        <w:rPr>
          <w:i/>
          <w:iCs/>
        </w:rPr>
        <w:t xml:space="preserve"> </w:t>
      </w:r>
      <w:proofErr w:type="spellStart"/>
      <w:r w:rsidRPr="00020672">
        <w:rPr>
          <w:i/>
          <w:iCs/>
        </w:rPr>
        <w:t>Eyes</w:t>
      </w:r>
      <w:proofErr w:type="spellEnd"/>
      <w:r w:rsidRPr="00020672">
        <w:t>), pasando por su reinvención hacia el punk melódico oscuro a finales de siglo (</w:t>
      </w:r>
      <w:r w:rsidRPr="00020672">
        <w:rPr>
          <w:i/>
          <w:iCs/>
        </w:rPr>
        <w:t xml:space="preserve">Black Sails in </w:t>
      </w:r>
      <w:proofErr w:type="spellStart"/>
      <w:r w:rsidRPr="00020672">
        <w:rPr>
          <w:i/>
          <w:iCs/>
        </w:rPr>
        <w:t>the</w:t>
      </w:r>
      <w:proofErr w:type="spellEnd"/>
      <w:r w:rsidRPr="00020672">
        <w:rPr>
          <w:i/>
          <w:iCs/>
        </w:rPr>
        <w:t xml:space="preserve"> Sunset</w:t>
      </w:r>
      <w:r w:rsidRPr="00020672">
        <w:t xml:space="preserve"> y </w:t>
      </w:r>
      <w:r w:rsidRPr="00020672">
        <w:rPr>
          <w:i/>
          <w:iCs/>
        </w:rPr>
        <w:t xml:space="preserve">The Art </w:t>
      </w:r>
      <w:proofErr w:type="spellStart"/>
      <w:r w:rsidRPr="00020672">
        <w:rPr>
          <w:i/>
          <w:iCs/>
        </w:rPr>
        <w:t>of</w:t>
      </w:r>
      <w:proofErr w:type="spellEnd"/>
      <w:r w:rsidRPr="00020672">
        <w:rPr>
          <w:i/>
          <w:iCs/>
        </w:rPr>
        <w:t xml:space="preserve"> </w:t>
      </w:r>
      <w:proofErr w:type="spellStart"/>
      <w:r w:rsidRPr="00020672">
        <w:rPr>
          <w:i/>
          <w:iCs/>
        </w:rPr>
        <w:t>Drowning</w:t>
      </w:r>
      <w:proofErr w:type="spellEnd"/>
      <w:r w:rsidRPr="00020672">
        <w:t>), hasta su salto al estrellato masivo a principios de los 2000 (</w:t>
      </w:r>
      <w:r w:rsidRPr="00020672">
        <w:rPr>
          <w:i/>
          <w:iCs/>
        </w:rPr>
        <w:t xml:space="preserve">Sing </w:t>
      </w:r>
      <w:proofErr w:type="spellStart"/>
      <w:r w:rsidRPr="00020672">
        <w:rPr>
          <w:i/>
          <w:iCs/>
        </w:rPr>
        <w:t>the</w:t>
      </w:r>
      <w:proofErr w:type="spellEnd"/>
      <w:r w:rsidRPr="00020672">
        <w:rPr>
          <w:i/>
          <w:iCs/>
        </w:rPr>
        <w:t xml:space="preserve"> Sorrow</w:t>
      </w:r>
      <w:r w:rsidRPr="00020672">
        <w:t xml:space="preserve"> y </w:t>
      </w:r>
      <w:proofErr w:type="spellStart"/>
      <w:r w:rsidRPr="00020672">
        <w:rPr>
          <w:i/>
          <w:iCs/>
        </w:rPr>
        <w:t>Decemberunderground</w:t>
      </w:r>
      <w:proofErr w:type="spellEnd"/>
      <w:r w:rsidRPr="00020672">
        <w:t>) y sus años como exploradores camaleónicos del rock alternativo (</w:t>
      </w:r>
      <w:r w:rsidRPr="00020672">
        <w:rPr>
          <w:i/>
          <w:iCs/>
        </w:rPr>
        <w:t>Crash Love</w:t>
      </w:r>
      <w:r w:rsidRPr="00020672">
        <w:t xml:space="preserve">, </w:t>
      </w:r>
      <w:proofErr w:type="spellStart"/>
      <w:r w:rsidRPr="00020672">
        <w:rPr>
          <w:i/>
          <w:iCs/>
        </w:rPr>
        <w:t>Burials</w:t>
      </w:r>
      <w:proofErr w:type="spellEnd"/>
      <w:r w:rsidRPr="00020672">
        <w:t xml:space="preserve">, </w:t>
      </w:r>
      <w:r w:rsidRPr="00020672">
        <w:rPr>
          <w:i/>
          <w:iCs/>
        </w:rPr>
        <w:t xml:space="preserve">The Blood </w:t>
      </w:r>
      <w:proofErr w:type="spellStart"/>
      <w:r w:rsidRPr="00020672">
        <w:rPr>
          <w:i/>
          <w:iCs/>
        </w:rPr>
        <w:t>Album</w:t>
      </w:r>
      <w:proofErr w:type="spellEnd"/>
      <w:r w:rsidRPr="00020672">
        <w:t xml:space="preserve"> y </w:t>
      </w:r>
      <w:proofErr w:type="spellStart"/>
      <w:r w:rsidRPr="00020672">
        <w:rPr>
          <w:i/>
          <w:iCs/>
        </w:rPr>
        <w:t>Bodies</w:t>
      </w:r>
      <w:proofErr w:type="spellEnd"/>
      <w:r w:rsidRPr="00020672">
        <w:t>), la banda ha sobrevivido y prosperado siendo firmemente ellos mismos, sin importar lo que eso represente.</w:t>
      </w:r>
    </w:p>
    <w:p w14:paraId="22A91112" w14:textId="77094A24" w:rsidR="00A3555B" w:rsidRDefault="005C2F5A" w:rsidP="001203E2">
      <w:pPr>
        <w:spacing w:before="240" w:after="120"/>
        <w:jc w:val="both"/>
      </w:pPr>
      <w:r w:rsidRPr="005C2F5A">
        <w:t xml:space="preserve">No pierdas la oportunidad de ser parte de esta presentación única. Los boletos para vivir la experiencia de </w:t>
      </w:r>
      <w:r w:rsidRPr="005C2F5A">
        <w:rPr>
          <w:b/>
          <w:bCs/>
        </w:rPr>
        <w:t>AFI</w:t>
      </w:r>
      <w:r w:rsidRPr="005C2F5A">
        <w:t xml:space="preserve"> en el Pabellón Oeste estarán disponibles </w:t>
      </w:r>
      <w:r w:rsidR="001203E2">
        <w:t>en la preventa Banamex el 7 de mayo, y un día después los podrás adquirir en la</w:t>
      </w:r>
      <w:r w:rsidR="00D9498D">
        <w:t>s</w:t>
      </w:r>
      <w:r w:rsidR="001203E2">
        <w:t xml:space="preserve"> taquillas del inmueble o a través de </w:t>
      </w:r>
      <w:hyperlink r:id="rId8" w:history="1">
        <w:r w:rsidR="001203E2" w:rsidRPr="001203E2">
          <w:rPr>
            <w:rStyle w:val="Hipervnculo"/>
            <w:b/>
            <w:bCs/>
          </w:rPr>
          <w:t>www.ticketmaster.com.mx</w:t>
        </w:r>
      </w:hyperlink>
      <w:r w:rsidR="001203E2" w:rsidRPr="001203E2">
        <w:rPr>
          <w:b/>
          <w:bCs/>
        </w:rPr>
        <w:t>.</w:t>
      </w:r>
      <w:r w:rsidR="001203E2">
        <w:t xml:space="preserve"> </w:t>
      </w:r>
    </w:p>
    <w:p w14:paraId="30058832" w14:textId="77777777" w:rsidR="00D9498D" w:rsidRDefault="00D9498D" w:rsidP="001203E2">
      <w:pPr>
        <w:spacing w:before="240" w:after="120"/>
        <w:jc w:val="both"/>
      </w:pPr>
    </w:p>
    <w:p w14:paraId="326BD888" w14:textId="61EF8268" w:rsidR="00D9498D" w:rsidRDefault="00D9498D" w:rsidP="00D9498D">
      <w:pPr>
        <w:spacing w:before="240" w:after="120"/>
        <w:jc w:val="center"/>
        <w:rPr>
          <w:b/>
          <w:bCs/>
        </w:rPr>
      </w:pPr>
      <w:r w:rsidRPr="00B56F97">
        <w:rPr>
          <w:b/>
          <w:bCs/>
        </w:rPr>
        <w:t>Visita las redes de AFI:</w:t>
      </w:r>
    </w:p>
    <w:p w14:paraId="0D2E2987" w14:textId="4B269BB7" w:rsidR="00A27D91" w:rsidRPr="00A16B22" w:rsidRDefault="00A27D91" w:rsidP="00D9498D">
      <w:pPr>
        <w:spacing w:before="240" w:after="120"/>
        <w:jc w:val="center"/>
        <w:rPr>
          <w:b/>
          <w:bCs/>
        </w:rPr>
      </w:pPr>
      <w:hyperlink r:id="rId9" w:history="1">
        <w:r w:rsidRPr="00A16B22">
          <w:rPr>
            <w:rStyle w:val="Hipervnculo"/>
            <w:b/>
            <w:bCs/>
          </w:rPr>
          <w:t>afireinside.net</w:t>
        </w:r>
      </w:hyperlink>
      <w:r w:rsidRPr="00A16B22">
        <w:rPr>
          <w:b/>
          <w:bCs/>
        </w:rPr>
        <w:t xml:space="preserve"> </w:t>
      </w:r>
    </w:p>
    <w:p w14:paraId="4168910F" w14:textId="4862E3A0" w:rsidR="00D9498D" w:rsidRPr="00A16B22" w:rsidRDefault="00D9498D" w:rsidP="00D9498D">
      <w:pPr>
        <w:spacing w:before="240" w:after="120"/>
        <w:jc w:val="center"/>
        <w:rPr>
          <w:b/>
          <w:bCs/>
        </w:rPr>
      </w:pPr>
      <w:hyperlink r:id="rId10" w:history="1">
        <w:r w:rsidRPr="00A16B22">
          <w:rPr>
            <w:rStyle w:val="Hipervnculo"/>
            <w:b/>
            <w:bCs/>
          </w:rPr>
          <w:t>INSTAGRAM</w:t>
        </w:r>
      </w:hyperlink>
      <w:r w:rsidRPr="00A16B22">
        <w:rPr>
          <w:b/>
          <w:bCs/>
        </w:rPr>
        <w:t xml:space="preserve"> │</w:t>
      </w:r>
      <w:hyperlink r:id="rId11" w:history="1">
        <w:r w:rsidRPr="00A16B22">
          <w:rPr>
            <w:rStyle w:val="Hipervnculo"/>
            <w:b/>
            <w:bCs/>
          </w:rPr>
          <w:t>FACEBOOK</w:t>
        </w:r>
      </w:hyperlink>
      <w:r w:rsidRPr="00A16B22">
        <w:rPr>
          <w:b/>
          <w:bCs/>
        </w:rPr>
        <w:t xml:space="preserve"> │</w:t>
      </w:r>
      <w:hyperlink r:id="rId12" w:history="1">
        <w:r w:rsidRPr="00A16B22">
          <w:rPr>
            <w:rStyle w:val="Hipervnculo"/>
            <w:b/>
            <w:bCs/>
          </w:rPr>
          <w:t>YOUTUBE</w:t>
        </w:r>
      </w:hyperlink>
    </w:p>
    <w:p w14:paraId="3899D407" w14:textId="77777777" w:rsidR="00D9498D" w:rsidRPr="00A16B22" w:rsidRDefault="00D9498D" w:rsidP="001203E2">
      <w:pPr>
        <w:spacing w:before="240" w:after="120"/>
        <w:jc w:val="both"/>
      </w:pPr>
    </w:p>
    <w:p w14:paraId="21A29644" w14:textId="77777777" w:rsidR="00FD4FEE" w:rsidRPr="004D3689" w:rsidRDefault="00FD4FEE" w:rsidP="00FD4FEE">
      <w:pPr>
        <w:jc w:val="center"/>
        <w:rPr>
          <w:sz w:val="26"/>
          <w:szCs w:val="26"/>
        </w:rPr>
      </w:pPr>
      <w:r w:rsidRPr="004D3689">
        <w:rPr>
          <w:sz w:val="26"/>
          <w:szCs w:val="26"/>
        </w:rPr>
        <w:t>Conoce más sobre este y otros conciertos en:</w:t>
      </w:r>
    </w:p>
    <w:p w14:paraId="756B6E3D" w14:textId="77777777" w:rsidR="00FD4FEE" w:rsidRPr="004D3689" w:rsidRDefault="00FD4FEE" w:rsidP="00FD4FEE">
      <w:pPr>
        <w:spacing w:after="0"/>
        <w:jc w:val="center"/>
        <w:rPr>
          <w:b/>
          <w:bCs/>
          <w:sz w:val="26"/>
          <w:szCs w:val="26"/>
        </w:rPr>
      </w:pPr>
      <w:hyperlink r:id="rId13" w:history="1">
        <w:r w:rsidRPr="004D3689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4D3689">
        <w:rPr>
          <w:b/>
          <w:bCs/>
          <w:sz w:val="26"/>
          <w:szCs w:val="26"/>
        </w:rPr>
        <w:t xml:space="preserve"> </w:t>
      </w:r>
    </w:p>
    <w:p w14:paraId="35711B90" w14:textId="77777777" w:rsidR="00FD4FEE" w:rsidRPr="004D3689" w:rsidRDefault="00FD4FEE" w:rsidP="00FD4FEE">
      <w:pPr>
        <w:spacing w:after="0"/>
        <w:jc w:val="center"/>
        <w:rPr>
          <w:b/>
          <w:bCs/>
          <w:sz w:val="26"/>
          <w:szCs w:val="26"/>
        </w:rPr>
      </w:pPr>
      <w:hyperlink r:id="rId14" w:history="1">
        <w:r w:rsidRPr="004D3689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4D3689">
        <w:rPr>
          <w:b/>
          <w:bCs/>
          <w:sz w:val="26"/>
          <w:szCs w:val="26"/>
        </w:rPr>
        <w:t xml:space="preserve"> </w:t>
      </w:r>
    </w:p>
    <w:p w14:paraId="4F3B3176" w14:textId="77777777" w:rsidR="00FD4FEE" w:rsidRPr="004D3689" w:rsidRDefault="00FD4FEE" w:rsidP="00FD4FEE">
      <w:pPr>
        <w:spacing w:after="0"/>
        <w:jc w:val="center"/>
        <w:rPr>
          <w:b/>
          <w:bCs/>
          <w:sz w:val="26"/>
          <w:szCs w:val="26"/>
        </w:rPr>
      </w:pPr>
      <w:hyperlink r:id="rId15" w:history="1">
        <w:r w:rsidRPr="004D3689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4D3689">
        <w:rPr>
          <w:b/>
          <w:bCs/>
          <w:sz w:val="26"/>
          <w:szCs w:val="26"/>
        </w:rPr>
        <w:t xml:space="preserve"> </w:t>
      </w:r>
    </w:p>
    <w:p w14:paraId="2CE56704" w14:textId="77777777" w:rsidR="00FD4FEE" w:rsidRPr="004D3689" w:rsidRDefault="00FD4FEE" w:rsidP="00FD4FEE">
      <w:pPr>
        <w:spacing w:after="0"/>
        <w:jc w:val="center"/>
        <w:rPr>
          <w:b/>
          <w:bCs/>
          <w:sz w:val="26"/>
          <w:szCs w:val="26"/>
        </w:rPr>
      </w:pPr>
      <w:hyperlink r:id="rId16" w:history="1">
        <w:r w:rsidRPr="004D3689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4D3689">
        <w:rPr>
          <w:b/>
          <w:bCs/>
          <w:sz w:val="26"/>
          <w:szCs w:val="26"/>
        </w:rPr>
        <w:t xml:space="preserve"> </w:t>
      </w:r>
    </w:p>
    <w:p w14:paraId="461EAB68" w14:textId="3A801C89" w:rsidR="00FD4FEE" w:rsidRPr="00D34F92" w:rsidRDefault="00FD4FEE" w:rsidP="00D34F92">
      <w:pPr>
        <w:spacing w:after="0"/>
        <w:jc w:val="center"/>
        <w:rPr>
          <w:b/>
          <w:bCs/>
          <w:sz w:val="26"/>
          <w:szCs w:val="26"/>
        </w:rPr>
      </w:pPr>
      <w:hyperlink r:id="rId17" w:history="1">
        <w:r w:rsidRPr="004D3689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4D3689">
        <w:rPr>
          <w:b/>
          <w:bCs/>
          <w:sz w:val="26"/>
          <w:szCs w:val="26"/>
        </w:rPr>
        <w:t xml:space="preserve"> </w:t>
      </w:r>
    </w:p>
    <w:sectPr w:rsidR="00FD4FEE" w:rsidRPr="00D34F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6D5AC1"/>
    <w:multiLevelType w:val="multilevel"/>
    <w:tmpl w:val="E71C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DA45C7"/>
    <w:multiLevelType w:val="multilevel"/>
    <w:tmpl w:val="4BEE6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4816689">
    <w:abstractNumId w:val="1"/>
  </w:num>
  <w:num w:numId="2" w16cid:durableId="1286349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FFA"/>
    <w:rsid w:val="00005684"/>
    <w:rsid w:val="00020672"/>
    <w:rsid w:val="000236B2"/>
    <w:rsid w:val="000E6444"/>
    <w:rsid w:val="00110FA8"/>
    <w:rsid w:val="001203E2"/>
    <w:rsid w:val="00120472"/>
    <w:rsid w:val="001C639B"/>
    <w:rsid w:val="0028025E"/>
    <w:rsid w:val="002A0109"/>
    <w:rsid w:val="00342A10"/>
    <w:rsid w:val="00375847"/>
    <w:rsid w:val="003C1287"/>
    <w:rsid w:val="00475445"/>
    <w:rsid w:val="0051488A"/>
    <w:rsid w:val="005B555A"/>
    <w:rsid w:val="005B6C94"/>
    <w:rsid w:val="005C2F5A"/>
    <w:rsid w:val="005F4FFA"/>
    <w:rsid w:val="00645C94"/>
    <w:rsid w:val="00692E59"/>
    <w:rsid w:val="006D4FA8"/>
    <w:rsid w:val="00745423"/>
    <w:rsid w:val="00760ACD"/>
    <w:rsid w:val="007B54F9"/>
    <w:rsid w:val="00A012FE"/>
    <w:rsid w:val="00A16B22"/>
    <w:rsid w:val="00A27D91"/>
    <w:rsid w:val="00A3555B"/>
    <w:rsid w:val="00A471C4"/>
    <w:rsid w:val="00A70493"/>
    <w:rsid w:val="00AD74C1"/>
    <w:rsid w:val="00B56F97"/>
    <w:rsid w:val="00BA66E7"/>
    <w:rsid w:val="00BE4F37"/>
    <w:rsid w:val="00CB294D"/>
    <w:rsid w:val="00CC73AE"/>
    <w:rsid w:val="00D34F92"/>
    <w:rsid w:val="00D9498D"/>
    <w:rsid w:val="00DF089E"/>
    <w:rsid w:val="00DF639F"/>
    <w:rsid w:val="00E30B7A"/>
    <w:rsid w:val="00E34105"/>
    <w:rsid w:val="00E43F5E"/>
    <w:rsid w:val="00EB134F"/>
    <w:rsid w:val="00EC5B69"/>
    <w:rsid w:val="00F050B2"/>
    <w:rsid w:val="00FB3F3E"/>
    <w:rsid w:val="00FD4FEE"/>
    <w:rsid w:val="00FE509D"/>
    <w:rsid w:val="00FE63A5"/>
    <w:rsid w:val="15BBEB32"/>
    <w:rsid w:val="2A407B33"/>
    <w:rsid w:val="2B0A1039"/>
    <w:rsid w:val="31E51F30"/>
    <w:rsid w:val="36961CD5"/>
    <w:rsid w:val="375EA995"/>
    <w:rsid w:val="3814FEED"/>
    <w:rsid w:val="3BBCD47C"/>
    <w:rsid w:val="438570FB"/>
    <w:rsid w:val="5301E859"/>
    <w:rsid w:val="55C65E52"/>
    <w:rsid w:val="58E097BE"/>
    <w:rsid w:val="60EC54DE"/>
    <w:rsid w:val="620C30AE"/>
    <w:rsid w:val="63089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E7FCA"/>
  <w15:chartTrackingRefBased/>
  <w15:docId w15:val="{614F3669-7527-4417-815E-F66773AD6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F4F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4F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4F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4F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4F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4F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4F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4F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4F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4F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4F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4F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4FF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4FF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4FF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4FF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4FF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4FF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4F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4F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4F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4F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4F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4FF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4FF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4FF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4F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4FF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4FFA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1203E2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203E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F639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cketmaster.com.mx" TargetMode="External"/><Relationship Id="rId13" Type="http://schemas.openxmlformats.org/officeDocument/2006/relationships/hyperlink" Target="http://www.ocesa.com.m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fi.lnk.to/silverbleedstheblacksun" TargetMode="External"/><Relationship Id="rId12" Type="http://schemas.openxmlformats.org/officeDocument/2006/relationships/hyperlink" Target="https://www.youtube.com/channel/UCWhd8smWZSFEjbnl9Bxt01Q" TargetMode="External"/><Relationship Id="rId17" Type="http://schemas.openxmlformats.org/officeDocument/2006/relationships/hyperlink" Target="http://www.tiktok.com/@ocesam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nstagram.com/oces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facebook.com/afireinside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twitter.com/ocesa_total" TargetMode="External"/><Relationship Id="rId10" Type="http://schemas.openxmlformats.org/officeDocument/2006/relationships/hyperlink" Target="https://www.instagram.com/afireinsid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fireinside.net" TargetMode="External"/><Relationship Id="rId14" Type="http://schemas.openxmlformats.org/officeDocument/2006/relationships/hyperlink" Target="http://www.facebook.com/ocesa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796</Words>
  <Characters>4381</Characters>
  <Application>Microsoft Office Word</Application>
  <DocSecurity>0</DocSecurity>
  <Lines>36</Lines>
  <Paragraphs>10</Paragraphs>
  <ScaleCrop>false</ScaleCrop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Arturo Ruiz Rodríguez</dc:creator>
  <cp:keywords/>
  <dc:description/>
  <cp:lastModifiedBy>Carlos Arturo Ruiz Rodríguez</cp:lastModifiedBy>
  <cp:revision>2</cp:revision>
  <dcterms:created xsi:type="dcterms:W3CDTF">2026-05-04T18:47:00Z</dcterms:created>
  <dcterms:modified xsi:type="dcterms:W3CDTF">2026-05-04T18:47:00Z</dcterms:modified>
</cp:coreProperties>
</file>