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29968F69" w:rsidR="006D79AF" w:rsidRPr="000A0192" w:rsidRDefault="00A2479D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No âmbito da </w:t>
      </w:r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Pós-Graduação em </w:t>
      </w:r>
      <w:r w:rsidR="002078B1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‘</w:t>
      </w:r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Artificial </w:t>
      </w:r>
      <w:proofErr w:type="spellStart"/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Intelligence</w:t>
      </w:r>
      <w:proofErr w:type="spellEnd"/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for </w:t>
      </w:r>
      <w:proofErr w:type="spellStart"/>
      <w:r w:rsidRPr="00A2479D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Executives</w:t>
      </w:r>
      <w:proofErr w:type="spellEnd"/>
      <w:r w:rsidR="002078B1"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>’</w:t>
      </w:r>
      <w:r>
        <w:rPr>
          <w:rFonts w:eastAsia="Times New Roman" w:cs="Times New Roman"/>
          <w:b/>
          <w:bCs/>
          <w:kern w:val="0"/>
          <w:u w:val="single"/>
          <w:lang w:eastAsia="pt-PT"/>
          <w14:ligatures w14:val="none"/>
        </w:rPr>
        <w:t xml:space="preserve"> </w:t>
      </w:r>
    </w:p>
    <w:p w14:paraId="7694ADC9" w14:textId="6E54931E" w:rsidR="009E46D8" w:rsidRDefault="009E46D8" w:rsidP="00CA6935">
      <w:pPr>
        <w:jc w:val="center"/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IA para Executivos</w:t>
      </w:r>
      <w:r w:rsidR="00F52496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disponível em </w:t>
      </w:r>
      <w:proofErr w:type="spellStart"/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webinar</w:t>
      </w:r>
      <w:proofErr w:type="spellEnd"/>
      <w:r w:rsidR="002B78EB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gratuito do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r w:rsidR="001D7D0A" w:rsidRPr="00CA6935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ISEG</w:t>
      </w:r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proofErr w:type="spellStart"/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Executive</w:t>
      </w:r>
      <w:proofErr w:type="spellEnd"/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 xml:space="preserve"> </w:t>
      </w:r>
      <w:proofErr w:type="spellStart"/>
      <w:r w:rsidR="001D7D0A">
        <w:rPr>
          <w:rFonts w:eastAsia="Times New Roman" w:cs="Times New Roman"/>
          <w:b/>
          <w:bCs/>
          <w:kern w:val="0"/>
          <w:sz w:val="40"/>
          <w:szCs w:val="40"/>
          <w:lang w:eastAsia="pt-PT"/>
          <w14:ligatures w14:val="none"/>
        </w:rPr>
        <w:t>Education</w:t>
      </w:r>
      <w:proofErr w:type="spellEnd"/>
    </w:p>
    <w:p w14:paraId="2771BAAD" w14:textId="2EE044EE" w:rsidR="00131994" w:rsidRDefault="00131994" w:rsidP="00CA6935">
      <w:pPr>
        <w:jc w:val="center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Inscrição necessária </w:t>
      </w:r>
      <w:hyperlink r:id="rId10" w:history="1">
        <w:r w:rsidRPr="00131994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14262881" w14:textId="77777777" w:rsidR="00131994" w:rsidRPr="00D137F4" w:rsidRDefault="00131994" w:rsidP="00131994">
      <w:pPr>
        <w:rPr>
          <w:rFonts w:eastAsia="Times New Roman" w:cs="Times New Roman"/>
          <w:b/>
          <w:bCs/>
          <w:kern w:val="0"/>
          <w:sz w:val="20"/>
          <w:szCs w:val="20"/>
          <w:lang w:eastAsia="pt-PT"/>
          <w14:ligatures w14:val="none"/>
        </w:rPr>
      </w:pPr>
    </w:p>
    <w:p w14:paraId="1BD75EDC" w14:textId="4CEE5AAD" w:rsidR="009912BA" w:rsidRDefault="00BC6AA3" w:rsidP="002A026B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AE5520">
        <w:rPr>
          <w:rFonts w:cstheme="minorHAnsi"/>
          <w:b/>
          <w:bCs/>
        </w:rPr>
        <w:t>4 de maio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O</w:t>
      </w:r>
      <w:r w:rsidR="0037201C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1" w:history="1"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ISEG – </w:t>
        </w:r>
        <w:proofErr w:type="spellStart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Executive</w:t>
        </w:r>
        <w:proofErr w:type="spellEnd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 </w:t>
        </w:r>
        <w:proofErr w:type="spellStart"/>
        <w:r w:rsidR="0037201C" w:rsidRPr="0037201C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Education</w:t>
        </w:r>
        <w:proofErr w:type="spellEnd"/>
      </w:hyperlink>
      <w:r w:rsidR="00F212A6" w:rsidRPr="00F212A6">
        <w:rPr>
          <w:rFonts w:eastAsia="Times New Roman" w:cs="Times New Roman"/>
          <w:kern w:val="0"/>
          <w:lang w:eastAsia="pt-PT"/>
          <w14:ligatures w14:val="none"/>
        </w:rPr>
        <w:t> </w:t>
      </w:r>
      <w:r w:rsidR="00A2146D">
        <w:rPr>
          <w:rFonts w:eastAsia="Times New Roman" w:cs="Times New Roman"/>
          <w:kern w:val="0"/>
          <w:lang w:eastAsia="pt-PT"/>
          <w14:ligatures w14:val="none"/>
        </w:rPr>
        <w:t xml:space="preserve">promove, no próximo </w:t>
      </w:r>
      <w:r w:rsidR="00A2146D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dia </w:t>
      </w:r>
      <w:r w:rsidR="004548A2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>8 de maio</w:t>
      </w:r>
      <w:r w:rsid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>,</w:t>
      </w:r>
      <w:r w:rsidR="004548A2" w:rsidRPr="004548A2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4548A2" w:rsidRPr="004748D0">
        <w:rPr>
          <w:rFonts w:eastAsia="Times New Roman" w:cs="Times New Roman"/>
          <w:b/>
          <w:bCs/>
          <w:kern w:val="0"/>
          <w:lang w:eastAsia="pt-PT"/>
          <w14:ligatures w14:val="none"/>
        </w:rPr>
        <w:t>das 12h às 13h</w:t>
      </w:r>
      <w:r w:rsidR="004548A2">
        <w:rPr>
          <w:rFonts w:eastAsia="Times New Roman" w:cs="Times New Roman"/>
          <w:kern w:val="0"/>
          <w:lang w:eastAsia="pt-PT"/>
          <w14:ligatures w14:val="none"/>
        </w:rPr>
        <w:t xml:space="preserve">, um </w:t>
      </w:r>
      <w:proofErr w:type="spellStart"/>
      <w:r w:rsidR="004548A2"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 w:rsidR="004548A2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03497A">
        <w:rPr>
          <w:rFonts w:eastAsia="Times New Roman" w:cs="Times New Roman"/>
          <w:kern w:val="0"/>
          <w:lang w:eastAsia="pt-PT"/>
          <w14:ligatures w14:val="none"/>
        </w:rPr>
        <w:t xml:space="preserve">gratuito que terá como tema 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“</w:t>
      </w:r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AI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Beyond</w:t>
      </w:r>
      <w:proofErr w:type="spellEnd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the</w:t>
      </w:r>
      <w:proofErr w:type="spellEnd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MVP: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Structure</w:t>
      </w:r>
      <w:proofErr w:type="spellEnd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Governance</w:t>
      </w:r>
      <w:proofErr w:type="spellEnd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and</w:t>
      </w:r>
      <w:proofErr w:type="spellEnd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i/>
          <w:iCs/>
          <w:kern w:val="0"/>
          <w:lang w:eastAsia="pt-PT"/>
          <w14:ligatures w14:val="none"/>
        </w:rPr>
        <w:t>Results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”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>, no contexto d</w:t>
      </w:r>
      <w:r w:rsidR="002525DF">
        <w:rPr>
          <w:rFonts w:eastAsia="Times New Roman" w:cs="Times New Roman"/>
          <w:kern w:val="0"/>
          <w:lang w:eastAsia="pt-PT"/>
          <w14:ligatures w14:val="none"/>
        </w:rPr>
        <w:t>e lançamento d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 xml:space="preserve">a </w:t>
      </w:r>
      <w:hyperlink r:id="rId12" w:history="1">
        <w:r w:rsidR="008534DB" w:rsidRPr="008534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Pós-Graduação em </w:t>
        </w:r>
        <w:r w:rsidR="002078B1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‘</w:t>
        </w:r>
        <w:r w:rsidR="008534DB" w:rsidRPr="008534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Artificial </w:t>
        </w:r>
        <w:proofErr w:type="spellStart"/>
        <w:r w:rsidR="008534DB" w:rsidRPr="008534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Intelligence</w:t>
        </w:r>
        <w:proofErr w:type="spellEnd"/>
        <w:r w:rsidR="008534DB" w:rsidRPr="008534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 for </w:t>
        </w:r>
        <w:proofErr w:type="spellStart"/>
        <w:r w:rsidR="008534DB" w:rsidRPr="008534DB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Executives</w:t>
        </w:r>
        <w:proofErr w:type="spellEnd"/>
      </w:hyperlink>
      <w:r w:rsidR="002078B1">
        <w:rPr>
          <w:rFonts w:eastAsia="Times New Roman" w:cs="Times New Roman"/>
          <w:kern w:val="0"/>
          <w:lang w:eastAsia="pt-PT"/>
          <w14:ligatures w14:val="none"/>
        </w:rPr>
        <w:t>’</w:t>
      </w:r>
      <w:r w:rsidR="002525DF">
        <w:rPr>
          <w:rFonts w:eastAsia="Times New Roman" w:cs="Times New Roman"/>
          <w:kern w:val="0"/>
          <w:lang w:eastAsia="pt-PT"/>
          <w14:ligatures w14:val="none"/>
        </w:rPr>
        <w:t>, que tem início em outubro de 2026.</w:t>
      </w:r>
      <w:r w:rsidR="008534D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431B76">
        <w:rPr>
          <w:rFonts w:eastAsia="Times New Roman" w:cs="Times New Roman"/>
          <w:kern w:val="0"/>
          <w:lang w:eastAsia="pt-PT"/>
          <w14:ligatures w14:val="none"/>
        </w:rPr>
        <w:t xml:space="preserve">Direcionado </w:t>
      </w:r>
      <w:r w:rsidR="00C45526">
        <w:rPr>
          <w:rFonts w:eastAsia="Times New Roman" w:cs="Times New Roman"/>
          <w:kern w:val="0"/>
          <w:lang w:eastAsia="pt-PT"/>
          <w14:ligatures w14:val="none"/>
        </w:rPr>
        <w:t xml:space="preserve">sobretudo </w:t>
      </w:r>
      <w:r w:rsidR="00617638">
        <w:rPr>
          <w:rFonts w:eastAsia="Times New Roman" w:cs="Times New Roman"/>
          <w:kern w:val="0"/>
          <w:lang w:eastAsia="pt-PT"/>
          <w14:ligatures w14:val="none"/>
        </w:rPr>
        <w:t xml:space="preserve">para </w:t>
      </w:r>
      <w:r w:rsidR="00936A74">
        <w:rPr>
          <w:rFonts w:eastAsia="Times New Roman" w:cs="Times New Roman"/>
          <w:kern w:val="0"/>
          <w:lang w:eastAsia="pt-PT"/>
          <w14:ligatures w14:val="none"/>
        </w:rPr>
        <w:t xml:space="preserve">executivos, e não para especialistas em IA, </w:t>
      </w:r>
      <w:r w:rsidR="00431B76">
        <w:rPr>
          <w:rFonts w:eastAsia="Times New Roman" w:cs="Times New Roman"/>
          <w:kern w:val="0"/>
          <w:lang w:eastAsia="pt-PT"/>
          <w14:ligatures w14:val="none"/>
        </w:rPr>
        <w:t xml:space="preserve">este </w:t>
      </w:r>
      <w:proofErr w:type="spellStart"/>
      <w:r w:rsidR="00431B76"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 w:rsidR="00431B76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7E6F66">
        <w:rPr>
          <w:rFonts w:eastAsia="Times New Roman" w:cs="Times New Roman"/>
          <w:kern w:val="0"/>
          <w:lang w:eastAsia="pt-PT"/>
          <w14:ligatures w14:val="none"/>
        </w:rPr>
        <w:t xml:space="preserve">aborda </w:t>
      </w:r>
      <w:r w:rsidR="00451901">
        <w:rPr>
          <w:rFonts w:eastAsia="Times New Roman" w:cs="Times New Roman"/>
          <w:kern w:val="0"/>
          <w:lang w:eastAsia="pt-PT"/>
          <w14:ligatures w14:val="none"/>
        </w:rPr>
        <w:t>a importância de uma gestão</w:t>
      </w:r>
      <w:r w:rsidR="00C45526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7E6F66">
        <w:rPr>
          <w:rFonts w:eastAsia="Times New Roman" w:cs="Times New Roman"/>
          <w:kern w:val="0"/>
          <w:lang w:eastAsia="pt-PT"/>
          <w14:ligatures w14:val="none"/>
        </w:rPr>
        <w:t xml:space="preserve">que </w:t>
      </w:r>
      <w:r w:rsidR="0021391A">
        <w:rPr>
          <w:rFonts w:eastAsia="Times New Roman" w:cs="Times New Roman"/>
          <w:kern w:val="0"/>
          <w:lang w:eastAsia="pt-PT"/>
          <w14:ligatures w14:val="none"/>
        </w:rPr>
        <w:t>valoriza</w:t>
      </w:r>
      <w:r w:rsidR="00C45526" w:rsidRPr="00C45526">
        <w:rPr>
          <w:rFonts w:eastAsia="Times New Roman" w:cs="Times New Roman"/>
          <w:kern w:val="0"/>
          <w:lang w:eastAsia="pt-PT"/>
          <w14:ligatures w14:val="none"/>
        </w:rPr>
        <w:t xml:space="preserve"> o papel da IA na criação de valor e na transformação digital das empresas</w:t>
      </w:r>
      <w:r w:rsidR="00674C7A">
        <w:rPr>
          <w:rFonts w:eastAsia="Times New Roman" w:cs="Times New Roman"/>
          <w:kern w:val="0"/>
          <w:lang w:eastAsia="pt-PT"/>
          <w14:ligatures w14:val="none"/>
        </w:rPr>
        <w:t>.</w:t>
      </w:r>
      <w:r w:rsidR="00451901">
        <w:rPr>
          <w:rFonts w:eastAsia="Times New Roman" w:cs="Times New Roman"/>
          <w:kern w:val="0"/>
          <w:lang w:eastAsia="pt-PT"/>
          <w14:ligatures w14:val="none"/>
        </w:rPr>
        <w:t xml:space="preserve">  </w:t>
      </w:r>
    </w:p>
    <w:p w14:paraId="206ED617" w14:textId="22475FC2" w:rsidR="002A026B" w:rsidRDefault="008534DB" w:rsidP="007B3F2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 xml:space="preserve">O </w:t>
      </w:r>
      <w:proofErr w:type="spellStart"/>
      <w:r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>
        <w:rPr>
          <w:rFonts w:eastAsia="Times New Roman" w:cs="Times New Roman"/>
          <w:kern w:val="0"/>
          <w:lang w:eastAsia="pt-PT"/>
          <w14:ligatures w14:val="none"/>
        </w:rPr>
        <w:t>, que é de acesso livre ao público</w:t>
      </w:r>
      <w:r w:rsidR="00C35555">
        <w:rPr>
          <w:rFonts w:eastAsia="Times New Roman" w:cs="Times New Roman"/>
          <w:kern w:val="0"/>
          <w:lang w:eastAsia="pt-PT"/>
          <w14:ligatures w14:val="none"/>
        </w:rPr>
        <w:t xml:space="preserve"> em geral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, mediante inscrição prévia </w:t>
      </w:r>
      <w:hyperlink r:id="rId13" w:history="1">
        <w:r w:rsidRPr="004822E0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aqui</w:t>
        </w:r>
      </w:hyperlink>
      <w:r>
        <w:rPr>
          <w:rFonts w:eastAsia="Times New Roman" w:cs="Times New Roman"/>
          <w:kern w:val="0"/>
          <w:lang w:eastAsia="pt-PT"/>
          <w14:ligatures w14:val="none"/>
        </w:rPr>
        <w:t>,</w:t>
      </w:r>
      <w:r w:rsidR="008D57E7">
        <w:rPr>
          <w:rFonts w:eastAsia="Times New Roman" w:cs="Times New Roman"/>
          <w:kern w:val="0"/>
          <w:lang w:eastAsia="pt-PT"/>
          <w14:ligatures w14:val="none"/>
        </w:rPr>
        <w:t xml:space="preserve"> tem moderação das Professoras</w:t>
      </w:r>
      <w:r w:rsidR="00847078">
        <w:rPr>
          <w:rFonts w:eastAsia="Times New Roman" w:cs="Times New Roman"/>
          <w:kern w:val="0"/>
          <w:lang w:eastAsia="pt-PT"/>
          <w14:ligatures w14:val="none"/>
        </w:rPr>
        <w:t xml:space="preserve"> coordenadoras da Pós-Graduação,</w:t>
      </w:r>
      <w:r w:rsidR="008D57E7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D57E7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Winnie Picoto</w:t>
      </w:r>
      <w:r w:rsidR="008D57E7" w:rsidRPr="002A026B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r w:rsidR="008D57E7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Carolina Afonso</w:t>
      </w:r>
      <w:r w:rsidR="006A44D6">
        <w:rPr>
          <w:rFonts w:eastAsia="Times New Roman" w:cs="Times New Roman"/>
          <w:kern w:val="0"/>
          <w:lang w:eastAsia="pt-PT"/>
          <w14:ligatures w14:val="none"/>
        </w:rPr>
        <w:t>, e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conta 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com a participação de três oradores convidados</w:t>
      </w:r>
      <w:r w:rsidR="006A44D6">
        <w:rPr>
          <w:rFonts w:eastAsia="Times New Roman" w:cs="Times New Roman"/>
          <w:kern w:val="0"/>
          <w:lang w:eastAsia="pt-PT"/>
          <w14:ligatures w14:val="none"/>
        </w:rPr>
        <w:t>.</w:t>
      </w:r>
      <w:r w:rsidR="009912B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2A026B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Márcio Santos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(Google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Cloud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Portugal), </w:t>
      </w:r>
      <w:r w:rsidR="007B3F2C">
        <w:rPr>
          <w:rFonts w:eastAsia="Times New Roman" w:cs="Times New Roman"/>
          <w:kern w:val="0"/>
          <w:lang w:eastAsia="pt-PT"/>
          <w14:ligatures w14:val="none"/>
        </w:rPr>
        <w:t>irá</w:t>
      </w:r>
      <w:r w:rsidR="00F1511D">
        <w:rPr>
          <w:rFonts w:eastAsia="Times New Roman" w:cs="Times New Roman"/>
          <w:kern w:val="0"/>
          <w:lang w:eastAsia="pt-PT"/>
          <w14:ligatures w14:val="none"/>
        </w:rPr>
        <w:t xml:space="preserve"> falar sobre 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“The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Execution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Gap: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Structuring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AI for real-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world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business”;</w:t>
      </w:r>
      <w:r w:rsidR="00F1511D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2A026B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João Galego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(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Critical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Software,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ex-Amazon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) </w:t>
      </w:r>
      <w:r w:rsidR="007B3F2C">
        <w:rPr>
          <w:rFonts w:eastAsia="Times New Roman" w:cs="Times New Roman"/>
          <w:kern w:val="0"/>
          <w:lang w:eastAsia="pt-PT"/>
          <w14:ligatures w14:val="none"/>
        </w:rPr>
        <w:t>abordará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o tema “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Build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AI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that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matters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”, sob o subtítulo “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Dependable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AI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systems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for real-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world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impact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”;</w:t>
      </w:r>
      <w:r w:rsidR="007B3F2C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r w:rsidR="002A026B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Eduardo Oliveira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(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Salesforce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), </w:t>
      </w:r>
      <w:r w:rsidR="008D57E7">
        <w:rPr>
          <w:rFonts w:eastAsia="Times New Roman" w:cs="Times New Roman"/>
          <w:kern w:val="0"/>
          <w:lang w:eastAsia="pt-PT"/>
          <w14:ligatures w14:val="none"/>
        </w:rPr>
        <w:t>irá desenvolver</w:t>
      </w:r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o tema “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Welcome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to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the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Agentic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Enterprise</w:t>
      </w:r>
      <w:proofErr w:type="spellEnd"/>
      <w:r w:rsidR="002A026B" w:rsidRPr="002A026B">
        <w:rPr>
          <w:rFonts w:eastAsia="Times New Roman" w:cs="Times New Roman"/>
          <w:kern w:val="0"/>
          <w:lang w:eastAsia="pt-PT"/>
          <w14:ligatures w14:val="none"/>
        </w:rPr>
        <w:t>”.</w:t>
      </w:r>
      <w:r w:rsidR="00FE395E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C35555">
        <w:rPr>
          <w:rFonts w:eastAsia="Times New Roman" w:cs="Times New Roman"/>
          <w:kern w:val="0"/>
          <w:lang w:eastAsia="pt-PT"/>
          <w14:ligatures w14:val="none"/>
        </w:rPr>
        <w:t xml:space="preserve">No final do </w:t>
      </w:r>
      <w:proofErr w:type="spellStart"/>
      <w:r w:rsidR="00C35555">
        <w:rPr>
          <w:rFonts w:eastAsia="Times New Roman" w:cs="Times New Roman"/>
          <w:kern w:val="0"/>
          <w:lang w:eastAsia="pt-PT"/>
          <w14:ligatures w14:val="none"/>
        </w:rPr>
        <w:t>webinar</w:t>
      </w:r>
      <w:proofErr w:type="spellEnd"/>
      <w:r w:rsidR="00C35555">
        <w:rPr>
          <w:rFonts w:eastAsia="Times New Roman" w:cs="Times New Roman"/>
          <w:kern w:val="0"/>
          <w:lang w:eastAsia="pt-PT"/>
          <w14:ligatures w14:val="none"/>
        </w:rPr>
        <w:t>, a</w:t>
      </w:r>
      <w:r w:rsidR="00FE395E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proofErr w:type="spellStart"/>
      <w:r w:rsidR="00FE395E">
        <w:rPr>
          <w:rFonts w:eastAsia="Times New Roman" w:cs="Times New Roman"/>
          <w:kern w:val="0"/>
          <w:lang w:eastAsia="pt-PT"/>
          <w14:ligatures w14:val="none"/>
        </w:rPr>
        <w:t>audência</w:t>
      </w:r>
      <w:proofErr w:type="spellEnd"/>
      <w:r w:rsidR="00FE395E">
        <w:rPr>
          <w:rFonts w:eastAsia="Times New Roman" w:cs="Times New Roman"/>
          <w:kern w:val="0"/>
          <w:lang w:eastAsia="pt-PT"/>
          <w14:ligatures w14:val="none"/>
        </w:rPr>
        <w:t xml:space="preserve"> terá também oportunidade de colocar </w:t>
      </w:r>
      <w:r w:rsidR="00C35555">
        <w:rPr>
          <w:rFonts w:eastAsia="Times New Roman" w:cs="Times New Roman"/>
          <w:kern w:val="0"/>
          <w:lang w:eastAsia="pt-PT"/>
          <w14:ligatures w14:val="none"/>
        </w:rPr>
        <w:t xml:space="preserve">as suas </w:t>
      </w:r>
      <w:r w:rsidR="00FE395E">
        <w:rPr>
          <w:rFonts w:eastAsia="Times New Roman" w:cs="Times New Roman"/>
          <w:kern w:val="0"/>
          <w:lang w:eastAsia="pt-PT"/>
          <w14:ligatures w14:val="none"/>
        </w:rPr>
        <w:t>questões aos oradores.</w:t>
      </w:r>
    </w:p>
    <w:p w14:paraId="08208F26" w14:textId="186C87B5" w:rsidR="000B135B" w:rsidRPr="002A026B" w:rsidRDefault="00890490" w:rsidP="007B3F2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“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 nossa </w:t>
      </w:r>
      <w:r w:rsidR="00D54B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Pós-Graduação em ‘Artificial </w:t>
      </w:r>
      <w:proofErr w:type="spellStart"/>
      <w:r w:rsidR="00D54B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Intelligence</w:t>
      </w:r>
      <w:proofErr w:type="spellEnd"/>
      <w:r w:rsidR="00D54B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for </w:t>
      </w:r>
      <w:proofErr w:type="spellStart"/>
      <w:r w:rsidR="00D54B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Executives</w:t>
      </w:r>
      <w:proofErr w:type="spellEnd"/>
      <w:r w:rsidR="00D54B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’</w:t>
      </w:r>
      <w:r w:rsidR="00664EB9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que </w:t>
      </w:r>
      <w:r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vai </w:t>
      </w:r>
      <w:r w:rsidR="00664EB9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começa</w:t>
      </w:r>
      <w:r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r</w:t>
      </w:r>
      <w:r w:rsidR="00664EB9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em outubro,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A13FC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está voltada</w:t>
      </w:r>
      <w:r w:rsidR="007377F7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</w:t>
      </w:r>
      <w:r w:rsidR="003D574D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não para especialistas, mas </w:t>
      </w:r>
      <w:r w:rsidR="00A13FC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para </w:t>
      </w:r>
      <w:r w:rsidR="007377F7">
        <w:rPr>
          <w:rFonts w:eastAsia="Times New Roman" w:cs="Times New Roman"/>
          <w:i/>
          <w:iCs/>
          <w:kern w:val="0"/>
          <w:lang w:eastAsia="pt-PT"/>
          <w14:ligatures w14:val="none"/>
        </w:rPr>
        <w:t>gestores que</w:t>
      </w:r>
      <w:r w:rsidR="00D7397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veem a 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Inteligência Artificial, </w:t>
      </w:r>
      <w:r w:rsidR="00D73971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 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Tecnologia e </w:t>
      </w:r>
      <w:r w:rsidR="003D574D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 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Inovação </w:t>
      </w:r>
      <w:r w:rsidR="00A13FC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enquanto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vantage</w:t>
      </w:r>
      <w:r w:rsidR="003D574D">
        <w:rPr>
          <w:rFonts w:eastAsia="Times New Roman" w:cs="Times New Roman"/>
          <w:i/>
          <w:iCs/>
          <w:kern w:val="0"/>
          <w:lang w:eastAsia="pt-PT"/>
          <w14:ligatures w14:val="none"/>
        </w:rPr>
        <w:t>ns</w:t>
      </w:r>
      <w:r w:rsidR="002078B1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competitiva</w:t>
      </w:r>
      <w:r w:rsidR="003D574D">
        <w:rPr>
          <w:rFonts w:eastAsia="Times New Roman" w:cs="Times New Roman"/>
          <w:i/>
          <w:iCs/>
          <w:kern w:val="0"/>
          <w:lang w:eastAsia="pt-PT"/>
          <w14:ligatures w14:val="none"/>
        </w:rPr>
        <w:t>s</w:t>
      </w:r>
      <w:r w:rsidR="00664EB9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F96AB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para as </w:t>
      </w:r>
      <w:r w:rsidR="00C45526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suas </w:t>
      </w:r>
      <w:r w:rsidR="00F96AB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organizações</w:t>
      </w:r>
      <w:r w:rsidR="00CD2713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.</w:t>
      </w:r>
      <w:r w:rsidR="008735E1">
        <w:rPr>
          <w:rFonts w:eastAsia="Times New Roman" w:cs="Times New Roman"/>
          <w:i/>
          <w:iCs/>
          <w:kern w:val="0"/>
          <w:lang w:eastAsia="pt-PT"/>
          <w14:ligatures w14:val="none"/>
        </w:rPr>
        <w:t>”</w:t>
      </w:r>
      <w:r w:rsidR="008735E1">
        <w:rPr>
          <w:rFonts w:eastAsia="Times New Roman" w:cs="Times New Roman"/>
          <w:kern w:val="0"/>
          <w:lang w:eastAsia="pt-PT"/>
          <w14:ligatures w14:val="none"/>
        </w:rPr>
        <w:t xml:space="preserve">, explicam as Professoras </w:t>
      </w:r>
      <w:r w:rsidR="008735E1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Winnie Picoto</w:t>
      </w:r>
      <w:r w:rsidR="008735E1" w:rsidRPr="002A026B">
        <w:rPr>
          <w:rFonts w:eastAsia="Times New Roman" w:cs="Times New Roman"/>
          <w:kern w:val="0"/>
          <w:lang w:eastAsia="pt-PT"/>
          <w14:ligatures w14:val="none"/>
        </w:rPr>
        <w:t xml:space="preserve"> e </w:t>
      </w:r>
      <w:r w:rsidR="008735E1" w:rsidRPr="002A026B">
        <w:rPr>
          <w:rFonts w:eastAsia="Times New Roman" w:cs="Times New Roman"/>
          <w:b/>
          <w:bCs/>
          <w:kern w:val="0"/>
          <w:lang w:eastAsia="pt-PT"/>
          <w14:ligatures w14:val="none"/>
        </w:rPr>
        <w:t>Carolina Afonso</w:t>
      </w:r>
      <w:r w:rsidR="008735E1">
        <w:rPr>
          <w:rFonts w:eastAsia="Times New Roman" w:cs="Times New Roman"/>
          <w:kern w:val="0"/>
          <w:lang w:eastAsia="pt-PT"/>
          <w14:ligatures w14:val="none"/>
        </w:rPr>
        <w:t>.</w:t>
      </w:r>
      <w:r w:rsidR="00CD2713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8735E1">
        <w:rPr>
          <w:rFonts w:eastAsia="Times New Roman" w:cs="Times New Roman"/>
          <w:i/>
          <w:iCs/>
          <w:kern w:val="0"/>
          <w:lang w:eastAsia="pt-PT"/>
          <w14:ligatures w14:val="none"/>
        </w:rPr>
        <w:t>“</w:t>
      </w:r>
      <w:r w:rsidR="00B85E1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Neste </w:t>
      </w:r>
      <w:proofErr w:type="spellStart"/>
      <w:r w:rsidR="00B85E1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webinar</w:t>
      </w:r>
      <w:proofErr w:type="spellEnd"/>
      <w:r w:rsidR="00B85E1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</w:t>
      </w:r>
      <w:r w:rsidR="002426CE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que abrimos a todos os interessados no tema, </w:t>
      </w:r>
      <w:r w:rsidR="00B85E1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serão dados exemplos de empresas que já </w:t>
      </w:r>
      <w:r w:rsidR="007016C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incorpora</w:t>
      </w:r>
      <w:r w:rsidR="00FA0FED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ram</w:t>
      </w:r>
      <w:r w:rsidR="007016C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a inteligência artificial em eixos estratégicos como processos, tomada de decisão, marketing, vendas </w:t>
      </w:r>
      <w:r w:rsidR="00FA0FED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ou</w:t>
      </w:r>
      <w:r w:rsidR="007016C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gestão de pessoas</w:t>
      </w:r>
      <w:r w:rsidR="006C2282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, </w:t>
      </w:r>
      <w:r w:rsidR="000A771E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demonstra</w:t>
      </w:r>
      <w:r w:rsidR="00570F27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ndo também</w:t>
      </w:r>
      <w:r w:rsidR="000A771E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EF758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que a </w:t>
      </w:r>
      <w:r w:rsidR="000A771E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capacidade </w:t>
      </w:r>
      <w:r w:rsidR="00EF758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de </w:t>
      </w:r>
      <w:r w:rsidR="000A771E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liderar a transformação digital d</w:t>
      </w:r>
      <w:r w:rsidR="008832A8">
        <w:rPr>
          <w:rFonts w:eastAsia="Times New Roman" w:cs="Times New Roman"/>
          <w:i/>
          <w:iCs/>
          <w:kern w:val="0"/>
          <w:lang w:eastAsia="pt-PT"/>
          <w14:ligatures w14:val="none"/>
        </w:rPr>
        <w:t>e</w:t>
      </w:r>
      <w:r w:rsidR="00EF758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8832A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uma </w:t>
      </w:r>
      <w:r w:rsidR="000A771E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empresa</w:t>
      </w:r>
      <w:r w:rsidR="00EF758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E34778">
        <w:rPr>
          <w:rFonts w:eastAsia="Times New Roman" w:cs="Times New Roman"/>
          <w:i/>
          <w:iCs/>
          <w:kern w:val="0"/>
          <w:lang w:eastAsia="pt-PT"/>
          <w14:ligatures w14:val="none"/>
        </w:rPr>
        <w:t>está acessível a qualquer gestor,</w:t>
      </w:r>
      <w:r w:rsidR="00EF758C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E34778">
        <w:rPr>
          <w:rFonts w:eastAsia="Times New Roman" w:cs="Times New Roman"/>
          <w:i/>
          <w:iCs/>
          <w:kern w:val="0"/>
          <w:lang w:eastAsia="pt-PT"/>
          <w14:ligatures w14:val="none"/>
        </w:rPr>
        <w:t>desde qu</w:t>
      </w:r>
      <w:r w:rsidR="003D6C61">
        <w:rPr>
          <w:rFonts w:eastAsia="Times New Roman" w:cs="Times New Roman"/>
          <w:i/>
          <w:iCs/>
          <w:kern w:val="0"/>
          <w:lang w:eastAsia="pt-PT"/>
          <w14:ligatures w14:val="none"/>
        </w:rPr>
        <w:t>e</w:t>
      </w:r>
      <w:r w:rsidR="00E34778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tenha a devida </w:t>
      </w:r>
      <w:r w:rsidR="00DE606A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formação</w:t>
      </w:r>
      <w:r w:rsidR="007016C0" w:rsidRPr="004974B9">
        <w:rPr>
          <w:rFonts w:eastAsia="Times New Roman" w:cs="Times New Roman"/>
          <w:i/>
          <w:iCs/>
          <w:kern w:val="0"/>
          <w:lang w:eastAsia="pt-PT"/>
          <w14:ligatures w14:val="none"/>
        </w:rPr>
        <w:t>.</w:t>
      </w:r>
      <w:r w:rsidR="00B76626">
        <w:rPr>
          <w:rFonts w:eastAsia="Times New Roman" w:cs="Times New Roman"/>
          <w:kern w:val="0"/>
          <w:lang w:eastAsia="pt-PT"/>
          <w14:ligatures w14:val="none"/>
        </w:rPr>
        <w:t>”</w:t>
      </w:r>
    </w:p>
    <w:p w14:paraId="15A205FA" w14:textId="309BCD36" w:rsidR="000661DD" w:rsidRDefault="00B370F4" w:rsidP="0075046A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E</w:t>
      </w:r>
      <w:r w:rsidR="001B150E">
        <w:rPr>
          <w:rFonts w:eastAsia="Times New Roman" w:cs="Times New Roman"/>
          <w:kern w:val="0"/>
          <w:lang w:eastAsia="pt-PT"/>
          <w14:ligatures w14:val="none"/>
        </w:rPr>
        <w:t xml:space="preserve">stão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já </w:t>
      </w:r>
      <w:r w:rsidR="001B150E">
        <w:rPr>
          <w:rFonts w:eastAsia="Times New Roman" w:cs="Times New Roman"/>
          <w:kern w:val="0"/>
          <w:lang w:eastAsia="pt-PT"/>
          <w14:ligatures w14:val="none"/>
        </w:rPr>
        <w:t xml:space="preserve">abertas </w:t>
      </w:r>
      <w:r w:rsidR="00B76626">
        <w:rPr>
          <w:rFonts w:eastAsia="Times New Roman" w:cs="Times New Roman"/>
          <w:kern w:val="0"/>
          <w:lang w:eastAsia="pt-PT"/>
          <w14:ligatures w14:val="none"/>
        </w:rPr>
        <w:t>a</w:t>
      </w:r>
      <w:r w:rsidR="004A360B">
        <w:rPr>
          <w:rFonts w:eastAsia="Times New Roman" w:cs="Times New Roman"/>
          <w:kern w:val="0"/>
          <w:lang w:eastAsia="pt-PT"/>
          <w14:ligatures w14:val="none"/>
        </w:rPr>
        <w:t>s inscrições para a</w:t>
      </w:r>
      <w:r w:rsidR="0075046A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4" w:tooltip="https://isegexecutive.education/pt/cursos/pos-graduacoes/artificial-intelligence-for-executives/" w:history="1">
        <w:r w:rsidR="002A026B" w:rsidRPr="002A026B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Pós-Graduação em Artificial </w:t>
        </w:r>
        <w:proofErr w:type="spellStart"/>
        <w:r w:rsidR="002A026B" w:rsidRPr="002A026B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Intelligence</w:t>
        </w:r>
        <w:proofErr w:type="spellEnd"/>
        <w:r w:rsidR="002A026B" w:rsidRPr="002A026B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 xml:space="preserve"> for </w:t>
        </w:r>
        <w:proofErr w:type="spellStart"/>
        <w:r w:rsidR="002A026B" w:rsidRPr="002A026B">
          <w:rPr>
            <w:rStyle w:val="Hiperligao"/>
            <w:rFonts w:eastAsia="Times New Roman" w:cs="Times New Roman"/>
            <w:b/>
            <w:bCs/>
            <w:kern w:val="0"/>
            <w:lang w:eastAsia="pt-PT"/>
            <w14:ligatures w14:val="none"/>
          </w:rPr>
          <w:t>Executives</w:t>
        </w:r>
        <w:proofErr w:type="spellEnd"/>
      </w:hyperlink>
      <w:r w:rsidR="004A360B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E73DCA">
        <w:rPr>
          <w:rFonts w:eastAsia="Times New Roman" w:cs="Times New Roman"/>
          <w:kern w:val="0"/>
          <w:lang w:eastAsia="pt-PT"/>
          <w14:ligatures w14:val="none"/>
        </w:rPr>
        <w:t>decorre entre outubro de 2026 e junho de 2027</w:t>
      </w:r>
      <w:r w:rsidR="008B001A">
        <w:rPr>
          <w:rFonts w:eastAsia="Times New Roman" w:cs="Times New Roman"/>
          <w:kern w:val="0"/>
          <w:lang w:eastAsia="pt-PT"/>
          <w14:ligatures w14:val="none"/>
        </w:rPr>
        <w:t xml:space="preserve">, em formato </w:t>
      </w:r>
      <w:proofErr w:type="spellStart"/>
      <w:r w:rsidR="008B001A">
        <w:rPr>
          <w:rFonts w:eastAsia="Times New Roman" w:cs="Times New Roman"/>
          <w:i/>
          <w:iCs/>
          <w:kern w:val="0"/>
          <w:lang w:eastAsia="pt-PT"/>
          <w14:ligatures w14:val="none"/>
        </w:rPr>
        <w:t>blended</w:t>
      </w:r>
      <w:proofErr w:type="spellEnd"/>
      <w:r w:rsidR="008B001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proofErr w:type="spellStart"/>
      <w:r w:rsidR="008B001A">
        <w:rPr>
          <w:rFonts w:eastAsia="Times New Roman" w:cs="Times New Roman"/>
          <w:i/>
          <w:iCs/>
          <w:kern w:val="0"/>
          <w:lang w:eastAsia="pt-PT"/>
          <w14:ligatures w14:val="none"/>
        </w:rPr>
        <w:t>learning</w:t>
      </w:r>
      <w:proofErr w:type="spellEnd"/>
      <w:r w:rsidR="008B001A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</w:t>
      </w:r>
      <w:r w:rsidR="008B001A" w:rsidRPr="008B001A">
        <w:rPr>
          <w:rFonts w:eastAsia="Times New Roman" w:cs="Times New Roman"/>
          <w:kern w:val="0"/>
          <w:lang w:eastAsia="pt-PT"/>
          <w14:ligatures w14:val="none"/>
        </w:rPr>
        <w:t>(com três mome</w:t>
      </w:r>
      <w:r w:rsidR="008B001A">
        <w:rPr>
          <w:rFonts w:eastAsia="Times New Roman" w:cs="Times New Roman"/>
          <w:kern w:val="0"/>
          <w:lang w:eastAsia="pt-PT"/>
          <w14:ligatures w14:val="none"/>
        </w:rPr>
        <w:t xml:space="preserve">ntos presenciais no Campus do ISEG, em Lisboa) </w:t>
      </w:r>
      <w:r w:rsidR="000661DD">
        <w:rPr>
          <w:rFonts w:eastAsia="Times New Roman" w:cs="Times New Roman"/>
          <w:kern w:val="0"/>
          <w:lang w:eastAsia="pt-PT"/>
          <w14:ligatures w14:val="none"/>
        </w:rPr>
        <w:t>em horário pós-laboral.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5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6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7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8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9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6A8F" w14:textId="77777777" w:rsidR="00A66C3E" w:rsidRDefault="00A66C3E" w:rsidP="005C604E">
      <w:pPr>
        <w:spacing w:after="0" w:line="240" w:lineRule="auto"/>
      </w:pPr>
      <w:r>
        <w:separator/>
      </w:r>
    </w:p>
  </w:endnote>
  <w:endnote w:type="continuationSeparator" w:id="0">
    <w:p w14:paraId="41A9D597" w14:textId="77777777" w:rsidR="00A66C3E" w:rsidRDefault="00A66C3E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DBF3" w14:textId="77777777" w:rsidR="00A66C3E" w:rsidRDefault="00A66C3E" w:rsidP="005C604E">
      <w:pPr>
        <w:spacing w:after="0" w:line="240" w:lineRule="auto"/>
      </w:pPr>
      <w:r>
        <w:separator/>
      </w:r>
    </w:p>
  </w:footnote>
  <w:footnote w:type="continuationSeparator" w:id="0">
    <w:p w14:paraId="40336365" w14:textId="77777777" w:rsidR="00A66C3E" w:rsidRDefault="00A66C3E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4C8"/>
    <w:multiLevelType w:val="multilevel"/>
    <w:tmpl w:val="FB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7"/>
  </w:num>
  <w:num w:numId="3" w16cid:durableId="176504081">
    <w:abstractNumId w:val="0"/>
  </w:num>
  <w:num w:numId="4" w16cid:durableId="653218789">
    <w:abstractNumId w:val="15"/>
  </w:num>
  <w:num w:numId="5" w16cid:durableId="948506127">
    <w:abstractNumId w:val="2"/>
  </w:num>
  <w:num w:numId="6" w16cid:durableId="1777367958">
    <w:abstractNumId w:val="7"/>
  </w:num>
  <w:num w:numId="7" w16cid:durableId="1965840777">
    <w:abstractNumId w:val="4"/>
  </w:num>
  <w:num w:numId="8" w16cid:durableId="626206890">
    <w:abstractNumId w:val="21"/>
  </w:num>
  <w:num w:numId="9" w16cid:durableId="151912862">
    <w:abstractNumId w:val="8"/>
  </w:num>
  <w:num w:numId="10" w16cid:durableId="1292714071">
    <w:abstractNumId w:val="16"/>
  </w:num>
  <w:num w:numId="11" w16cid:durableId="1930238934">
    <w:abstractNumId w:val="9"/>
  </w:num>
  <w:num w:numId="12" w16cid:durableId="403724401">
    <w:abstractNumId w:val="14"/>
  </w:num>
  <w:num w:numId="13" w16cid:durableId="719666356">
    <w:abstractNumId w:val="20"/>
  </w:num>
  <w:num w:numId="14" w16cid:durableId="1124419641">
    <w:abstractNumId w:val="12"/>
  </w:num>
  <w:num w:numId="15" w16cid:durableId="962883476">
    <w:abstractNumId w:val="18"/>
  </w:num>
  <w:num w:numId="16" w16cid:durableId="1862814200">
    <w:abstractNumId w:val="10"/>
  </w:num>
  <w:num w:numId="17" w16cid:durableId="1141270365">
    <w:abstractNumId w:val="11"/>
  </w:num>
  <w:num w:numId="18" w16cid:durableId="1645698801">
    <w:abstractNumId w:val="6"/>
  </w:num>
  <w:num w:numId="19" w16cid:durableId="201015896">
    <w:abstractNumId w:val="3"/>
  </w:num>
  <w:num w:numId="20" w16cid:durableId="473720721">
    <w:abstractNumId w:val="19"/>
  </w:num>
  <w:num w:numId="21" w16cid:durableId="380130992">
    <w:abstractNumId w:val="13"/>
  </w:num>
  <w:num w:numId="22" w16cid:durableId="137130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4FB1"/>
    <w:rsid w:val="0002644E"/>
    <w:rsid w:val="0003497A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1D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192"/>
    <w:rsid w:val="000A0BCA"/>
    <w:rsid w:val="000A2AB9"/>
    <w:rsid w:val="000A771E"/>
    <w:rsid w:val="000A7E37"/>
    <w:rsid w:val="000B135B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1994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7CA4"/>
    <w:rsid w:val="0018096F"/>
    <w:rsid w:val="001936B8"/>
    <w:rsid w:val="0019436C"/>
    <w:rsid w:val="00195A28"/>
    <w:rsid w:val="00195DF9"/>
    <w:rsid w:val="00196249"/>
    <w:rsid w:val="001A0405"/>
    <w:rsid w:val="001B150E"/>
    <w:rsid w:val="001B1994"/>
    <w:rsid w:val="001B61D8"/>
    <w:rsid w:val="001C1AAD"/>
    <w:rsid w:val="001C43BC"/>
    <w:rsid w:val="001D3336"/>
    <w:rsid w:val="001D7D0A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246"/>
    <w:rsid w:val="0020272F"/>
    <w:rsid w:val="002028AC"/>
    <w:rsid w:val="00203337"/>
    <w:rsid w:val="00206639"/>
    <w:rsid w:val="002075C4"/>
    <w:rsid w:val="002078B1"/>
    <w:rsid w:val="0021242E"/>
    <w:rsid w:val="00212EE9"/>
    <w:rsid w:val="0021328F"/>
    <w:rsid w:val="0021391A"/>
    <w:rsid w:val="00213EB1"/>
    <w:rsid w:val="00213FC5"/>
    <w:rsid w:val="00214660"/>
    <w:rsid w:val="0021696E"/>
    <w:rsid w:val="00227764"/>
    <w:rsid w:val="00231046"/>
    <w:rsid w:val="002341C6"/>
    <w:rsid w:val="002426CE"/>
    <w:rsid w:val="0024301C"/>
    <w:rsid w:val="00246A61"/>
    <w:rsid w:val="002522FB"/>
    <w:rsid w:val="002525DF"/>
    <w:rsid w:val="00257A6F"/>
    <w:rsid w:val="002600BE"/>
    <w:rsid w:val="0026039E"/>
    <w:rsid w:val="002660E7"/>
    <w:rsid w:val="00266265"/>
    <w:rsid w:val="0026744B"/>
    <w:rsid w:val="002700F5"/>
    <w:rsid w:val="002745BB"/>
    <w:rsid w:val="00275A0D"/>
    <w:rsid w:val="00276CA9"/>
    <w:rsid w:val="00285857"/>
    <w:rsid w:val="00291DD2"/>
    <w:rsid w:val="00293BD7"/>
    <w:rsid w:val="002A026B"/>
    <w:rsid w:val="002A0AF2"/>
    <w:rsid w:val="002A433E"/>
    <w:rsid w:val="002A504D"/>
    <w:rsid w:val="002B4333"/>
    <w:rsid w:val="002B5A8D"/>
    <w:rsid w:val="002B78EB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439D3"/>
    <w:rsid w:val="00352661"/>
    <w:rsid w:val="0035390D"/>
    <w:rsid w:val="003571E2"/>
    <w:rsid w:val="00364DD7"/>
    <w:rsid w:val="00365077"/>
    <w:rsid w:val="003672E1"/>
    <w:rsid w:val="00370636"/>
    <w:rsid w:val="00371A9C"/>
    <w:rsid w:val="0037201C"/>
    <w:rsid w:val="0037302D"/>
    <w:rsid w:val="003764E7"/>
    <w:rsid w:val="00382BE6"/>
    <w:rsid w:val="00382FA1"/>
    <w:rsid w:val="00383DE0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B603E"/>
    <w:rsid w:val="003C5DB3"/>
    <w:rsid w:val="003D54C4"/>
    <w:rsid w:val="003D574D"/>
    <w:rsid w:val="003D6C61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5DB4"/>
    <w:rsid w:val="00406B4D"/>
    <w:rsid w:val="00407821"/>
    <w:rsid w:val="004104CF"/>
    <w:rsid w:val="0041094F"/>
    <w:rsid w:val="00410A83"/>
    <w:rsid w:val="004172C2"/>
    <w:rsid w:val="004178E0"/>
    <w:rsid w:val="00417B10"/>
    <w:rsid w:val="00426772"/>
    <w:rsid w:val="00431B76"/>
    <w:rsid w:val="00434B20"/>
    <w:rsid w:val="0044064A"/>
    <w:rsid w:val="00441F93"/>
    <w:rsid w:val="004431EE"/>
    <w:rsid w:val="0044632F"/>
    <w:rsid w:val="0044752A"/>
    <w:rsid w:val="0045095E"/>
    <w:rsid w:val="00451901"/>
    <w:rsid w:val="00451AC9"/>
    <w:rsid w:val="004521CA"/>
    <w:rsid w:val="00452245"/>
    <w:rsid w:val="004548A2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48D0"/>
    <w:rsid w:val="00476836"/>
    <w:rsid w:val="004822E0"/>
    <w:rsid w:val="004845CC"/>
    <w:rsid w:val="0048639B"/>
    <w:rsid w:val="00486C11"/>
    <w:rsid w:val="00491D74"/>
    <w:rsid w:val="00492BF4"/>
    <w:rsid w:val="00492D69"/>
    <w:rsid w:val="004974B9"/>
    <w:rsid w:val="004A277C"/>
    <w:rsid w:val="004A360B"/>
    <w:rsid w:val="004A3F43"/>
    <w:rsid w:val="004B02E3"/>
    <w:rsid w:val="004B2F51"/>
    <w:rsid w:val="004C0E75"/>
    <w:rsid w:val="004C4541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1C70"/>
    <w:rsid w:val="00502E4E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0F27"/>
    <w:rsid w:val="00572E97"/>
    <w:rsid w:val="005749A9"/>
    <w:rsid w:val="0057627A"/>
    <w:rsid w:val="005805FA"/>
    <w:rsid w:val="00593E3F"/>
    <w:rsid w:val="00595123"/>
    <w:rsid w:val="00595C3D"/>
    <w:rsid w:val="00595DC4"/>
    <w:rsid w:val="00596302"/>
    <w:rsid w:val="00596CEC"/>
    <w:rsid w:val="005A05D7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64EF"/>
    <w:rsid w:val="00617174"/>
    <w:rsid w:val="00617638"/>
    <w:rsid w:val="00621016"/>
    <w:rsid w:val="00622375"/>
    <w:rsid w:val="00625423"/>
    <w:rsid w:val="006264AF"/>
    <w:rsid w:val="00627BC0"/>
    <w:rsid w:val="00634AC3"/>
    <w:rsid w:val="00634DE6"/>
    <w:rsid w:val="006360D4"/>
    <w:rsid w:val="0064576B"/>
    <w:rsid w:val="00646B10"/>
    <w:rsid w:val="00651176"/>
    <w:rsid w:val="00651357"/>
    <w:rsid w:val="0065770B"/>
    <w:rsid w:val="00657C53"/>
    <w:rsid w:val="006605AB"/>
    <w:rsid w:val="00660B67"/>
    <w:rsid w:val="00664EB9"/>
    <w:rsid w:val="0066579E"/>
    <w:rsid w:val="00671E41"/>
    <w:rsid w:val="00673245"/>
    <w:rsid w:val="00674C7A"/>
    <w:rsid w:val="0067624E"/>
    <w:rsid w:val="006766A3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44D6"/>
    <w:rsid w:val="006A5492"/>
    <w:rsid w:val="006B0335"/>
    <w:rsid w:val="006B2884"/>
    <w:rsid w:val="006B3414"/>
    <w:rsid w:val="006B4095"/>
    <w:rsid w:val="006B7721"/>
    <w:rsid w:val="006B7951"/>
    <w:rsid w:val="006C0591"/>
    <w:rsid w:val="006C077C"/>
    <w:rsid w:val="006C2282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205C"/>
    <w:rsid w:val="006F552A"/>
    <w:rsid w:val="007016C0"/>
    <w:rsid w:val="007039F1"/>
    <w:rsid w:val="0070682F"/>
    <w:rsid w:val="00706B83"/>
    <w:rsid w:val="00707289"/>
    <w:rsid w:val="007119C0"/>
    <w:rsid w:val="00711AB2"/>
    <w:rsid w:val="007150E7"/>
    <w:rsid w:val="00716884"/>
    <w:rsid w:val="007201BB"/>
    <w:rsid w:val="0072339D"/>
    <w:rsid w:val="0072420F"/>
    <w:rsid w:val="00731AAE"/>
    <w:rsid w:val="007348CF"/>
    <w:rsid w:val="00736DAA"/>
    <w:rsid w:val="007376C6"/>
    <w:rsid w:val="007377F7"/>
    <w:rsid w:val="00740124"/>
    <w:rsid w:val="007408EC"/>
    <w:rsid w:val="007415D7"/>
    <w:rsid w:val="00743D88"/>
    <w:rsid w:val="00743F44"/>
    <w:rsid w:val="00746664"/>
    <w:rsid w:val="0074683F"/>
    <w:rsid w:val="0074785F"/>
    <w:rsid w:val="0075046A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3F2C"/>
    <w:rsid w:val="007B439E"/>
    <w:rsid w:val="007B5A94"/>
    <w:rsid w:val="007B5B0B"/>
    <w:rsid w:val="007B637D"/>
    <w:rsid w:val="007B761C"/>
    <w:rsid w:val="007C11D4"/>
    <w:rsid w:val="007C260F"/>
    <w:rsid w:val="007C2934"/>
    <w:rsid w:val="007D530D"/>
    <w:rsid w:val="007E1047"/>
    <w:rsid w:val="007E3D8F"/>
    <w:rsid w:val="007E3FFD"/>
    <w:rsid w:val="007E461D"/>
    <w:rsid w:val="007E5CBD"/>
    <w:rsid w:val="007E6F66"/>
    <w:rsid w:val="007F149D"/>
    <w:rsid w:val="007F19D2"/>
    <w:rsid w:val="007F24FE"/>
    <w:rsid w:val="007F4AA9"/>
    <w:rsid w:val="007F6CB1"/>
    <w:rsid w:val="007F6E59"/>
    <w:rsid w:val="00800B10"/>
    <w:rsid w:val="00800C93"/>
    <w:rsid w:val="008017C6"/>
    <w:rsid w:val="00805283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34D9"/>
    <w:rsid w:val="00845E0A"/>
    <w:rsid w:val="00847078"/>
    <w:rsid w:val="008534DB"/>
    <w:rsid w:val="008546C0"/>
    <w:rsid w:val="00855705"/>
    <w:rsid w:val="00855900"/>
    <w:rsid w:val="00855C70"/>
    <w:rsid w:val="0086103B"/>
    <w:rsid w:val="00861435"/>
    <w:rsid w:val="00862DB1"/>
    <w:rsid w:val="008735E1"/>
    <w:rsid w:val="008743C7"/>
    <w:rsid w:val="0087526D"/>
    <w:rsid w:val="008832A8"/>
    <w:rsid w:val="00884502"/>
    <w:rsid w:val="00885C1F"/>
    <w:rsid w:val="00890490"/>
    <w:rsid w:val="008907B6"/>
    <w:rsid w:val="00891283"/>
    <w:rsid w:val="0089169A"/>
    <w:rsid w:val="008933A4"/>
    <w:rsid w:val="00893A22"/>
    <w:rsid w:val="00893D00"/>
    <w:rsid w:val="00895EE0"/>
    <w:rsid w:val="008A2852"/>
    <w:rsid w:val="008A41F2"/>
    <w:rsid w:val="008A6A70"/>
    <w:rsid w:val="008B001A"/>
    <w:rsid w:val="008B0BA2"/>
    <w:rsid w:val="008B4D93"/>
    <w:rsid w:val="008C21E2"/>
    <w:rsid w:val="008C2403"/>
    <w:rsid w:val="008C393E"/>
    <w:rsid w:val="008C73C1"/>
    <w:rsid w:val="008C7F88"/>
    <w:rsid w:val="008D1C20"/>
    <w:rsid w:val="008D57E7"/>
    <w:rsid w:val="008D6C1C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599D"/>
    <w:rsid w:val="009268A7"/>
    <w:rsid w:val="009358FE"/>
    <w:rsid w:val="00936A74"/>
    <w:rsid w:val="00936FCD"/>
    <w:rsid w:val="0094069E"/>
    <w:rsid w:val="0094178B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12BA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0ADC"/>
    <w:rsid w:val="009C2693"/>
    <w:rsid w:val="009C4AA3"/>
    <w:rsid w:val="009D467C"/>
    <w:rsid w:val="009D576C"/>
    <w:rsid w:val="009E2C39"/>
    <w:rsid w:val="009E3840"/>
    <w:rsid w:val="009E469B"/>
    <w:rsid w:val="009E46D8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3FCA"/>
    <w:rsid w:val="00A1659D"/>
    <w:rsid w:val="00A20C1A"/>
    <w:rsid w:val="00A2146D"/>
    <w:rsid w:val="00A23CA3"/>
    <w:rsid w:val="00A2479D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7B7E"/>
    <w:rsid w:val="00A52238"/>
    <w:rsid w:val="00A52CA4"/>
    <w:rsid w:val="00A52CFC"/>
    <w:rsid w:val="00A52D4C"/>
    <w:rsid w:val="00A56DAF"/>
    <w:rsid w:val="00A61AA9"/>
    <w:rsid w:val="00A65764"/>
    <w:rsid w:val="00A66C3E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377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520"/>
    <w:rsid w:val="00AE5F43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370F4"/>
    <w:rsid w:val="00B418AE"/>
    <w:rsid w:val="00B42FAF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76626"/>
    <w:rsid w:val="00B80AE9"/>
    <w:rsid w:val="00B82ED0"/>
    <w:rsid w:val="00B8315E"/>
    <w:rsid w:val="00B83BB4"/>
    <w:rsid w:val="00B84246"/>
    <w:rsid w:val="00B84E5D"/>
    <w:rsid w:val="00B85E1C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548D"/>
    <w:rsid w:val="00BC6AA3"/>
    <w:rsid w:val="00BC6E2A"/>
    <w:rsid w:val="00BC7AF6"/>
    <w:rsid w:val="00BC7D36"/>
    <w:rsid w:val="00BD4407"/>
    <w:rsid w:val="00BD4BC2"/>
    <w:rsid w:val="00BD7A03"/>
    <w:rsid w:val="00BE0276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5555"/>
    <w:rsid w:val="00C37F17"/>
    <w:rsid w:val="00C416EE"/>
    <w:rsid w:val="00C42E65"/>
    <w:rsid w:val="00C449C1"/>
    <w:rsid w:val="00C45526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73019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713"/>
    <w:rsid w:val="00CD2BB8"/>
    <w:rsid w:val="00CD6500"/>
    <w:rsid w:val="00CD761B"/>
    <w:rsid w:val="00CE11F5"/>
    <w:rsid w:val="00CE3716"/>
    <w:rsid w:val="00CE55DA"/>
    <w:rsid w:val="00CE78F0"/>
    <w:rsid w:val="00D0208B"/>
    <w:rsid w:val="00D02DB1"/>
    <w:rsid w:val="00D056B7"/>
    <w:rsid w:val="00D134FD"/>
    <w:rsid w:val="00D137F4"/>
    <w:rsid w:val="00D17108"/>
    <w:rsid w:val="00D204C0"/>
    <w:rsid w:val="00D20C68"/>
    <w:rsid w:val="00D2207F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4B6A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038B"/>
    <w:rsid w:val="00D725B4"/>
    <w:rsid w:val="00D73971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B7421"/>
    <w:rsid w:val="00DC0DEB"/>
    <w:rsid w:val="00DC2388"/>
    <w:rsid w:val="00DC6550"/>
    <w:rsid w:val="00DD6919"/>
    <w:rsid w:val="00DE13A9"/>
    <w:rsid w:val="00DE1A48"/>
    <w:rsid w:val="00DE606A"/>
    <w:rsid w:val="00DE6A93"/>
    <w:rsid w:val="00DE6AE9"/>
    <w:rsid w:val="00DE7153"/>
    <w:rsid w:val="00DF2B7B"/>
    <w:rsid w:val="00DF3A9C"/>
    <w:rsid w:val="00DF7A1A"/>
    <w:rsid w:val="00E0119B"/>
    <w:rsid w:val="00E026CB"/>
    <w:rsid w:val="00E032C7"/>
    <w:rsid w:val="00E033B0"/>
    <w:rsid w:val="00E07A0C"/>
    <w:rsid w:val="00E16C91"/>
    <w:rsid w:val="00E22498"/>
    <w:rsid w:val="00E3246E"/>
    <w:rsid w:val="00E3319A"/>
    <w:rsid w:val="00E34778"/>
    <w:rsid w:val="00E34BDA"/>
    <w:rsid w:val="00E4263A"/>
    <w:rsid w:val="00E47F62"/>
    <w:rsid w:val="00E503D0"/>
    <w:rsid w:val="00E54085"/>
    <w:rsid w:val="00E5486F"/>
    <w:rsid w:val="00E54BF3"/>
    <w:rsid w:val="00E55C9B"/>
    <w:rsid w:val="00E561FA"/>
    <w:rsid w:val="00E56DD6"/>
    <w:rsid w:val="00E57045"/>
    <w:rsid w:val="00E63D65"/>
    <w:rsid w:val="00E63D70"/>
    <w:rsid w:val="00E706F4"/>
    <w:rsid w:val="00E70C64"/>
    <w:rsid w:val="00E70E7C"/>
    <w:rsid w:val="00E721A0"/>
    <w:rsid w:val="00E733C0"/>
    <w:rsid w:val="00E73DCA"/>
    <w:rsid w:val="00E74C4A"/>
    <w:rsid w:val="00E75FFB"/>
    <w:rsid w:val="00E765B4"/>
    <w:rsid w:val="00E80859"/>
    <w:rsid w:val="00E8088F"/>
    <w:rsid w:val="00E90E96"/>
    <w:rsid w:val="00E96F63"/>
    <w:rsid w:val="00EB0107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EF758C"/>
    <w:rsid w:val="00F03F49"/>
    <w:rsid w:val="00F0450F"/>
    <w:rsid w:val="00F1115A"/>
    <w:rsid w:val="00F1258E"/>
    <w:rsid w:val="00F146D9"/>
    <w:rsid w:val="00F1511D"/>
    <w:rsid w:val="00F212A6"/>
    <w:rsid w:val="00F21C47"/>
    <w:rsid w:val="00F21CF9"/>
    <w:rsid w:val="00F230FA"/>
    <w:rsid w:val="00F249CF"/>
    <w:rsid w:val="00F25F82"/>
    <w:rsid w:val="00F27239"/>
    <w:rsid w:val="00F330C2"/>
    <w:rsid w:val="00F35D04"/>
    <w:rsid w:val="00F43599"/>
    <w:rsid w:val="00F43B37"/>
    <w:rsid w:val="00F44CC0"/>
    <w:rsid w:val="00F479B1"/>
    <w:rsid w:val="00F52496"/>
    <w:rsid w:val="00F527F5"/>
    <w:rsid w:val="00F52961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96AB0"/>
    <w:rsid w:val="00FA01C5"/>
    <w:rsid w:val="00FA0FED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395E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m.isegexecutive.education/cn/aeb9l/web_aib" TargetMode="External"/><Relationship Id="rId18" Type="http://schemas.openxmlformats.org/officeDocument/2006/relationships/hyperlink" Target="mailto:ricardo.lopes@isegexecutive.edu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isegexecutive.education/pt/cursos/pos-graduacoes/artificial-intelligence-for-executives/" TargetMode="External"/><Relationship Id="rId17" Type="http://schemas.openxmlformats.org/officeDocument/2006/relationships/hyperlink" Target="mailto:helena.layme@iseg.ulisboa.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quel.campos@lift.com.p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gexecutive.education/pt/" TargetMode="External"/><Relationship Id="rId5" Type="http://schemas.openxmlformats.org/officeDocument/2006/relationships/styles" Target="styles.xml"/><Relationship Id="rId15" Type="http://schemas.openxmlformats.org/officeDocument/2006/relationships/hyperlink" Target="mailto:rita.santiago@lift.com.pt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crm.isegexecutive.education/cn/aeb9l/web_aib" TargetMode="External"/><Relationship Id="rId19" Type="http://schemas.openxmlformats.org/officeDocument/2006/relationships/hyperlink" Target="http://www.iseg.ulisboa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segexecutive.education/pt/cursos/pos-graduacoes/artificial-intelligence-for-executiv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755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96</cp:revision>
  <dcterms:created xsi:type="dcterms:W3CDTF">2026-04-21T11:29:00Z</dcterms:created>
  <dcterms:modified xsi:type="dcterms:W3CDTF">2026-05-04T13:51:00Z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