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1B8" w14:textId="50A48359" w:rsidR="000C3B21" w:rsidRPr="00177AFE" w:rsidRDefault="0007127E" w:rsidP="000C3B21">
      <w:pPr>
        <w:jc w:val="right"/>
        <w:rPr>
          <w:rFonts w:cs="Calibri"/>
        </w:rPr>
      </w:pPr>
      <w:r>
        <w:rPr>
          <w:rFonts w:cs="Calibri"/>
        </w:rPr>
        <w:t>04</w:t>
      </w:r>
      <w:r w:rsidR="000C3B21" w:rsidRPr="00177AFE">
        <w:rPr>
          <w:rFonts w:cs="Calibri"/>
        </w:rPr>
        <w:t>.0</w:t>
      </w:r>
      <w:r>
        <w:rPr>
          <w:rFonts w:cs="Calibri"/>
        </w:rPr>
        <w:t>5</w:t>
      </w:r>
      <w:r w:rsidR="000C3B21" w:rsidRPr="00177AFE">
        <w:rPr>
          <w:rFonts w:cs="Calibri"/>
        </w:rPr>
        <w:t>.</w:t>
      </w:r>
      <w:proofErr w:type="gramStart"/>
      <w:r w:rsidR="000C3B21" w:rsidRPr="00177AFE">
        <w:rPr>
          <w:rFonts w:cs="Calibri"/>
        </w:rPr>
        <w:t>2026r.</w:t>
      </w:r>
      <w:proofErr w:type="gramEnd"/>
    </w:p>
    <w:p w14:paraId="14DCBFC3" w14:textId="77777777" w:rsidR="000C3B21" w:rsidRDefault="000C3B21" w:rsidP="000C3B21">
      <w:pPr>
        <w:rPr>
          <w:rFonts w:cs="Calibri"/>
        </w:rPr>
      </w:pPr>
      <w:r>
        <w:rPr>
          <w:rFonts w:cs="Calibri"/>
        </w:rPr>
        <w:t>ZAPIS ROZMOWY</w:t>
      </w:r>
    </w:p>
    <w:p w14:paraId="6E788C93" w14:textId="77777777" w:rsidR="00F15D37" w:rsidRPr="00905488" w:rsidRDefault="00F15D37">
      <w:pPr>
        <w:rPr>
          <w:rFonts w:cs="Calibri"/>
        </w:rPr>
      </w:pPr>
    </w:p>
    <w:p w14:paraId="6C78C00D" w14:textId="4CC06078" w:rsidR="00905488" w:rsidRDefault="008D77A4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PIOTR</w:t>
      </w:r>
      <w:r w:rsidR="00F10199">
        <w:rPr>
          <w:rFonts w:eastAsia="Times New Roman" w:cs="Calibri"/>
          <w:b/>
          <w:bCs/>
          <w:lang w:eastAsia="pl-PL"/>
        </w:rPr>
        <w:t xml:space="preserve"> CYRWUS</w:t>
      </w:r>
      <w:r w:rsidR="00905488" w:rsidRPr="00905488">
        <w:rPr>
          <w:rFonts w:eastAsia="Times New Roman" w:cs="Calibri"/>
          <w:b/>
          <w:bCs/>
          <w:lang w:eastAsia="pl-PL"/>
        </w:rPr>
        <w:t xml:space="preserve"> GOŚCIEM GRZEGORZA KRYCHOWIAKA W PODCAŚCIE „W STYLU KRYCHOWIAKA”</w:t>
      </w:r>
    </w:p>
    <w:p w14:paraId="5E8F3ABD" w14:textId="77777777" w:rsidR="00C377EB" w:rsidRDefault="00C377EB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07A2A8A7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Jak zaczęła się pana historia?</w:t>
      </w:r>
    </w:p>
    <w:p w14:paraId="062CCA9D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Po szkole teatralnej w Krakowie. Pochodzę z Waksmundu, z Podhala, i od dziecka fascynowało mnie to, co jest „za górką”. Już wtedy chciałem sprawdzać świat. Występowałem jako dziecko, uczyłem się wierszyków, sprawiało to radość mojej mamie i chyba to był pierwszy impuls.</w:t>
      </w:r>
    </w:p>
    <w:p w14:paraId="7F65A87F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Czyli to była motywacja?</w:t>
      </w:r>
    </w:p>
    <w:p w14:paraId="79FE0A91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Tak, a później przerodziło się to w pasję. Dopiero na egzaminach do szkoły teatralnej zrozumiałem, ile pracy mnie czeka. Udało się za drugim razem, ale to był moment dużej pokory.</w:t>
      </w:r>
    </w:p>
    <w:p w14:paraId="21E85563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Aktorstwo to granie kogoś innego?</w:t>
      </w:r>
    </w:p>
    <w:p w14:paraId="6920826A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Nie, to odkrywanie siebie poprzez postać. Trzeba dużo czytać, rozumieć psychologię. To nie jest ucieczka w rolę, tylko konfrontacja z własnymi emocjami.</w:t>
      </w:r>
    </w:p>
    <w:p w14:paraId="1F381957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I to kosztuje?</w:t>
      </w:r>
    </w:p>
    <w:p w14:paraId="4630E99C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Bardzo. To zawód, który obciąża psychikę. W pewnym momencie skorzystałem z terapii, bo trudno było mi sobie z tym wszystkim radzić.</w:t>
      </w:r>
    </w:p>
    <w:p w14:paraId="5D7ED8B1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Co było najtrudniejsze?</w:t>
      </w:r>
    </w:p>
    <w:p w14:paraId="664BE207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Popularność po „Klanie”. Nagle przestałem być Piotrem, a stałem się Ryśkiem. Nawet bliscy tak mówili. To było dla mnie niewygodne, bo chciałem grać różne role.</w:t>
      </w:r>
    </w:p>
    <w:p w14:paraId="082B1DAF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Jak środowisko to przyjęło?</w:t>
      </w:r>
    </w:p>
    <w:p w14:paraId="791E6EB4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Bardzo różnie. Jedni doceniali, inni się podśmiewali. Była też zazdrość. Ale prawda jest taka, że z teatru nigdy nie dało się utrzymać, więc aktorzy i tak musieli dorabiać.</w:t>
      </w:r>
    </w:p>
    <w:p w14:paraId="1F89EF12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Czyli finanse zdecydowały o „Klanie”?</w:t>
      </w:r>
    </w:p>
    <w:p w14:paraId="09A54CCD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Nie. Zawsze kierowałem się pracą, nie pieniędzmi. Trafiłem tam trochę przypadkiem – casting, wyjazd do Warszawy, zbieg okoliczności.</w:t>
      </w:r>
    </w:p>
    <w:p w14:paraId="257FFDFC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A jednak wcześniej nie lubił pan seriali.</w:t>
      </w:r>
    </w:p>
    <w:p w14:paraId="3A3F7826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To prawda. Ale życie jest pełne paradoksów. Chciałem próbować różnych rzeczy, nie zamykać się.</w:t>
      </w:r>
    </w:p>
    <w:p w14:paraId="2FF12E36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Czyli wyjście ze strefy komfortu?</w:t>
      </w:r>
    </w:p>
    <w:p w14:paraId="52869061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Tak, żeby nie dać się zaszufladkować. Nawet jeśli to czasem kosztowało.</w:t>
      </w:r>
    </w:p>
    <w:p w14:paraId="0F5DAD03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Kosztowało teatr?</w:t>
      </w:r>
    </w:p>
    <w:p w14:paraId="17C3026A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Czasem tak. Byli reżyserzy, którzy uważali, że mój wizerunek serialowy przeszkadza.</w:t>
      </w:r>
    </w:p>
    <w:p w14:paraId="2F406A6F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Teatr kontra serial?</w:t>
      </w:r>
    </w:p>
    <w:p w14:paraId="553FFA91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Teatr to warsztat i prestiż. Serial daje rozpoznawalność i pieniądze. Jedno bez drugiego jest trudne.</w:t>
      </w:r>
    </w:p>
    <w:p w14:paraId="127C6924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Dostał pan role, które pana spełniły?</w:t>
      </w:r>
    </w:p>
    <w:p w14:paraId="49DA4319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Tak, szczególnie w teatrze. To były role przełomowe. W serialu oczywiście „Klan” był takim punktem.</w:t>
      </w:r>
    </w:p>
    <w:p w14:paraId="554CF8B0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A teraz?</w:t>
      </w:r>
    </w:p>
    <w:p w14:paraId="04ED5347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Teraz szukam różnorodności. Gram też postaci bardziej charakterystyczne, nawet negatywne.</w:t>
      </w:r>
    </w:p>
    <w:p w14:paraId="1FA08E61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Bał się pan, że zostanie Ryśkiem na zawsze?</w:t>
      </w:r>
    </w:p>
    <w:p w14:paraId="6D82F2EE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Tak, bardzo. To mnie uwierało. Musiałem udowadniać, że potrafię więcej. Dziś już mam do tego dystans.</w:t>
      </w:r>
    </w:p>
    <w:p w14:paraId="53AE908B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Pomogła terapia?</w:t>
      </w:r>
    </w:p>
    <w:p w14:paraId="6AEBF68A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Bardzo. Pomogła mi poukładać relacje z popularnością i sobą.</w:t>
      </w:r>
    </w:p>
    <w:p w14:paraId="795E085C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C377EB">
        <w:rPr>
          <w:rFonts w:ascii="Calibri" w:hAnsi="Calibri" w:cs="Calibri"/>
          <w:sz w:val="22"/>
          <w:szCs w:val="22"/>
        </w:rPr>
        <w:t>internet</w:t>
      </w:r>
      <w:proofErr w:type="spellEnd"/>
      <w:r w:rsidRPr="00C377E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377EB">
        <w:rPr>
          <w:rFonts w:ascii="Calibri" w:hAnsi="Calibri" w:cs="Calibri"/>
          <w:sz w:val="22"/>
          <w:szCs w:val="22"/>
        </w:rPr>
        <w:t>memy</w:t>
      </w:r>
      <w:proofErr w:type="spellEnd"/>
      <w:r w:rsidRPr="00C377EB">
        <w:rPr>
          <w:rFonts w:ascii="Calibri" w:hAnsi="Calibri" w:cs="Calibri"/>
          <w:sz w:val="22"/>
          <w:szCs w:val="22"/>
        </w:rPr>
        <w:t>?</w:t>
      </w:r>
    </w:p>
    <w:p w14:paraId="2773B7EC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Nie mam na to wpływu. Mogę się tylko nauczyć to akceptować.</w:t>
      </w:r>
    </w:p>
    <w:p w14:paraId="1D638E03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Kampania z psami była ważna?</w:t>
      </w:r>
    </w:p>
    <w:p w14:paraId="0F4BC230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Tak, bo to było dobre spotkanie ludzi i ważny temat społeczny. To się samo dobrze ułożyło.</w:t>
      </w:r>
    </w:p>
    <w:p w14:paraId="68656EA5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Teatr się zmienia?</w:t>
      </w:r>
    </w:p>
    <w:p w14:paraId="1652AD86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lastRenderedPageBreak/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Trochę tak, ale nadal istnieje i ma swoją publiczność. Są też lżejsze formy, które docierają do szerszego widza.</w:t>
      </w:r>
    </w:p>
    <w:p w14:paraId="7CD7B1A3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Publiczność się różni?</w:t>
      </w:r>
    </w:p>
    <w:p w14:paraId="79C6B0C0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Tak, ale wszędzie jest potrzeba kultury. Tylko poziom przygotowania widza bywa inny.</w:t>
      </w:r>
    </w:p>
    <w:p w14:paraId="56779D60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Szkoła aktorska jest konieczna?</w:t>
      </w:r>
    </w:p>
    <w:p w14:paraId="45DD4DCE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Bardzo pomaga. Daje warsztat i środowisko.</w:t>
      </w:r>
    </w:p>
    <w:p w14:paraId="55FEC12F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Wszyscy wychodzą z niej tacy sami?</w:t>
      </w:r>
    </w:p>
    <w:p w14:paraId="294610C0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Nie, każdy jest inny. To jak instrument – każdy gra po swojemu.</w:t>
      </w:r>
    </w:p>
    <w:p w14:paraId="7FFD6612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Przeszkadzało zaszufladkowanie?</w:t>
      </w:r>
    </w:p>
    <w:p w14:paraId="3741B5F4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Tak, ale z czasem przestałem z tym walczyć.</w:t>
      </w:r>
    </w:p>
    <w:p w14:paraId="6EEE1D64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Wierzył pan w siebie?</w:t>
      </w:r>
    </w:p>
    <w:p w14:paraId="3FEA77AB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Tak. I ciężko pracowałem.</w:t>
      </w:r>
    </w:p>
    <w:p w14:paraId="20FDBC28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Żałował pan decyzji o „Klanie”?</w:t>
      </w:r>
    </w:p>
    <w:p w14:paraId="412806A0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Nigdy. To była część mojej drogi.</w:t>
      </w:r>
    </w:p>
    <w:p w14:paraId="3792F587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Jak radzić sobie z kryzysami?</w:t>
      </w:r>
    </w:p>
    <w:p w14:paraId="1BE207DF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Skracać je. Jak w sporcie – nie tkwić w dołku za długo. Pomaga rodzina i wsparcie.</w:t>
      </w:r>
    </w:p>
    <w:p w14:paraId="4954C8F5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Co panu najbardziej pomogło?</w:t>
      </w:r>
    </w:p>
    <w:p w14:paraId="54AE3BC4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Rodzina i odpowiedzialność za nią.</w:t>
      </w:r>
    </w:p>
    <w:p w14:paraId="3B37A319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Aktor gra też poza sceną?</w:t>
      </w:r>
    </w:p>
    <w:p w14:paraId="6078C834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Ja tego nie lubię. Wolę być sobą.</w:t>
      </w:r>
    </w:p>
    <w:p w14:paraId="14A54FBB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A przekleństwa w sztuce?</w:t>
      </w:r>
    </w:p>
    <w:p w14:paraId="24F06E6F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Muszą mieć sens i emocję. Inaczej są puste.</w:t>
      </w:r>
    </w:p>
    <w:p w14:paraId="36C96653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Widzowie oddzielają aktora od roli?</w:t>
      </w:r>
    </w:p>
    <w:p w14:paraId="67675B5C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lastRenderedPageBreak/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Nie zawsze, ale to naturalne.</w:t>
      </w:r>
    </w:p>
    <w:p w14:paraId="0328D721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Ma pan pasje poza aktorstwem?</w:t>
      </w:r>
    </w:p>
    <w:p w14:paraId="50D1C662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Tak, tenis, podróże, żeglarstwo. To daje równowagę.</w:t>
      </w:r>
    </w:p>
    <w:p w14:paraId="1AB47CB1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Lepiej grać samemu czy w zespole?</w:t>
      </w:r>
    </w:p>
    <w:p w14:paraId="192049AD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Odpowiedzialność jest taka sama. Najważniejsze są relacje.</w:t>
      </w:r>
    </w:p>
    <w:p w14:paraId="06B72E3E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A trudne relacje z aktorami?</w:t>
      </w:r>
    </w:p>
    <w:p w14:paraId="3C75C36F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Trzeba być profesjonalnym, nawet jeśli się kogoś nie lubi.</w:t>
      </w:r>
    </w:p>
    <w:p w14:paraId="0CD75B09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Nowe projekty?</w:t>
      </w:r>
    </w:p>
    <w:p w14:paraId="3CCC165A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Gram teraz postać dyrektora w nowym serialu, pracuję też w teatrze i planuję kolejne rzeczy.</w:t>
      </w:r>
    </w:p>
    <w:p w14:paraId="7C82495E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Czuje się pan spełniony?</w:t>
      </w:r>
    </w:p>
    <w:p w14:paraId="2D4590B6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Jeszcze żyję, więc jeszcze nie.</w:t>
      </w:r>
    </w:p>
    <w:p w14:paraId="60CD6FCE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377E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377EB">
        <w:rPr>
          <w:rStyle w:val="Pogrub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Co dalej?</w:t>
      </w:r>
    </w:p>
    <w:p w14:paraId="44471BEF" w14:textId="77777777" w:rsidR="00C377EB" w:rsidRPr="00C377EB" w:rsidRDefault="00C377EB" w:rsidP="00C377EB">
      <w:pPr>
        <w:pStyle w:val="NormalnyWeb"/>
        <w:rPr>
          <w:rFonts w:ascii="Calibri" w:hAnsi="Calibri" w:cs="Calibri"/>
          <w:sz w:val="22"/>
          <w:szCs w:val="22"/>
        </w:rPr>
      </w:pPr>
      <w:r w:rsidRPr="00C377EB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C377EB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C377EB">
        <w:rPr>
          <w:rStyle w:val="Uwydatnienie"/>
          <w:rFonts w:ascii="Calibri" w:hAnsi="Calibri" w:cs="Calibri"/>
          <w:sz w:val="22"/>
          <w:szCs w:val="22"/>
        </w:rPr>
        <w:t>:</w:t>
      </w:r>
      <w:r w:rsidRPr="00C377EB">
        <w:rPr>
          <w:rFonts w:ascii="Calibri" w:hAnsi="Calibri" w:cs="Calibri"/>
          <w:sz w:val="22"/>
          <w:szCs w:val="22"/>
        </w:rPr>
        <w:t xml:space="preserve"> Chcę robić rzeczy, które mają sens i dają satysfakcję, może trochę wolniej, bardziej świadomie.</w:t>
      </w:r>
    </w:p>
    <w:p w14:paraId="2A3CFA8A" w14:textId="533E93CC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</w:p>
    <w:sectPr w:rsidR="00905488" w:rsidRPr="00905488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0817" w14:textId="77777777" w:rsidR="009B22FE" w:rsidRDefault="009B22FE" w:rsidP="00F92223">
      <w:pPr>
        <w:spacing w:after="0" w:line="240" w:lineRule="auto"/>
      </w:pPr>
      <w:r>
        <w:separator/>
      </w:r>
    </w:p>
  </w:endnote>
  <w:endnote w:type="continuationSeparator" w:id="0">
    <w:p w14:paraId="3A62FAE0" w14:textId="77777777" w:rsidR="009B22FE" w:rsidRDefault="009B22F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9A0" w14:textId="77777777" w:rsidR="00F92223" w:rsidRDefault="009B22FE" w:rsidP="00F92223">
    <w:pPr>
      <w:pStyle w:val="Stopka"/>
      <w:jc w:val="center"/>
    </w:pPr>
    <w:r>
      <w:rPr>
        <w:noProof/>
        <w:lang w:eastAsia="pl-PL"/>
      </w:rPr>
      <w:pict w14:anchorId="4A81F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15E7" w14:textId="77777777" w:rsidR="009B22FE" w:rsidRDefault="009B22FE" w:rsidP="00F92223">
      <w:pPr>
        <w:spacing w:after="0" w:line="240" w:lineRule="auto"/>
      </w:pPr>
      <w:r>
        <w:separator/>
      </w:r>
    </w:p>
  </w:footnote>
  <w:footnote w:type="continuationSeparator" w:id="0">
    <w:p w14:paraId="020D98F0" w14:textId="77777777" w:rsidR="009B22FE" w:rsidRDefault="009B22F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9BD" w14:textId="77777777" w:rsidR="00F92223" w:rsidRDefault="009B22FE">
    <w:pPr>
      <w:pStyle w:val="Nagwek"/>
    </w:pPr>
    <w:r>
      <w:rPr>
        <w:noProof/>
        <w:lang w:eastAsia="pl-PL"/>
      </w:rPr>
      <w:pict w14:anchorId="5C6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21"/>
    <w:rsid w:val="0007127E"/>
    <w:rsid w:val="000C3B21"/>
    <w:rsid w:val="00127710"/>
    <w:rsid w:val="00381C88"/>
    <w:rsid w:val="008406D4"/>
    <w:rsid w:val="00892FE1"/>
    <w:rsid w:val="008D77A4"/>
    <w:rsid w:val="00905488"/>
    <w:rsid w:val="009B22FE"/>
    <w:rsid w:val="00A01F46"/>
    <w:rsid w:val="00A76FDD"/>
    <w:rsid w:val="00C377EB"/>
    <w:rsid w:val="00E96292"/>
    <w:rsid w:val="00F10199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180A"/>
  <w15:chartTrackingRefBased/>
  <w15:docId w15:val="{A0EC221E-F062-46B7-A5B8-67425CD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2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C37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377EB"/>
    <w:rPr>
      <w:b/>
      <w:bCs/>
    </w:rPr>
  </w:style>
  <w:style w:type="character" w:styleId="Uwydatnienie">
    <w:name w:val="Emphasis"/>
    <w:uiPriority w:val="20"/>
    <w:qFormat/>
    <w:rsid w:val="00C377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4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2026-05-04T11:09:00Z</dcterms:created>
  <dcterms:modified xsi:type="dcterms:W3CDTF">2026-05-04T11:09:00Z</dcterms:modified>
</cp:coreProperties>
</file>