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1EB" w14:textId="2C3A2627" w:rsidR="00FF4BE1" w:rsidRPr="00D411D9" w:rsidRDefault="00FF4BE1" w:rsidP="00D411D9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D411D9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Informacja prasowa</w:t>
      </w:r>
    </w:p>
    <w:p w14:paraId="38C8C099" w14:textId="017DF439" w:rsidR="00FF4BE1" w:rsidRPr="00D411D9" w:rsidRDefault="00FF4BE1" w:rsidP="00D411D9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D411D9">
        <w:rPr>
          <w:rFonts w:ascii="Arial" w:eastAsia="Calibri" w:hAnsi="Arial" w:cs="Arial"/>
          <w:i/>
          <w:iCs/>
          <w:color w:val="000000" w:themeColor="text1"/>
          <w:sz w:val="22"/>
          <w:szCs w:val="22"/>
          <w:lang w:eastAsia="en-US"/>
        </w:rPr>
        <w:t>29.05.2025 r.</w:t>
      </w:r>
    </w:p>
    <w:p w14:paraId="6B4202F3" w14:textId="242AF37F" w:rsidR="00387558" w:rsidRPr="00D411D9" w:rsidRDefault="00431C3B" w:rsidP="00D411D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</w:pPr>
      <w:r w:rsidRPr="00D411D9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Trzy </w:t>
      </w:r>
      <w:r w:rsidR="00284B0F" w:rsidRPr="00D411D9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pomorskie szkoły</w:t>
      </w:r>
      <w:r w:rsidRPr="00D411D9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 </w:t>
      </w:r>
      <w:r w:rsidR="00F44251" w:rsidRPr="00D411D9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wśród laureatów ogólnopolskiego </w:t>
      </w:r>
      <w:r w:rsidR="00687039" w:rsidRPr="00D411D9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 xml:space="preserve">programu </w:t>
      </w:r>
      <w:r w:rsidR="00F44251" w:rsidRPr="00D411D9">
        <w:rPr>
          <w:rFonts w:ascii="Arial" w:hAnsi="Arial" w:cs="Arial"/>
          <w:b/>
          <w:bCs/>
          <w:color w:val="000000" w:themeColor="text1"/>
          <w:sz w:val="24"/>
          <w:szCs w:val="24"/>
          <w:lang w:val="pl-PL"/>
        </w:rPr>
        <w:t>#KOMÓRKOMANIA</w:t>
      </w:r>
    </w:p>
    <w:p w14:paraId="7388AA67" w14:textId="3EA2AE59" w:rsidR="009A1221" w:rsidRPr="00D411D9" w:rsidRDefault="009A1221" w:rsidP="00D411D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D411D9">
        <w:rPr>
          <w:rFonts w:ascii="Arial" w:hAnsi="Arial" w:cs="Arial"/>
          <w:b/>
          <w:bCs/>
          <w:sz w:val="24"/>
          <w:szCs w:val="24"/>
          <w:lang w:val="pl-PL"/>
        </w:rPr>
        <w:t xml:space="preserve">527 szkół z </w:t>
      </w:r>
      <w:r w:rsidR="00D84541" w:rsidRPr="00D411D9">
        <w:rPr>
          <w:rFonts w:ascii="Arial" w:hAnsi="Arial" w:cs="Arial"/>
          <w:b/>
          <w:bCs/>
          <w:sz w:val="24"/>
          <w:szCs w:val="24"/>
          <w:lang w:val="pl-PL"/>
        </w:rPr>
        <w:t>województwa pomorskiego</w:t>
      </w:r>
      <w:r w:rsidRPr="00D411D9">
        <w:rPr>
          <w:rFonts w:ascii="Arial" w:hAnsi="Arial" w:cs="Arial"/>
          <w:b/>
          <w:bCs/>
          <w:sz w:val="24"/>
          <w:szCs w:val="24"/>
          <w:lang w:val="pl-PL"/>
        </w:rPr>
        <w:t xml:space="preserve"> zaangażowało się w program #KOMÓRKOMANIA realizowany przez Fundację DKMS, przyczyniając się do rejestracji blisko 14 000 potencjalnych dawców szpiku. 98 osób oddało już komórki macierzyste, pomagając chorym. Podczas jubileuszu 10-lecia programu wyróżniono trzy szkoły z regionu</w:t>
      </w:r>
      <w:r w:rsidR="008A6818" w:rsidRPr="00D411D9">
        <w:rPr>
          <w:rFonts w:ascii="Arial" w:hAnsi="Arial" w:cs="Arial"/>
          <w:b/>
          <w:bCs/>
          <w:sz w:val="24"/>
          <w:szCs w:val="24"/>
          <w:lang w:val="pl-PL"/>
        </w:rPr>
        <w:t xml:space="preserve">, które mogą pochwalić się </w:t>
      </w:r>
      <w:r w:rsidR="00280F1B" w:rsidRPr="00D411D9">
        <w:rPr>
          <w:rFonts w:ascii="Arial" w:hAnsi="Arial" w:cs="Arial"/>
          <w:b/>
          <w:bCs/>
          <w:sz w:val="24"/>
          <w:szCs w:val="24"/>
          <w:lang w:val="pl-PL"/>
        </w:rPr>
        <w:t>szczególnie dobrymi wynikami</w:t>
      </w:r>
      <w:r w:rsidRPr="00D411D9">
        <w:rPr>
          <w:rFonts w:ascii="Arial" w:hAnsi="Arial" w:cs="Arial"/>
          <w:b/>
          <w:bCs/>
          <w:sz w:val="24"/>
          <w:szCs w:val="24"/>
          <w:lang w:val="pl-PL"/>
        </w:rPr>
        <w:t>.</w:t>
      </w:r>
    </w:p>
    <w:p w14:paraId="498DC2FB" w14:textId="4E169721" w:rsidR="006C64C2" w:rsidRPr="00D411D9" w:rsidRDefault="006C64C2" w:rsidP="00D411D9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 w:themeColor="text1"/>
          <w:lang w:val="pl-PL"/>
        </w:rPr>
      </w:pPr>
      <w:r w:rsidRPr="00D411D9">
        <w:rPr>
          <w:rFonts w:ascii="Arial" w:hAnsi="Arial" w:cs="Arial"/>
          <w:b/>
          <w:bCs/>
          <w:color w:val="000000" w:themeColor="text1"/>
          <w:lang w:val="pl-PL"/>
        </w:rPr>
        <w:t>#KOMÓRKOMANIA</w:t>
      </w:r>
      <w:r w:rsidR="00E931EE" w:rsidRPr="00D411D9">
        <w:rPr>
          <w:rFonts w:ascii="Arial" w:hAnsi="Arial" w:cs="Arial"/>
          <w:b/>
          <w:bCs/>
          <w:color w:val="000000" w:themeColor="text1"/>
          <w:lang w:val="pl-PL"/>
        </w:rPr>
        <w:t xml:space="preserve"> –</w:t>
      </w:r>
      <w:r w:rsidRPr="00D411D9">
        <w:rPr>
          <w:rFonts w:ascii="Arial" w:hAnsi="Arial" w:cs="Arial"/>
          <w:b/>
          <w:bCs/>
          <w:color w:val="000000" w:themeColor="text1"/>
          <w:lang w:val="pl-PL"/>
        </w:rPr>
        <w:t xml:space="preserve"> uczy pomagać i ratuje życie</w:t>
      </w:r>
    </w:p>
    <w:p w14:paraId="5F1F926C" w14:textId="49DB934B" w:rsidR="00CF379A" w:rsidRPr="00D411D9" w:rsidRDefault="00CF379A" w:rsidP="00D411D9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lang w:val="pl-PL"/>
        </w:rPr>
      </w:pPr>
      <w:r w:rsidRPr="00D411D9">
        <w:rPr>
          <w:rFonts w:ascii="Arial" w:hAnsi="Arial" w:cs="Arial"/>
          <w:color w:val="000000" w:themeColor="text1"/>
          <w:lang w:val="pl-PL"/>
        </w:rPr>
        <w:t>#KOMÓRKOMANIA to ogólnopolski p</w:t>
      </w:r>
      <w:r w:rsidR="007C3A3E">
        <w:rPr>
          <w:rFonts w:ascii="Arial" w:hAnsi="Arial" w:cs="Arial"/>
          <w:color w:val="000000" w:themeColor="text1"/>
          <w:lang w:val="pl-PL"/>
        </w:rPr>
        <w:t xml:space="preserve">rogram </w:t>
      </w:r>
      <w:r w:rsidRPr="00D411D9">
        <w:rPr>
          <w:rStyle w:val="whitespace-normal"/>
          <w:rFonts w:ascii="Arial" w:hAnsi="Arial" w:cs="Arial"/>
          <w:color w:val="000000" w:themeColor="text1"/>
          <w:lang w:val="pl-PL"/>
        </w:rPr>
        <w:t>Fundacj</w:t>
      </w:r>
      <w:r w:rsidR="00CC011A" w:rsidRPr="00D411D9">
        <w:rPr>
          <w:rStyle w:val="whitespace-normal"/>
          <w:rFonts w:ascii="Arial" w:hAnsi="Arial" w:cs="Arial"/>
          <w:color w:val="000000" w:themeColor="text1"/>
          <w:lang w:val="pl-PL"/>
        </w:rPr>
        <w:t>i</w:t>
      </w:r>
      <w:r w:rsidRPr="00D411D9">
        <w:rPr>
          <w:rStyle w:val="whitespace-normal"/>
          <w:rFonts w:ascii="Arial" w:hAnsi="Arial" w:cs="Arial"/>
          <w:color w:val="000000" w:themeColor="text1"/>
          <w:lang w:val="pl-PL"/>
        </w:rPr>
        <w:t xml:space="preserve"> DKMS</w:t>
      </w:r>
      <w:r w:rsidRPr="00D411D9">
        <w:rPr>
          <w:rFonts w:ascii="Arial" w:hAnsi="Arial" w:cs="Arial"/>
          <w:color w:val="000000" w:themeColor="text1"/>
          <w:lang w:val="pl-PL"/>
        </w:rPr>
        <w:t xml:space="preserve">, który od 2016 roku łączy szkoły ponadpodstawowe z całej Polski wokół idei dawstwa szpiku. Jego celem jest nie tylko rejestracja potencjalnych dawców, ale przede wszystkim edukacja młodych ludzi – pokazanie im, że jedna świadoma decyzja może uratować czyjeś życie. Szkoły biorące udział w </w:t>
      </w:r>
      <w:r w:rsidR="007C3A3E">
        <w:rPr>
          <w:rFonts w:ascii="Arial" w:hAnsi="Arial" w:cs="Arial"/>
          <w:color w:val="000000" w:themeColor="text1"/>
          <w:lang w:val="pl-PL"/>
        </w:rPr>
        <w:t>programie</w:t>
      </w:r>
      <w:r w:rsidRPr="00D411D9">
        <w:rPr>
          <w:rFonts w:ascii="Arial" w:hAnsi="Arial" w:cs="Arial"/>
          <w:color w:val="000000" w:themeColor="text1"/>
          <w:lang w:val="pl-PL"/>
        </w:rPr>
        <w:t xml:space="preserve"> otrzymują gotowe materiały i scenariusze zajęć, dzięki którym uczniowie krok po kroku poznają, jak wygląda droga dawcy – od rejestracji po oddanie komórek macierzystych. W ten sposób przekonują się, że pomaganie jest prostsze, niż się wydaje – i działa. W ciągu 10 lat</w:t>
      </w:r>
      <w:r w:rsidR="008E051E" w:rsidRPr="00D411D9">
        <w:rPr>
          <w:rFonts w:ascii="Arial" w:hAnsi="Arial" w:cs="Arial"/>
          <w:color w:val="000000" w:themeColor="text1"/>
          <w:lang w:val="pl-PL"/>
        </w:rPr>
        <w:t>, w całej Polsce,</w:t>
      </w:r>
      <w:r w:rsidRPr="00D411D9">
        <w:rPr>
          <w:rFonts w:ascii="Arial" w:hAnsi="Arial" w:cs="Arial"/>
          <w:color w:val="000000" w:themeColor="text1"/>
          <w:lang w:val="pl-PL"/>
        </w:rPr>
        <w:t xml:space="preserve"> zorganizowano </w:t>
      </w:r>
      <w:r w:rsidR="00B46E4D" w:rsidRPr="00D411D9">
        <w:rPr>
          <w:rFonts w:ascii="Arial" w:hAnsi="Arial" w:cs="Arial"/>
          <w:color w:val="000000" w:themeColor="text1"/>
          <w:lang w:val="pl-PL"/>
        </w:rPr>
        <w:t>przeszło</w:t>
      </w:r>
      <w:r w:rsidRPr="00D411D9">
        <w:rPr>
          <w:rFonts w:ascii="Arial" w:hAnsi="Arial" w:cs="Arial"/>
          <w:color w:val="000000" w:themeColor="text1"/>
          <w:lang w:val="pl-PL"/>
        </w:rPr>
        <w:t xml:space="preserve"> 5</w:t>
      </w:r>
      <w:r w:rsidR="00E43EA8" w:rsidRPr="00D411D9">
        <w:rPr>
          <w:rFonts w:ascii="Arial" w:hAnsi="Arial" w:cs="Arial"/>
          <w:color w:val="000000" w:themeColor="text1"/>
          <w:lang w:val="pl-PL"/>
        </w:rPr>
        <w:t xml:space="preserve"> 000 </w:t>
      </w:r>
      <w:r w:rsidRPr="00D411D9">
        <w:rPr>
          <w:rFonts w:ascii="Arial" w:hAnsi="Arial" w:cs="Arial"/>
          <w:color w:val="000000" w:themeColor="text1"/>
          <w:lang w:val="pl-PL"/>
        </w:rPr>
        <w:t>akcji rejestracyjnych w szkołach, dzięki którym do bazy potencjalnych dawców szpiku dołączyło ponad 120 tysięcy osób, a 1032 osoby oddały komórki macierzyste swoim „bliźniakom genetycznym”.</w:t>
      </w:r>
    </w:p>
    <w:p w14:paraId="733F0EEE" w14:textId="4B1538E3" w:rsidR="00CE56D7" w:rsidRPr="00D411D9" w:rsidRDefault="00CE56D7" w:rsidP="00D411D9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411D9">
        <w:rPr>
          <w:rFonts w:ascii="Arial" w:hAnsi="Arial" w:cs="Arial"/>
          <w:i/>
          <w:iCs/>
          <w:color w:val="000000" w:themeColor="text1"/>
          <w:sz w:val="22"/>
          <w:szCs w:val="22"/>
        </w:rPr>
        <w:t>#KOMÓRKOMANIA od samego początku była czymś więcej niż programem edukacyjnym. Była i jest decyzją. Decyzją nauczycieli, dyrekcji szkół i całych społeczności szkolnych, żeby poruszyć temat trudny, ważny i bardzo ludzki. Decyzją, żeby poświęcić czas, energię i uwagę młodym ludziom. I decyzją, żeby edukacja nie kończyła się na programie, ale dotykała wartości.</w:t>
      </w:r>
      <w:r w:rsidRPr="00D411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411D9">
        <w:rPr>
          <w:rFonts w:ascii="Arial" w:hAnsi="Arial" w:cs="Arial"/>
          <w:b/>
          <w:bCs/>
          <w:color w:val="000000" w:themeColor="text1"/>
          <w:sz w:val="22"/>
          <w:szCs w:val="22"/>
        </w:rPr>
        <w:t>– mówi Agnieszka Wodzińska, wiceprezes Fundacji DKMS</w:t>
      </w:r>
    </w:p>
    <w:p w14:paraId="00A7D05F" w14:textId="32BCE819" w:rsidR="00006017" w:rsidRPr="00D411D9" w:rsidRDefault="007D1A5E" w:rsidP="00D411D9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val="pl-PL"/>
        </w:rPr>
      </w:pPr>
      <w:r w:rsidRPr="00D411D9">
        <w:rPr>
          <w:rFonts w:ascii="Arial" w:hAnsi="Arial" w:cs="Arial"/>
          <w:b/>
          <w:bCs/>
          <w:lang w:val="pl-PL"/>
        </w:rPr>
        <w:t>W</w:t>
      </w:r>
      <w:r w:rsidR="00006017" w:rsidRPr="00D411D9">
        <w:rPr>
          <w:rFonts w:ascii="Arial" w:hAnsi="Arial" w:cs="Arial"/>
          <w:b/>
          <w:bCs/>
          <w:lang w:val="pl-PL"/>
        </w:rPr>
        <w:t>yróżnienie za działania, które ratują życie</w:t>
      </w:r>
    </w:p>
    <w:p w14:paraId="41401BEC" w14:textId="52AA5DCA" w:rsidR="00CF379A" w:rsidRPr="00D411D9" w:rsidRDefault="006E0E9B" w:rsidP="00D411D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</w:pPr>
      <w:r w:rsidRPr="00D411D9">
        <w:rPr>
          <w:rFonts w:ascii="Arial" w:hAnsi="Arial" w:cs="Arial"/>
          <w:color w:val="000000" w:themeColor="text1"/>
          <w:lang w:val="pl-PL"/>
        </w:rPr>
        <w:t>W ciągu</w:t>
      </w:r>
      <w:r w:rsidR="00B84B9C" w:rsidRPr="00D411D9">
        <w:rPr>
          <w:rFonts w:ascii="Arial" w:hAnsi="Arial" w:cs="Arial"/>
          <w:color w:val="000000" w:themeColor="text1"/>
          <w:lang w:val="pl-PL"/>
        </w:rPr>
        <w:t xml:space="preserve"> 10 lat #KOMÓRKOMANII </w:t>
      </w:r>
      <w:r w:rsidR="00781682" w:rsidRPr="00D411D9">
        <w:rPr>
          <w:rFonts w:ascii="Arial" w:hAnsi="Arial" w:cs="Arial"/>
          <w:color w:val="000000" w:themeColor="text1"/>
          <w:lang w:val="pl-PL"/>
        </w:rPr>
        <w:t xml:space="preserve">w </w:t>
      </w:r>
      <w:r w:rsidR="00164B84" w:rsidRPr="00D411D9">
        <w:rPr>
          <w:rFonts w:ascii="Arial" w:hAnsi="Arial" w:cs="Arial"/>
          <w:color w:val="000000" w:themeColor="text1"/>
          <w:lang w:val="pl-PL"/>
        </w:rPr>
        <w:t xml:space="preserve">woj. </w:t>
      </w:r>
      <w:r w:rsidR="00907E82" w:rsidRPr="00D411D9">
        <w:rPr>
          <w:rFonts w:ascii="Arial" w:hAnsi="Arial" w:cs="Arial"/>
          <w:color w:val="000000" w:themeColor="text1"/>
          <w:lang w:val="pl-PL"/>
        </w:rPr>
        <w:t>pomorskim</w:t>
      </w:r>
      <w:r w:rsidR="00B84B9C" w:rsidRPr="00D411D9">
        <w:rPr>
          <w:rFonts w:ascii="Arial" w:hAnsi="Arial" w:cs="Arial"/>
          <w:color w:val="000000" w:themeColor="text1"/>
          <w:lang w:val="pl-PL"/>
        </w:rPr>
        <w:t xml:space="preserve"> </w:t>
      </w:r>
      <w:r w:rsidR="00781682" w:rsidRPr="00D411D9">
        <w:rPr>
          <w:rFonts w:ascii="Arial" w:hAnsi="Arial" w:cs="Arial"/>
          <w:color w:val="000000" w:themeColor="text1"/>
          <w:lang w:val="pl-PL"/>
        </w:rPr>
        <w:t>do</w:t>
      </w:r>
      <w:r w:rsidR="00B84B9C" w:rsidRPr="00D411D9">
        <w:rPr>
          <w:rFonts w:ascii="Arial" w:hAnsi="Arial" w:cs="Arial"/>
          <w:color w:val="000000" w:themeColor="text1"/>
          <w:lang w:val="pl-PL"/>
        </w:rPr>
        <w:t xml:space="preserve"> </w:t>
      </w:r>
      <w:r w:rsidR="007C3A3E">
        <w:rPr>
          <w:rFonts w:ascii="Arial" w:hAnsi="Arial" w:cs="Arial"/>
          <w:color w:val="000000" w:themeColor="text1"/>
          <w:lang w:val="pl-PL"/>
        </w:rPr>
        <w:t>programu</w:t>
      </w:r>
      <w:r w:rsidR="00B84B9C" w:rsidRPr="00D411D9">
        <w:rPr>
          <w:rFonts w:ascii="Arial" w:hAnsi="Arial" w:cs="Arial"/>
          <w:color w:val="000000" w:themeColor="text1"/>
          <w:lang w:val="pl-PL"/>
        </w:rPr>
        <w:t xml:space="preserve"> </w:t>
      </w:r>
      <w:r w:rsidR="00781682" w:rsidRPr="00D411D9">
        <w:rPr>
          <w:rFonts w:ascii="Arial" w:hAnsi="Arial" w:cs="Arial"/>
          <w:color w:val="000000" w:themeColor="text1"/>
          <w:lang w:val="pl-PL"/>
        </w:rPr>
        <w:t>dołączyło</w:t>
      </w:r>
      <w:r w:rsidR="00B84B9C" w:rsidRPr="00D411D9">
        <w:rPr>
          <w:rFonts w:ascii="Arial" w:hAnsi="Arial" w:cs="Arial"/>
          <w:color w:val="000000" w:themeColor="text1"/>
          <w:lang w:val="pl-PL"/>
        </w:rPr>
        <w:t xml:space="preserve"> aż </w:t>
      </w:r>
      <w:r w:rsidR="00907E82" w:rsidRPr="00D411D9">
        <w:rPr>
          <w:rFonts w:ascii="Arial" w:hAnsi="Arial" w:cs="Arial"/>
          <w:color w:val="000000" w:themeColor="text1"/>
          <w:lang w:val="pl-PL"/>
        </w:rPr>
        <w:t>527</w:t>
      </w:r>
      <w:r w:rsidR="00B84B9C" w:rsidRPr="00D411D9">
        <w:rPr>
          <w:rFonts w:ascii="Arial" w:hAnsi="Arial" w:cs="Arial"/>
          <w:color w:val="000000" w:themeColor="text1"/>
          <w:lang w:val="pl-PL"/>
        </w:rPr>
        <w:t xml:space="preserve"> szkół. </w:t>
      </w:r>
      <w:r w:rsidR="00CF379A" w:rsidRPr="00D411D9">
        <w:rPr>
          <w:rFonts w:ascii="Arial" w:eastAsia="Times New Roman" w:hAnsi="Arial" w:cs="Arial"/>
          <w:color w:val="000000" w:themeColor="text1"/>
          <w:lang w:val="pl-PL" w:eastAsia="pl-PL"/>
        </w:rPr>
        <w:t xml:space="preserve">Wśród nich </w:t>
      </w:r>
      <w:r w:rsidR="00FB4ACE" w:rsidRPr="00D411D9">
        <w:rPr>
          <w:rFonts w:ascii="Arial" w:eastAsia="Times New Roman" w:hAnsi="Arial" w:cs="Arial"/>
          <w:color w:val="000000" w:themeColor="text1"/>
          <w:lang w:val="pl-PL" w:eastAsia="pl-PL"/>
        </w:rPr>
        <w:t>znalazł</w:t>
      </w:r>
      <w:r w:rsidR="00907E82" w:rsidRPr="00D411D9">
        <w:rPr>
          <w:rFonts w:ascii="Arial" w:eastAsia="Times New Roman" w:hAnsi="Arial" w:cs="Arial"/>
          <w:color w:val="000000" w:themeColor="text1"/>
          <w:lang w:val="pl-PL" w:eastAsia="pl-PL"/>
        </w:rPr>
        <w:t>y</w:t>
      </w:r>
      <w:r w:rsidR="00FB4ACE" w:rsidRPr="00D411D9">
        <w:rPr>
          <w:rFonts w:ascii="Arial" w:eastAsia="Times New Roman" w:hAnsi="Arial" w:cs="Arial"/>
          <w:color w:val="000000" w:themeColor="text1"/>
          <w:lang w:val="pl-PL" w:eastAsia="pl-PL"/>
        </w:rPr>
        <w:t xml:space="preserve"> </w:t>
      </w:r>
      <w:r w:rsidR="00FB4ACE" w:rsidRPr="00D411D9">
        <w:rPr>
          <w:rFonts w:ascii="Arial" w:eastAsia="Times New Roman" w:hAnsi="Arial" w:cs="Arial"/>
          <w:color w:val="000000" w:themeColor="text1"/>
          <w:sz w:val="21"/>
          <w:szCs w:val="21"/>
          <w:lang w:val="pl-PL" w:eastAsia="pl-PL"/>
        </w:rPr>
        <w:t xml:space="preserve">się </w:t>
      </w:r>
      <w:r w:rsidR="00907E82" w:rsidRPr="00D411D9">
        <w:rPr>
          <w:rFonts w:ascii="Arial" w:hAnsi="Arial" w:cs="Arial"/>
          <w:lang w:val="pl-PL"/>
        </w:rPr>
        <w:t xml:space="preserve">takie, </w:t>
      </w:r>
      <w:r w:rsidR="00CF379A" w:rsidRPr="00D411D9">
        <w:rPr>
          <w:rFonts w:ascii="Arial" w:eastAsia="Times New Roman" w:hAnsi="Arial" w:cs="Arial"/>
          <w:color w:val="000000" w:themeColor="text1"/>
          <w:lang w:val="pl-PL" w:eastAsia="pl-PL"/>
        </w:rPr>
        <w:t>któr</w:t>
      </w:r>
      <w:r w:rsidR="00A44386" w:rsidRPr="00D411D9">
        <w:rPr>
          <w:rFonts w:ascii="Arial" w:eastAsia="Times New Roman" w:hAnsi="Arial" w:cs="Arial"/>
          <w:color w:val="000000" w:themeColor="text1"/>
          <w:lang w:val="pl-PL" w:eastAsia="pl-PL"/>
        </w:rPr>
        <w:t>e</w:t>
      </w:r>
      <w:r w:rsidR="00CF379A" w:rsidRPr="00D411D9">
        <w:rPr>
          <w:rFonts w:ascii="Arial" w:eastAsia="Times New Roman" w:hAnsi="Arial" w:cs="Arial"/>
          <w:color w:val="000000" w:themeColor="text1"/>
          <w:lang w:val="pl-PL" w:eastAsia="pl-PL"/>
        </w:rPr>
        <w:t xml:space="preserve"> wyróżni</w:t>
      </w:r>
      <w:r w:rsidR="00907E82" w:rsidRPr="00D411D9">
        <w:rPr>
          <w:rFonts w:ascii="Arial" w:eastAsia="Times New Roman" w:hAnsi="Arial" w:cs="Arial"/>
          <w:color w:val="000000" w:themeColor="text1"/>
          <w:lang w:val="pl-PL" w:eastAsia="pl-PL"/>
        </w:rPr>
        <w:t xml:space="preserve">ły </w:t>
      </w:r>
      <w:r w:rsidR="00CF379A" w:rsidRPr="00D411D9">
        <w:rPr>
          <w:rFonts w:ascii="Arial" w:eastAsia="Times New Roman" w:hAnsi="Arial" w:cs="Arial"/>
          <w:color w:val="000000" w:themeColor="text1"/>
          <w:lang w:val="pl-PL" w:eastAsia="pl-PL"/>
        </w:rPr>
        <w:t>się skalą i efektywnością działań.</w:t>
      </w:r>
      <w:r w:rsidR="008363B4" w:rsidRPr="00D411D9">
        <w:rPr>
          <w:rFonts w:ascii="Arial" w:eastAsia="Times New Roman" w:hAnsi="Arial" w:cs="Arial"/>
          <w:color w:val="000000" w:themeColor="text1"/>
          <w:lang w:val="pl-PL" w:eastAsia="pl-PL"/>
        </w:rPr>
        <w:t xml:space="preserve"> Gala jubileuszowa była okazją do uhonorowania najbardziej zaangażowanych szkół i nauczycieli z całej Polski. </w:t>
      </w:r>
      <w:r w:rsidR="00B25961" w:rsidRPr="00D411D9">
        <w:rPr>
          <w:rFonts w:ascii="Arial" w:eastAsia="Times New Roman" w:hAnsi="Arial" w:cs="Arial"/>
          <w:color w:val="000000" w:themeColor="text1"/>
          <w:lang w:val="pl-PL" w:eastAsia="pl-PL"/>
        </w:rPr>
        <w:t xml:space="preserve">Nagrody przyznano w trzech kategoriach: </w:t>
      </w:r>
      <w:r w:rsidR="00B25961" w:rsidRPr="00D411D9">
        <w:rPr>
          <w:rFonts w:ascii="Arial" w:eastAsia="Times New Roman" w:hAnsi="Arial" w:cs="Arial"/>
          <w:b/>
          <w:bCs/>
          <w:color w:val="000000" w:themeColor="text1"/>
          <w:lang w:val="pl-PL" w:eastAsia="pl-PL"/>
        </w:rPr>
        <w:t>za największą liczbę zorganizowanych akcji, najwyższe wyniki rejestracji oraz najlepsze wyniki jednostkowe nauczycieli.</w:t>
      </w:r>
    </w:p>
    <w:p w14:paraId="37CF2C24" w14:textId="77777777" w:rsidR="002F2FBB" w:rsidRPr="00D411D9" w:rsidRDefault="002F2FBB" w:rsidP="00D411D9">
      <w:pPr>
        <w:spacing w:line="240" w:lineRule="auto"/>
        <w:jc w:val="both"/>
        <w:rPr>
          <w:rFonts w:ascii="Arial" w:hAnsi="Arial" w:cs="Arial"/>
          <w:lang w:val="pl-PL"/>
        </w:rPr>
      </w:pPr>
      <w:r w:rsidRPr="00D411D9">
        <w:rPr>
          <w:rFonts w:ascii="Arial" w:hAnsi="Arial" w:cs="Arial"/>
          <w:lang w:val="pl-PL"/>
        </w:rPr>
        <w:t xml:space="preserve">W kategorii </w:t>
      </w:r>
      <w:r w:rsidRPr="00D411D9">
        <w:rPr>
          <w:rFonts w:ascii="Arial" w:hAnsi="Arial" w:cs="Arial"/>
          <w:b/>
          <w:bCs/>
          <w:lang w:val="pl-PL"/>
        </w:rPr>
        <w:t xml:space="preserve">szkół z największym wynikiem sumarycznym </w:t>
      </w:r>
      <w:r w:rsidRPr="00D411D9">
        <w:rPr>
          <w:rFonts w:ascii="Arial" w:hAnsi="Arial" w:cs="Arial"/>
          <w:lang w:val="pl-PL"/>
        </w:rPr>
        <w:t>wyróżniono trzy pomorskie szkoły:</w:t>
      </w:r>
    </w:p>
    <w:p w14:paraId="245C3B99" w14:textId="5BA72F51" w:rsidR="00D1654A" w:rsidRPr="00D411D9" w:rsidRDefault="00D1654A" w:rsidP="00D411D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pl-PL"/>
        </w:rPr>
      </w:pPr>
      <w:r w:rsidRPr="00D411D9">
        <w:rPr>
          <w:rFonts w:ascii="Arial" w:hAnsi="Arial" w:cs="Arial"/>
          <w:lang w:val="pl-PL"/>
        </w:rPr>
        <w:lastRenderedPageBreak/>
        <w:t>XIV Liceum Ogólnokształcące z Oddziałami Dwujęzycznymi w Gdyni (403 zarejestrowanych potencjalnych dawców szpiku).</w:t>
      </w:r>
    </w:p>
    <w:p w14:paraId="141606A0" w14:textId="1E85B2B6" w:rsidR="00D1654A" w:rsidRPr="00D411D9" w:rsidRDefault="00D1654A" w:rsidP="00D411D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pl-PL"/>
        </w:rPr>
      </w:pPr>
      <w:r w:rsidRPr="00D411D9">
        <w:rPr>
          <w:rFonts w:ascii="Arial" w:hAnsi="Arial" w:cs="Arial"/>
          <w:lang w:val="pl-PL"/>
        </w:rPr>
        <w:t>Zespół Szkół im. Jana Kasprowicza w Sztumie (399 zarejestrowanych potencjalnych dawców szpiku).</w:t>
      </w:r>
    </w:p>
    <w:p w14:paraId="54D35193" w14:textId="184AAB76" w:rsidR="00DB3F04" w:rsidRPr="00D411D9" w:rsidRDefault="00D1654A" w:rsidP="00D411D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Arial" w:hAnsi="Arial" w:cs="Arial"/>
          <w:lang w:val="pl-PL"/>
        </w:rPr>
      </w:pPr>
      <w:r w:rsidRPr="00D411D9">
        <w:rPr>
          <w:rFonts w:ascii="Arial" w:hAnsi="Arial" w:cs="Arial"/>
          <w:lang w:val="pl-PL"/>
        </w:rPr>
        <w:t>Centrum Nauk Technicznych w Chojnicach (365 zarejestrowanych potencjalnych dawców szpiku).</w:t>
      </w:r>
    </w:p>
    <w:p w14:paraId="43221A30" w14:textId="2902DC17" w:rsidR="00BB5FF0" w:rsidRPr="001B3953" w:rsidRDefault="00DB3F04" w:rsidP="001B3953">
      <w:pPr>
        <w:spacing w:after="160" w:line="240" w:lineRule="auto"/>
        <w:jc w:val="both"/>
        <w:rPr>
          <w:rFonts w:ascii="Arial" w:hAnsi="Arial" w:cs="Arial"/>
          <w:b/>
          <w:bCs/>
          <w:i/>
          <w:iCs/>
          <w:sz w:val="21"/>
          <w:szCs w:val="21"/>
          <w:lang w:val="pl-PL"/>
        </w:rPr>
      </w:pPr>
      <w:r w:rsidRPr="00D411D9">
        <w:rPr>
          <w:rFonts w:ascii="Arial" w:hAnsi="Arial" w:cs="Arial"/>
          <w:i/>
          <w:iCs/>
          <w:lang w:val="pl-PL"/>
        </w:rPr>
        <w:t xml:space="preserve">Od lat jestem zaangażowana w działalność prospołeczną i jako opiekun szkolnego wolontariatu naturalnie szukam inicjatyw, które uczą młodych ludzi wrażliwości i odpowiedzialności za innych. </w:t>
      </w:r>
      <w:r w:rsidR="007C3A3E">
        <w:rPr>
          <w:rFonts w:ascii="Arial" w:hAnsi="Arial" w:cs="Arial"/>
          <w:i/>
          <w:iCs/>
          <w:lang w:val="pl-PL"/>
        </w:rPr>
        <w:t>Program</w:t>
      </w:r>
      <w:r w:rsidR="00BB4BB0" w:rsidRPr="00D411D9">
        <w:rPr>
          <w:rFonts w:ascii="Arial" w:hAnsi="Arial" w:cs="Arial"/>
          <w:i/>
          <w:iCs/>
          <w:lang w:val="pl-PL"/>
        </w:rPr>
        <w:t xml:space="preserve"> #KOMÓRKOMANIA doskonale wpisuje się w te wartości, a także w założenia programu wychowawczo-profilaktycznego naszej szkoły.</w:t>
      </w:r>
      <w:r w:rsidRPr="00D411D9">
        <w:rPr>
          <w:rFonts w:ascii="Arial" w:hAnsi="Arial" w:cs="Arial"/>
          <w:i/>
          <w:iCs/>
          <w:lang w:val="pl-PL"/>
        </w:rPr>
        <w:t xml:space="preserve"> To dla mnie bardzo ważne, aby młodzież widziała, że pomaganie ma sens i że nie jest to tylko hasło, ale realne działanie. W dzisiejszym świecie, w którym często na pierwszy plan wysuwają się inne wartości, takie inicjatywy przypominają o tym, co naprawdę istotne. Największą satysfakcję daje mi poczucie, że ta postawa zostaje z nimi na dłużej. Absolwenci często wracają do działań społecznych już jako dorośli ludzie. </w:t>
      </w:r>
      <w:r w:rsidR="00A57723" w:rsidRPr="00D411D9">
        <w:rPr>
          <w:rFonts w:ascii="Arial" w:hAnsi="Arial" w:cs="Arial"/>
          <w:b/>
          <w:bCs/>
          <w:lang w:val="pl-PL"/>
        </w:rPr>
        <w:t>–</w:t>
      </w:r>
      <w:r w:rsidR="008C4849" w:rsidRPr="00D411D9">
        <w:rPr>
          <w:rFonts w:ascii="Arial" w:hAnsi="Arial" w:cs="Arial"/>
          <w:b/>
          <w:bCs/>
          <w:lang w:val="pl-PL"/>
        </w:rPr>
        <w:t xml:space="preserve"> mówi</w:t>
      </w:r>
      <w:r w:rsidR="00A57723" w:rsidRPr="00D411D9">
        <w:rPr>
          <w:rFonts w:ascii="Arial" w:hAnsi="Arial" w:cs="Arial"/>
          <w:b/>
          <w:bCs/>
          <w:lang w:val="pl-PL"/>
        </w:rPr>
        <w:t xml:space="preserve"> </w:t>
      </w:r>
      <w:r w:rsidRPr="00D411D9">
        <w:rPr>
          <w:rFonts w:ascii="Arial" w:hAnsi="Arial" w:cs="Arial"/>
          <w:b/>
          <w:bCs/>
          <w:lang w:val="pl-PL"/>
        </w:rPr>
        <w:t>Beata Ostrowska-</w:t>
      </w:r>
      <w:proofErr w:type="spellStart"/>
      <w:r w:rsidRPr="00D411D9">
        <w:rPr>
          <w:rFonts w:ascii="Arial" w:hAnsi="Arial" w:cs="Arial"/>
          <w:b/>
          <w:bCs/>
          <w:lang w:val="pl-PL"/>
        </w:rPr>
        <w:t>Nenczak</w:t>
      </w:r>
      <w:proofErr w:type="spellEnd"/>
      <w:r w:rsidR="00A57723" w:rsidRPr="00D411D9">
        <w:rPr>
          <w:rFonts w:ascii="Arial" w:hAnsi="Arial" w:cs="Arial"/>
          <w:b/>
          <w:bCs/>
          <w:lang w:val="pl-PL"/>
        </w:rPr>
        <w:t xml:space="preserve">, nauczycielka z </w:t>
      </w:r>
      <w:r w:rsidRPr="00D411D9">
        <w:rPr>
          <w:rFonts w:ascii="Arial" w:hAnsi="Arial" w:cs="Arial"/>
          <w:b/>
          <w:bCs/>
          <w:lang w:val="pl-PL"/>
        </w:rPr>
        <w:t>Zespołu Szkół im. Jana Kasprowicza w Sztumie</w:t>
      </w:r>
    </w:p>
    <w:p w14:paraId="4F7D554E" w14:textId="77777777" w:rsidR="00DB3F04" w:rsidRPr="00D411D9" w:rsidRDefault="00DB3F04" w:rsidP="00D411D9">
      <w:pPr>
        <w:spacing w:after="160" w:line="240" w:lineRule="auto"/>
        <w:jc w:val="both"/>
        <w:rPr>
          <w:rFonts w:ascii="Arial" w:hAnsi="Arial" w:cs="Arial"/>
          <w:i/>
          <w:iCs/>
          <w:lang w:val="pl-PL"/>
        </w:rPr>
      </w:pPr>
      <w:r w:rsidRPr="00D411D9">
        <w:rPr>
          <w:rFonts w:ascii="Arial" w:hAnsi="Arial" w:cs="Arial"/>
          <w:i/>
          <w:iCs/>
          <w:lang w:val="pl-PL"/>
        </w:rPr>
        <w:t xml:space="preserve">Gdy okazuje się, że ktoś zarejestrowany w naszej szkole został dawcą faktycznym, to są to zawsze ogromne emocje. Z jednej strony wzruszenie i radość, że to, co robimy, ma realny sens i przekłada się na czyjeś życie, z drugiej – ogromna duma z młodych ludzi, którzy nie zatrzymują się na samej deklaracji, ale są konsekwentni i gotowi zrobić kolejny krok. </w:t>
      </w:r>
      <w:r w:rsidR="0055231C" w:rsidRPr="00D411D9">
        <w:rPr>
          <w:rFonts w:ascii="Arial" w:hAnsi="Arial" w:cs="Arial"/>
          <w:b/>
          <w:bCs/>
          <w:lang w:val="pl-PL"/>
        </w:rPr>
        <w:t xml:space="preserve">– </w:t>
      </w:r>
      <w:r w:rsidR="005F005B" w:rsidRPr="00D411D9">
        <w:rPr>
          <w:rFonts w:ascii="Arial" w:hAnsi="Arial" w:cs="Arial"/>
          <w:b/>
          <w:bCs/>
          <w:lang w:val="pl-PL"/>
        </w:rPr>
        <w:t xml:space="preserve">dodaje </w:t>
      </w:r>
      <w:r w:rsidRPr="00D411D9">
        <w:rPr>
          <w:rFonts w:ascii="Arial" w:hAnsi="Arial" w:cs="Arial"/>
          <w:b/>
          <w:bCs/>
          <w:lang w:val="pl-PL"/>
        </w:rPr>
        <w:t>Beata Ostrowska-</w:t>
      </w:r>
      <w:proofErr w:type="spellStart"/>
      <w:r w:rsidRPr="00D411D9">
        <w:rPr>
          <w:rFonts w:ascii="Arial" w:hAnsi="Arial" w:cs="Arial"/>
          <w:b/>
          <w:bCs/>
          <w:lang w:val="pl-PL"/>
        </w:rPr>
        <w:t>Nenczak</w:t>
      </w:r>
      <w:proofErr w:type="spellEnd"/>
      <w:r w:rsidRPr="00D411D9">
        <w:rPr>
          <w:rFonts w:ascii="Arial" w:hAnsi="Arial" w:cs="Arial"/>
          <w:i/>
          <w:iCs/>
          <w:lang w:val="pl-PL"/>
        </w:rPr>
        <w:t xml:space="preserve"> </w:t>
      </w:r>
    </w:p>
    <w:p w14:paraId="335CB0F8" w14:textId="6131D320" w:rsidR="00DB3F04" w:rsidRPr="00D411D9" w:rsidRDefault="00DB3F04" w:rsidP="00D411D9">
      <w:pPr>
        <w:spacing w:after="160" w:line="240" w:lineRule="auto"/>
        <w:jc w:val="both"/>
        <w:rPr>
          <w:rFonts w:ascii="Arial" w:hAnsi="Arial" w:cs="Arial"/>
          <w:i/>
          <w:iCs/>
          <w:sz w:val="21"/>
          <w:szCs w:val="21"/>
          <w:lang w:val="pl-PL"/>
        </w:rPr>
      </w:pPr>
      <w:r w:rsidRPr="00D411D9">
        <w:rPr>
          <w:rFonts w:ascii="Arial" w:hAnsi="Arial" w:cs="Arial"/>
          <w:i/>
          <w:iCs/>
          <w:lang w:val="pl-PL"/>
        </w:rPr>
        <w:t>Wyróżnienie w programie #KOMÓRKOMANIA to dowód na to, że nasza praca została zauważona. Szczególnie cieszy fakt, że jako szkoła z niewielkiego miasta możemy osiągać tak znaczące rezultaty. Jednocześnie mam pełną świadomość, że nie jest to sukces jednej osoby. To efekt wspólnej pracy wielu ludzi – dyrekcji, nauczycieli, rodziców, a przede wszystkim uczniów i wolontariuszy. Od lat współpracujemy także z lokalnymi instytucjami, które zawsze okazują nam życzliwość i otwartość. To pokazuje, jak wiele można osiągnąć, działając razem.</w:t>
      </w:r>
      <w:r w:rsidRPr="00D411D9">
        <w:rPr>
          <w:rFonts w:ascii="Arial" w:hAnsi="Arial" w:cs="Arial"/>
          <w:i/>
          <w:iCs/>
          <w:sz w:val="21"/>
          <w:szCs w:val="21"/>
          <w:lang w:val="pl-PL"/>
        </w:rPr>
        <w:t xml:space="preserve"> </w:t>
      </w:r>
      <w:r w:rsidR="00C46198" w:rsidRPr="00D411D9">
        <w:rPr>
          <w:rFonts w:ascii="Arial" w:hAnsi="Arial" w:cs="Arial"/>
          <w:b/>
          <w:bCs/>
          <w:lang w:val="pl-PL"/>
        </w:rPr>
        <w:t>– podsumowuje nauczycielka</w:t>
      </w:r>
    </w:p>
    <w:p w14:paraId="098A7587" w14:textId="7FD7FA9C" w:rsidR="00FA51EF" w:rsidRPr="00D411D9" w:rsidRDefault="00FA51EF" w:rsidP="00D411D9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411D9">
        <w:rPr>
          <w:rFonts w:ascii="Arial" w:hAnsi="Arial" w:cs="Arial"/>
          <w:color w:val="000000" w:themeColor="text1"/>
          <w:sz w:val="22"/>
          <w:szCs w:val="22"/>
        </w:rPr>
        <w:t xml:space="preserve">Szkoła to dziś coś więcej niż miejsce zdobywania wiedzy. To właśnie na tym etapie kształtują się postawy, które zostają z nimi na całe życie. </w:t>
      </w:r>
      <w:r w:rsidR="003C2BEA" w:rsidRPr="00D411D9">
        <w:rPr>
          <w:rFonts w:ascii="Arial" w:hAnsi="Arial" w:cs="Arial"/>
          <w:color w:val="000000" w:themeColor="text1"/>
          <w:sz w:val="22"/>
          <w:szCs w:val="22"/>
        </w:rPr>
        <w:t>Pomorskie</w:t>
      </w:r>
      <w:r w:rsidR="00C002CA" w:rsidRPr="00D411D9">
        <w:rPr>
          <w:rFonts w:ascii="Arial" w:hAnsi="Arial" w:cs="Arial"/>
          <w:color w:val="000000" w:themeColor="text1"/>
          <w:sz w:val="22"/>
          <w:szCs w:val="22"/>
        </w:rPr>
        <w:t xml:space="preserve"> szkoły</w:t>
      </w:r>
      <w:r w:rsidR="003E3A82" w:rsidRPr="00D411D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411D9">
        <w:rPr>
          <w:rFonts w:ascii="Arial" w:hAnsi="Arial" w:cs="Arial"/>
          <w:color w:val="000000" w:themeColor="text1"/>
          <w:sz w:val="22"/>
          <w:szCs w:val="22"/>
        </w:rPr>
        <w:t>to przykład na to, jak młodzi ludzie – działając lokalnie – mogą zmieniać świat globalnie. W skali całego kraju takich historii są tysiące i to właśnie one budują siłę programu #KOMÓRKOMANIA.</w:t>
      </w:r>
    </w:p>
    <w:p w14:paraId="220AA163" w14:textId="4976A373" w:rsidR="008036E7" w:rsidRPr="00D411D9" w:rsidRDefault="008036E7" w:rsidP="00D411D9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411D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W marcu ubiegłego roku świętowaliśmy rejestrację 100-tysięcznego potencjalnego dawcy w ramach programu #KOMÓRKOMANIA. Na koniec obecnego roku szkolnego liczba zarejestrowanych potencjalnych dawców szpiku przekroczy 120 000. #KOMÓRKOMANIA to także ponad 5 000 akcji rejestracji w całym kraju i tysiące wolontariuszy, którzy z zaangażowaniem i oddaniem działają na rzecz innych. To również 1 032 dawców faktycznych – młodych ludzi, którzy świadomie podjęli decyzję i dali komuś szansę na życie. </w:t>
      </w:r>
      <w:r w:rsidRPr="00D411D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</w:t>
      </w:r>
      <w:r w:rsidR="00CE56D7" w:rsidRPr="00D411D9">
        <w:rPr>
          <w:rFonts w:ascii="Arial" w:hAnsi="Arial" w:cs="Arial"/>
          <w:b/>
          <w:bCs/>
          <w:color w:val="000000" w:themeColor="text1"/>
          <w:sz w:val="22"/>
          <w:szCs w:val="22"/>
        </w:rPr>
        <w:t>podkreśla</w:t>
      </w:r>
      <w:r w:rsidRPr="00D411D9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Agnieszka Wodzińska</w:t>
      </w:r>
      <w:r w:rsidR="00CE56D7" w:rsidRPr="00D411D9">
        <w:rPr>
          <w:rFonts w:ascii="Arial" w:hAnsi="Arial" w:cs="Arial"/>
          <w:b/>
          <w:bCs/>
          <w:color w:val="000000" w:themeColor="text1"/>
          <w:sz w:val="22"/>
          <w:szCs w:val="22"/>
        </w:rPr>
        <w:t>, prezes Fundacji DKMS</w:t>
      </w:r>
    </w:p>
    <w:p w14:paraId="5B75D26E" w14:textId="05173FFB" w:rsidR="00FF4BE1" w:rsidRDefault="008036E7" w:rsidP="00D411D9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411D9">
        <w:rPr>
          <w:rFonts w:ascii="Arial" w:hAnsi="Arial" w:cs="Arial"/>
          <w:i/>
          <w:iCs/>
          <w:color w:val="000000" w:themeColor="text1"/>
          <w:sz w:val="22"/>
          <w:szCs w:val="22"/>
        </w:rPr>
        <w:t>Przez te 10 lat w</w:t>
      </w:r>
      <w:r w:rsidR="00AE493B" w:rsidRPr="00D411D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programie</w:t>
      </w:r>
      <w:r w:rsidRPr="00D411D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#KOM</w:t>
      </w:r>
      <w:r w:rsidR="0044611E" w:rsidRPr="00D411D9">
        <w:rPr>
          <w:rFonts w:ascii="Arial" w:hAnsi="Arial" w:cs="Arial"/>
          <w:i/>
          <w:iCs/>
          <w:color w:val="000000" w:themeColor="text1"/>
          <w:sz w:val="22"/>
          <w:szCs w:val="22"/>
        </w:rPr>
        <w:t>Ó</w:t>
      </w:r>
      <w:r w:rsidRPr="00D411D9">
        <w:rPr>
          <w:rFonts w:ascii="Arial" w:hAnsi="Arial" w:cs="Arial"/>
          <w:i/>
          <w:iCs/>
          <w:color w:val="000000" w:themeColor="text1"/>
          <w:sz w:val="22"/>
          <w:szCs w:val="22"/>
        </w:rPr>
        <w:t>RKOMAN</w:t>
      </w:r>
      <w:r w:rsidR="00AE493B" w:rsidRPr="00D411D9">
        <w:rPr>
          <w:rFonts w:ascii="Arial" w:hAnsi="Arial" w:cs="Arial"/>
          <w:i/>
          <w:iCs/>
          <w:color w:val="000000" w:themeColor="text1"/>
          <w:sz w:val="22"/>
          <w:szCs w:val="22"/>
        </w:rPr>
        <w:t>IA</w:t>
      </w:r>
      <w:r w:rsidRPr="00D411D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wydarzyło się bardzo wiele. Za każdą z tych liczb stoją konkretni ludzie. Nauczyciele, którzy powiedzieli: „tak, zróbmy to”. Uczniowie, którzy </w:t>
      </w:r>
      <w:r w:rsidRPr="00D411D9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 xml:space="preserve">zadawali pytania i uczyli się empatii. Szkoły, które otworzyły się na rozmowę o odpowiedzialności i pomaganiu innym. I to są decyzje, które realnie zmieniają czyjeś życie. </w:t>
      </w:r>
      <w:r w:rsidRPr="00D411D9">
        <w:rPr>
          <w:rFonts w:ascii="Arial" w:hAnsi="Arial" w:cs="Arial"/>
          <w:b/>
          <w:bCs/>
          <w:color w:val="000000" w:themeColor="text1"/>
          <w:sz w:val="22"/>
          <w:szCs w:val="22"/>
        </w:rPr>
        <w:t>– podsumowuje Agnieszka Wodzińska</w:t>
      </w:r>
    </w:p>
    <w:p w14:paraId="1BB7E719" w14:textId="77777777" w:rsidR="00070600" w:rsidRPr="002A10AA" w:rsidRDefault="00070600" w:rsidP="00070600">
      <w:pPr>
        <w:pStyle w:val="NormalnyWeb"/>
        <w:jc w:val="both"/>
        <w:rPr>
          <w:rFonts w:ascii="Arial" w:hAnsi="Arial" w:cs="Arial"/>
          <w:sz w:val="22"/>
          <w:szCs w:val="22"/>
        </w:rPr>
      </w:pPr>
      <w:bookmarkStart w:id="0" w:name="_Hlk227951921"/>
      <w:r w:rsidRPr="002A10AA">
        <w:rPr>
          <w:rFonts w:ascii="Arial" w:hAnsi="Arial" w:cs="Arial"/>
          <w:sz w:val="22"/>
          <w:szCs w:val="22"/>
        </w:rPr>
        <w:t xml:space="preserve">Podczas jubileuszowej gali z okazji 10-lecia programu #KOMÓRKOMANIA Fundacja DKMS wręczyła łącznie </w:t>
      </w:r>
      <w:r>
        <w:rPr>
          <w:rFonts w:ascii="Arial" w:hAnsi="Arial" w:cs="Arial"/>
          <w:sz w:val="22"/>
          <w:szCs w:val="22"/>
        </w:rPr>
        <w:t>9</w:t>
      </w:r>
      <w:r w:rsidRPr="002A10AA">
        <w:rPr>
          <w:rFonts w:ascii="Arial" w:hAnsi="Arial" w:cs="Arial"/>
          <w:sz w:val="22"/>
          <w:szCs w:val="22"/>
        </w:rPr>
        <w:t xml:space="preserve"> statuetek oraz przyznała </w:t>
      </w:r>
      <w:r>
        <w:rPr>
          <w:rFonts w:ascii="Arial" w:hAnsi="Arial" w:cs="Arial"/>
          <w:sz w:val="22"/>
          <w:szCs w:val="22"/>
        </w:rPr>
        <w:t>18</w:t>
      </w:r>
      <w:r w:rsidRPr="002A10AA">
        <w:rPr>
          <w:rFonts w:ascii="Arial" w:hAnsi="Arial" w:cs="Arial"/>
          <w:sz w:val="22"/>
          <w:szCs w:val="22"/>
        </w:rPr>
        <w:t xml:space="preserve"> wyróżnień w różnych kategoriach szkołom z całej Polski, doceniając ich zaangażowanie w działania na rzecz idei dawstwa szpiku.</w:t>
      </w:r>
    </w:p>
    <w:bookmarkEnd w:id="0"/>
    <w:p w14:paraId="67FE23FF" w14:textId="77777777" w:rsidR="00070600" w:rsidRPr="00D411D9" w:rsidRDefault="00070600" w:rsidP="00D411D9">
      <w:pPr>
        <w:pStyle w:val="NormalnyWeb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E69CAA0" w14:textId="711205CF" w:rsidR="004F36D0" w:rsidRPr="00D411D9" w:rsidRDefault="004F36D0" w:rsidP="00D411D9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D411D9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8" w:history="1">
        <w:r w:rsidRPr="00D411D9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0B8F184C" w14:textId="77777777" w:rsidR="004F36D0" w:rsidRPr="00D411D9" w:rsidRDefault="004F36D0" w:rsidP="00D411D9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</w:pPr>
      <w:r w:rsidRPr="00D411D9">
        <w:rPr>
          <w:rStyle w:val="BrakA"/>
          <w:rFonts w:ascii="Arial" w:hAnsi="Arial" w:cs="Arial"/>
          <w:color w:val="000000" w:themeColor="text1"/>
          <w:sz w:val="20"/>
          <w:szCs w:val="20"/>
          <w:lang w:val="pl-PL"/>
        </w:rPr>
        <w:t>***</w:t>
      </w:r>
    </w:p>
    <w:p w14:paraId="0BA3C99E" w14:textId="0F4F6CB7" w:rsidR="004F36D0" w:rsidRPr="00D411D9" w:rsidRDefault="004F36D0" w:rsidP="00D411D9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  <w:r w:rsidRPr="00D411D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</w:t>
      </w:r>
      <w:r w:rsidR="00C428E6" w:rsidRPr="00D411D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,1</w:t>
      </w:r>
      <w:r w:rsidRPr="00D411D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mln dawców, spośród których ponad 16 </w:t>
      </w:r>
      <w:r w:rsidR="007E610B" w:rsidRPr="00D411D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5</w:t>
      </w:r>
      <w:r w:rsidRPr="00D411D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00 (</w:t>
      </w:r>
      <w:r w:rsidR="007E610B" w:rsidRPr="00D411D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luty</w:t>
      </w:r>
      <w:r w:rsidRPr="00D411D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202</w:t>
      </w:r>
      <w:r w:rsidR="007E610B" w:rsidRPr="00D411D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>6</w:t>
      </w:r>
      <w:r w:rsidRPr="00D411D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) oddało swoje krwiotwórcze komórki macierzyste lub szpik pacjentom zarówno w Polsce, jak i na świecie, dając im tym samym drugą szansę na życie. Aby zostać potencjalnym dawcą, wystarczy wejść na stronę </w:t>
      </w:r>
      <w:hyperlink r:id="rId9" w:history="1">
        <w:r w:rsidRPr="00D411D9">
          <w:rPr>
            <w:rStyle w:val="Hipercze"/>
            <w:rFonts w:ascii="Arial" w:hAnsi="Arial" w:cs="Arial"/>
            <w:color w:val="000000" w:themeColor="text1"/>
            <w:sz w:val="20"/>
            <w:szCs w:val="20"/>
            <w:shd w:val="clear" w:color="auto" w:fill="FFFFFF"/>
            <w:lang w:val="pl-PL"/>
          </w:rPr>
          <w:t>www.dkms.pl</w:t>
        </w:r>
      </w:hyperlink>
      <w:r w:rsidRPr="00D411D9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  <w:t xml:space="preserve"> i zamówić pakiet rejestracyjny do domu.</w:t>
      </w:r>
    </w:p>
    <w:p w14:paraId="1AF240C8" w14:textId="77777777" w:rsidR="00D517CB" w:rsidRPr="00D411D9" w:rsidRDefault="00D517CB" w:rsidP="00D411D9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l-PL"/>
        </w:rPr>
      </w:pPr>
    </w:p>
    <w:p w14:paraId="36055AE4" w14:textId="77777777" w:rsidR="00070600" w:rsidRDefault="00070600" w:rsidP="000706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bookmarkStart w:id="1" w:name="_Hlk227951243"/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 Przysłupska</w:t>
      </w:r>
    </w:p>
    <w:p w14:paraId="067CB240" w14:textId="31CD9893" w:rsidR="00070600" w:rsidRDefault="00070600" w:rsidP="000706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Rzecznik Prasow</w:t>
      </w:r>
      <w:r w:rsidR="00470F0C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y</w:t>
      </w:r>
    </w:p>
    <w:p w14:paraId="78CEF76C" w14:textId="77777777" w:rsidR="00070600" w:rsidRPr="00695AAB" w:rsidRDefault="00070600" w:rsidP="000706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</w:t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 662 277 904</w:t>
      </w:r>
    </w:p>
    <w:p w14:paraId="36F6D096" w14:textId="77777777" w:rsidR="00070600" w:rsidRPr="00695AAB" w:rsidRDefault="00070600" w:rsidP="000706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magda.przyslupska</w:t>
      </w: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@dkms.pl</w:t>
      </w:r>
    </w:p>
    <w:p w14:paraId="35ACE921" w14:textId="77777777" w:rsidR="00070600" w:rsidRDefault="00070600" w:rsidP="000706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45785A46" w14:textId="77777777" w:rsidR="00070600" w:rsidRDefault="00070600" w:rsidP="000706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352C0D9E" w14:textId="77777777" w:rsidR="00070600" w:rsidRPr="00695AAB" w:rsidRDefault="00070600" w:rsidP="000706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 Wesoła</w:t>
      </w:r>
    </w:p>
    <w:p w14:paraId="7613263C" w14:textId="77777777" w:rsidR="00070600" w:rsidRPr="00695AAB" w:rsidRDefault="00070600" w:rsidP="000706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Koordynator ds. Rekrutacji Dawców</w:t>
      </w:r>
    </w:p>
    <w:p w14:paraId="57AEC2B5" w14:textId="77777777" w:rsidR="00070600" w:rsidRPr="00695AAB" w:rsidRDefault="00070600" w:rsidP="000706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M +48 538 639 710</w:t>
      </w:r>
    </w:p>
    <w:p w14:paraId="66707DC8" w14:textId="77777777" w:rsidR="00070600" w:rsidRPr="00695AAB" w:rsidRDefault="00070600" w:rsidP="00070600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  <w:r w:rsidRPr="00695AAB"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  <w:t>kamila.wesola@dkms.pl</w:t>
      </w:r>
      <w:bookmarkEnd w:id="1"/>
    </w:p>
    <w:p w14:paraId="6802CFB3" w14:textId="58D9C91E" w:rsidR="004F36D0" w:rsidRPr="00D411D9" w:rsidRDefault="004F36D0" w:rsidP="00070600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pl-PL"/>
        </w:rPr>
      </w:pPr>
    </w:p>
    <w:sectPr w:rsidR="004F36D0" w:rsidRPr="00D411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D6994" w14:textId="77777777" w:rsidR="00685142" w:rsidRDefault="00685142" w:rsidP="003A2F54">
      <w:pPr>
        <w:spacing w:after="0" w:line="240" w:lineRule="auto"/>
      </w:pPr>
      <w:r>
        <w:separator/>
      </w:r>
    </w:p>
  </w:endnote>
  <w:endnote w:type="continuationSeparator" w:id="0">
    <w:p w14:paraId="59FD8124" w14:textId="77777777" w:rsidR="00685142" w:rsidRDefault="00685142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2BD0" w14:textId="77777777" w:rsidR="00685142" w:rsidRDefault="00685142" w:rsidP="003A2F54">
      <w:pPr>
        <w:spacing w:after="0" w:line="240" w:lineRule="auto"/>
      </w:pPr>
      <w:r>
        <w:separator/>
      </w:r>
    </w:p>
  </w:footnote>
  <w:footnote w:type="continuationSeparator" w:id="0">
    <w:p w14:paraId="3C02A986" w14:textId="77777777" w:rsidR="00685142" w:rsidRDefault="00685142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632A"/>
    <w:multiLevelType w:val="hybridMultilevel"/>
    <w:tmpl w:val="131EA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017580">
    <w:abstractNumId w:val="1"/>
  </w:num>
  <w:num w:numId="2" w16cid:durableId="2119834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53BF"/>
    <w:rsid w:val="00006017"/>
    <w:rsid w:val="00007B6A"/>
    <w:rsid w:val="00020CE3"/>
    <w:rsid w:val="000256A0"/>
    <w:rsid w:val="0003543D"/>
    <w:rsid w:val="00047B15"/>
    <w:rsid w:val="000518F1"/>
    <w:rsid w:val="0005652F"/>
    <w:rsid w:val="00056E25"/>
    <w:rsid w:val="00057806"/>
    <w:rsid w:val="00070600"/>
    <w:rsid w:val="00074C01"/>
    <w:rsid w:val="00080F0D"/>
    <w:rsid w:val="00094F6D"/>
    <w:rsid w:val="00096595"/>
    <w:rsid w:val="000B3E0D"/>
    <w:rsid w:val="000C5D66"/>
    <w:rsid w:val="000C6B35"/>
    <w:rsid w:val="000D0BE5"/>
    <w:rsid w:val="000D15A6"/>
    <w:rsid w:val="000D71F4"/>
    <w:rsid w:val="000E0999"/>
    <w:rsid w:val="000E46D8"/>
    <w:rsid w:val="000E66B6"/>
    <w:rsid w:val="000E7EBC"/>
    <w:rsid w:val="001025B7"/>
    <w:rsid w:val="00116D5E"/>
    <w:rsid w:val="00134D3C"/>
    <w:rsid w:val="00143190"/>
    <w:rsid w:val="00146112"/>
    <w:rsid w:val="00151D02"/>
    <w:rsid w:val="00155512"/>
    <w:rsid w:val="00160638"/>
    <w:rsid w:val="00164B84"/>
    <w:rsid w:val="00165906"/>
    <w:rsid w:val="00165DC8"/>
    <w:rsid w:val="00166691"/>
    <w:rsid w:val="001A208A"/>
    <w:rsid w:val="001A4944"/>
    <w:rsid w:val="001B3953"/>
    <w:rsid w:val="001C5CB3"/>
    <w:rsid w:val="001D633C"/>
    <w:rsid w:val="00200983"/>
    <w:rsid w:val="00224961"/>
    <w:rsid w:val="00230988"/>
    <w:rsid w:val="002345DE"/>
    <w:rsid w:val="00241151"/>
    <w:rsid w:val="0025421C"/>
    <w:rsid w:val="002644AB"/>
    <w:rsid w:val="002663BC"/>
    <w:rsid w:val="002674FF"/>
    <w:rsid w:val="002715D1"/>
    <w:rsid w:val="00280F1B"/>
    <w:rsid w:val="002815FE"/>
    <w:rsid w:val="00282599"/>
    <w:rsid w:val="00282F40"/>
    <w:rsid w:val="00284B0F"/>
    <w:rsid w:val="00296154"/>
    <w:rsid w:val="002B0200"/>
    <w:rsid w:val="002B27C4"/>
    <w:rsid w:val="002B789E"/>
    <w:rsid w:val="002C0EE6"/>
    <w:rsid w:val="002D4E04"/>
    <w:rsid w:val="002E0752"/>
    <w:rsid w:val="002E281F"/>
    <w:rsid w:val="002F2FBB"/>
    <w:rsid w:val="003002C5"/>
    <w:rsid w:val="0030354A"/>
    <w:rsid w:val="003078E6"/>
    <w:rsid w:val="00315DDC"/>
    <w:rsid w:val="00332313"/>
    <w:rsid w:val="00351A8E"/>
    <w:rsid w:val="00353D73"/>
    <w:rsid w:val="00370404"/>
    <w:rsid w:val="00370B6B"/>
    <w:rsid w:val="00373ADD"/>
    <w:rsid w:val="00387558"/>
    <w:rsid w:val="003908B6"/>
    <w:rsid w:val="003A2F54"/>
    <w:rsid w:val="003C1314"/>
    <w:rsid w:val="003C2BEA"/>
    <w:rsid w:val="003C5231"/>
    <w:rsid w:val="003D62CB"/>
    <w:rsid w:val="003E3A82"/>
    <w:rsid w:val="003F7201"/>
    <w:rsid w:val="0040276B"/>
    <w:rsid w:val="00405A1E"/>
    <w:rsid w:val="00421A9A"/>
    <w:rsid w:val="004250D1"/>
    <w:rsid w:val="00431C3B"/>
    <w:rsid w:val="0044611E"/>
    <w:rsid w:val="004665C9"/>
    <w:rsid w:val="00470F0C"/>
    <w:rsid w:val="0047474A"/>
    <w:rsid w:val="004A5143"/>
    <w:rsid w:val="004B70F0"/>
    <w:rsid w:val="004D548F"/>
    <w:rsid w:val="004D5BCC"/>
    <w:rsid w:val="004D6FA4"/>
    <w:rsid w:val="004F03AD"/>
    <w:rsid w:val="004F36D0"/>
    <w:rsid w:val="00501F48"/>
    <w:rsid w:val="00510DCF"/>
    <w:rsid w:val="00514AE9"/>
    <w:rsid w:val="005308D0"/>
    <w:rsid w:val="0055231C"/>
    <w:rsid w:val="00553507"/>
    <w:rsid w:val="00563A3A"/>
    <w:rsid w:val="00563D64"/>
    <w:rsid w:val="00565471"/>
    <w:rsid w:val="005732AC"/>
    <w:rsid w:val="00573E9C"/>
    <w:rsid w:val="0059331F"/>
    <w:rsid w:val="00595809"/>
    <w:rsid w:val="005B0618"/>
    <w:rsid w:val="005D3B4B"/>
    <w:rsid w:val="005E339C"/>
    <w:rsid w:val="005F005B"/>
    <w:rsid w:val="005F08E5"/>
    <w:rsid w:val="005F3D2D"/>
    <w:rsid w:val="005F622D"/>
    <w:rsid w:val="00616484"/>
    <w:rsid w:val="006347F2"/>
    <w:rsid w:val="006359D2"/>
    <w:rsid w:val="006415F9"/>
    <w:rsid w:val="00646758"/>
    <w:rsid w:val="00654BCE"/>
    <w:rsid w:val="00681839"/>
    <w:rsid w:val="00685142"/>
    <w:rsid w:val="00687039"/>
    <w:rsid w:val="0069160F"/>
    <w:rsid w:val="006947DA"/>
    <w:rsid w:val="006A250B"/>
    <w:rsid w:val="006A51DB"/>
    <w:rsid w:val="006B1297"/>
    <w:rsid w:val="006C60F0"/>
    <w:rsid w:val="006C64C2"/>
    <w:rsid w:val="006D6D18"/>
    <w:rsid w:val="006E0E9B"/>
    <w:rsid w:val="006F3CF9"/>
    <w:rsid w:val="007044ED"/>
    <w:rsid w:val="007050FE"/>
    <w:rsid w:val="00707C87"/>
    <w:rsid w:val="007139E6"/>
    <w:rsid w:val="00725835"/>
    <w:rsid w:val="00735BD3"/>
    <w:rsid w:val="00737E85"/>
    <w:rsid w:val="00746AFC"/>
    <w:rsid w:val="00751454"/>
    <w:rsid w:val="00753338"/>
    <w:rsid w:val="007566B2"/>
    <w:rsid w:val="00781682"/>
    <w:rsid w:val="00781CE3"/>
    <w:rsid w:val="00783BB4"/>
    <w:rsid w:val="007A24E9"/>
    <w:rsid w:val="007B0316"/>
    <w:rsid w:val="007B4932"/>
    <w:rsid w:val="007C3A3E"/>
    <w:rsid w:val="007D1A5E"/>
    <w:rsid w:val="007D2011"/>
    <w:rsid w:val="007D2CED"/>
    <w:rsid w:val="007D5A7B"/>
    <w:rsid w:val="007D7407"/>
    <w:rsid w:val="007E610B"/>
    <w:rsid w:val="007E6FBE"/>
    <w:rsid w:val="007F7AE4"/>
    <w:rsid w:val="00800914"/>
    <w:rsid w:val="00801D74"/>
    <w:rsid w:val="008036E7"/>
    <w:rsid w:val="00804946"/>
    <w:rsid w:val="00821B4C"/>
    <w:rsid w:val="008363B4"/>
    <w:rsid w:val="00843261"/>
    <w:rsid w:val="00862AA5"/>
    <w:rsid w:val="0086517E"/>
    <w:rsid w:val="00876277"/>
    <w:rsid w:val="00877DF6"/>
    <w:rsid w:val="00884C1B"/>
    <w:rsid w:val="008A6818"/>
    <w:rsid w:val="008B1B84"/>
    <w:rsid w:val="008B2311"/>
    <w:rsid w:val="008B3E3A"/>
    <w:rsid w:val="008B6426"/>
    <w:rsid w:val="008C4849"/>
    <w:rsid w:val="008D26EA"/>
    <w:rsid w:val="008D5142"/>
    <w:rsid w:val="008D5474"/>
    <w:rsid w:val="008E051E"/>
    <w:rsid w:val="00907E82"/>
    <w:rsid w:val="00917B73"/>
    <w:rsid w:val="00921B6B"/>
    <w:rsid w:val="00922011"/>
    <w:rsid w:val="009449FE"/>
    <w:rsid w:val="00962273"/>
    <w:rsid w:val="00987A75"/>
    <w:rsid w:val="00993F53"/>
    <w:rsid w:val="009A1221"/>
    <w:rsid w:val="009A5574"/>
    <w:rsid w:val="009B4D2E"/>
    <w:rsid w:val="009C11DA"/>
    <w:rsid w:val="009E7CB3"/>
    <w:rsid w:val="009F1905"/>
    <w:rsid w:val="009F5416"/>
    <w:rsid w:val="00A059B4"/>
    <w:rsid w:val="00A16624"/>
    <w:rsid w:val="00A35A64"/>
    <w:rsid w:val="00A362A9"/>
    <w:rsid w:val="00A3717E"/>
    <w:rsid w:val="00A44003"/>
    <w:rsid w:val="00A44386"/>
    <w:rsid w:val="00A57723"/>
    <w:rsid w:val="00A61942"/>
    <w:rsid w:val="00A70976"/>
    <w:rsid w:val="00A868EC"/>
    <w:rsid w:val="00A919D9"/>
    <w:rsid w:val="00A93917"/>
    <w:rsid w:val="00A93F36"/>
    <w:rsid w:val="00A942D4"/>
    <w:rsid w:val="00AA5712"/>
    <w:rsid w:val="00AB0794"/>
    <w:rsid w:val="00AB77B4"/>
    <w:rsid w:val="00AC0DB2"/>
    <w:rsid w:val="00AC1F5D"/>
    <w:rsid w:val="00AC4E32"/>
    <w:rsid w:val="00AE493B"/>
    <w:rsid w:val="00AF22B4"/>
    <w:rsid w:val="00B1238B"/>
    <w:rsid w:val="00B25961"/>
    <w:rsid w:val="00B41753"/>
    <w:rsid w:val="00B46E4D"/>
    <w:rsid w:val="00B55F4A"/>
    <w:rsid w:val="00B621D8"/>
    <w:rsid w:val="00B6474F"/>
    <w:rsid w:val="00B73A5B"/>
    <w:rsid w:val="00B84B9C"/>
    <w:rsid w:val="00BA4139"/>
    <w:rsid w:val="00BB2DDE"/>
    <w:rsid w:val="00BB4BB0"/>
    <w:rsid w:val="00BB5FF0"/>
    <w:rsid w:val="00BD20BC"/>
    <w:rsid w:val="00BE5F4E"/>
    <w:rsid w:val="00BF241D"/>
    <w:rsid w:val="00BF73BB"/>
    <w:rsid w:val="00C002CA"/>
    <w:rsid w:val="00C0686F"/>
    <w:rsid w:val="00C11B67"/>
    <w:rsid w:val="00C1402D"/>
    <w:rsid w:val="00C1407E"/>
    <w:rsid w:val="00C174BA"/>
    <w:rsid w:val="00C428E6"/>
    <w:rsid w:val="00C46198"/>
    <w:rsid w:val="00C506D1"/>
    <w:rsid w:val="00C651DA"/>
    <w:rsid w:val="00C75BD9"/>
    <w:rsid w:val="00C87295"/>
    <w:rsid w:val="00CA6267"/>
    <w:rsid w:val="00CC011A"/>
    <w:rsid w:val="00CC1B58"/>
    <w:rsid w:val="00CE56D7"/>
    <w:rsid w:val="00CF1932"/>
    <w:rsid w:val="00CF379A"/>
    <w:rsid w:val="00CF3C01"/>
    <w:rsid w:val="00D133E0"/>
    <w:rsid w:val="00D1654A"/>
    <w:rsid w:val="00D17436"/>
    <w:rsid w:val="00D22C2A"/>
    <w:rsid w:val="00D2408E"/>
    <w:rsid w:val="00D277C0"/>
    <w:rsid w:val="00D348B4"/>
    <w:rsid w:val="00D40D5B"/>
    <w:rsid w:val="00D411D9"/>
    <w:rsid w:val="00D5089D"/>
    <w:rsid w:val="00D517CB"/>
    <w:rsid w:val="00D62B67"/>
    <w:rsid w:val="00D65CBB"/>
    <w:rsid w:val="00D73BC5"/>
    <w:rsid w:val="00D82B94"/>
    <w:rsid w:val="00D84541"/>
    <w:rsid w:val="00D87D49"/>
    <w:rsid w:val="00D94AE1"/>
    <w:rsid w:val="00DB3F04"/>
    <w:rsid w:val="00DB59CE"/>
    <w:rsid w:val="00DC1AC7"/>
    <w:rsid w:val="00DD2A9F"/>
    <w:rsid w:val="00DD7FA9"/>
    <w:rsid w:val="00DE6AF3"/>
    <w:rsid w:val="00DF204A"/>
    <w:rsid w:val="00DF56CD"/>
    <w:rsid w:val="00DF6ECE"/>
    <w:rsid w:val="00E43EA8"/>
    <w:rsid w:val="00E5418D"/>
    <w:rsid w:val="00E55F43"/>
    <w:rsid w:val="00E803B1"/>
    <w:rsid w:val="00E916CD"/>
    <w:rsid w:val="00E931EE"/>
    <w:rsid w:val="00EA429E"/>
    <w:rsid w:val="00EB0F76"/>
    <w:rsid w:val="00EB474F"/>
    <w:rsid w:val="00EC6B55"/>
    <w:rsid w:val="00F006DD"/>
    <w:rsid w:val="00F1642F"/>
    <w:rsid w:val="00F277FA"/>
    <w:rsid w:val="00F40359"/>
    <w:rsid w:val="00F44251"/>
    <w:rsid w:val="00F51EA1"/>
    <w:rsid w:val="00F85A97"/>
    <w:rsid w:val="00F96CE4"/>
    <w:rsid w:val="00F9775C"/>
    <w:rsid w:val="00FA0DC5"/>
    <w:rsid w:val="00FA43C3"/>
    <w:rsid w:val="00FA51EF"/>
    <w:rsid w:val="00FA5B3E"/>
    <w:rsid w:val="00FB20BC"/>
    <w:rsid w:val="00FB4ACE"/>
    <w:rsid w:val="00FC3180"/>
    <w:rsid w:val="00FC7D5D"/>
    <w:rsid w:val="00FD113E"/>
    <w:rsid w:val="00FD609E"/>
    <w:rsid w:val="00FE303B"/>
    <w:rsid w:val="00FF4BE1"/>
    <w:rsid w:val="00FF5594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  <w:style w:type="paragraph" w:customStyle="1" w:styleId="m-5451842082677414381msolistparagraph">
    <w:name w:val="m_-5451842082677414381msolistparagraph"/>
    <w:basedOn w:val="Normalny"/>
    <w:rsid w:val="00BB5F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1001</Words>
  <Characters>6006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6</cp:revision>
  <dcterms:created xsi:type="dcterms:W3CDTF">2026-04-23T11:10:00Z</dcterms:created>
  <dcterms:modified xsi:type="dcterms:W3CDTF">2026-04-27T16:46:00Z</dcterms:modified>
</cp:coreProperties>
</file>