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957E" w14:textId="77777777" w:rsidR="005D5484" w:rsidRPr="005B758C" w:rsidRDefault="000171EF" w:rsidP="005B758C">
      <w:pPr>
        <w:spacing w:before="240" w:after="0"/>
        <w:jc w:val="center"/>
        <w:rPr>
          <w:b/>
          <w:bCs/>
          <w:sz w:val="44"/>
          <w:szCs w:val="44"/>
          <w:lang w:val="pt-PT"/>
        </w:rPr>
      </w:pPr>
      <w:r w:rsidRPr="0053714E">
        <w:rPr>
          <w:rFonts w:ascii="Times New Roman" w:hAnsi="Times New Roman" w:cs="Times New Roman"/>
          <w:b/>
          <w:bCs/>
          <w:noProof/>
          <w:color w:val="000000" w:themeColor="text1"/>
          <w:sz w:val="144"/>
          <w:szCs w:val="144"/>
        </w:rPr>
        <w:drawing>
          <wp:anchor distT="0" distB="0" distL="114300" distR="114300" simplePos="0" relativeHeight="251659264" behindDoc="1" locked="0" layoutInCell="1" allowOverlap="1" wp14:anchorId="2E1CDC4E" wp14:editId="42564597">
            <wp:simplePos x="0" y="0"/>
            <wp:positionH relativeFrom="margin">
              <wp:align>center</wp:align>
            </wp:positionH>
            <wp:positionV relativeFrom="page">
              <wp:posOffset>1160145</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7B2A84FE-AFB5-4E50-92CC-D7E569287E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4C9D" w:rsidRPr="005B758C">
        <w:rPr>
          <w:b/>
          <w:bCs/>
          <w:sz w:val="44"/>
          <w:szCs w:val="44"/>
          <w:lang w:val="pt-PT"/>
        </w:rPr>
        <w:t xml:space="preserve"> TRAVIS</w:t>
      </w:r>
    </w:p>
    <w:p w14:paraId="04C53523" w14:textId="64221826" w:rsidR="005B758C" w:rsidRDefault="0039007D" w:rsidP="00CE02ED">
      <w:pPr>
        <w:spacing w:before="240" w:after="120"/>
        <w:jc w:val="center"/>
        <w:rPr>
          <w:b/>
          <w:bCs/>
          <w:sz w:val="36"/>
          <w:szCs w:val="36"/>
        </w:rPr>
      </w:pPr>
      <w:r>
        <w:rPr>
          <w:noProof/>
          <w:sz w:val="40"/>
          <w:szCs w:val="40"/>
        </w:rPr>
        <w:drawing>
          <wp:anchor distT="0" distB="0" distL="114300" distR="114300" simplePos="0" relativeHeight="251661312" behindDoc="0" locked="0" layoutInCell="1" allowOverlap="1" wp14:anchorId="094E802C" wp14:editId="652055AE">
            <wp:simplePos x="0" y="0"/>
            <wp:positionH relativeFrom="margin">
              <wp:align>center</wp:align>
            </wp:positionH>
            <wp:positionV relativeFrom="paragraph">
              <wp:posOffset>1358566</wp:posOffset>
            </wp:positionV>
            <wp:extent cx="4037965" cy="3187700"/>
            <wp:effectExtent l="0" t="0" r="635" b="0"/>
            <wp:wrapTopAndBottom/>
            <wp:docPr id="20931945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20982"/>
                    <a:stretch>
                      <a:fillRect/>
                    </a:stretch>
                  </pic:blipFill>
                  <pic:spPr bwMode="auto">
                    <a:xfrm>
                      <a:off x="0" y="0"/>
                      <a:ext cx="4037965" cy="31877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B758C" w:rsidRPr="00CE02ED">
        <w:rPr>
          <w:b/>
          <w:bCs/>
          <w:sz w:val="36"/>
          <w:szCs w:val="36"/>
        </w:rPr>
        <w:t>LA BANDA ESCOCESA DE ROCK ALTERNATIVO TRAVIS REGRESA A MÉXICO PARA PRESENTARSE EN MONTERREY Y CIUDAD DE MÉXICO</w:t>
      </w:r>
    </w:p>
    <w:p w14:paraId="7528832F" w14:textId="5DCB87B5" w:rsidR="0039007D" w:rsidRPr="00CE02ED" w:rsidRDefault="0039007D" w:rsidP="00CE02ED">
      <w:pPr>
        <w:spacing w:before="240" w:after="120"/>
        <w:jc w:val="center"/>
        <w:rPr>
          <w:sz w:val="36"/>
          <w:szCs w:val="36"/>
        </w:rPr>
      </w:pPr>
    </w:p>
    <w:p w14:paraId="4987A41E" w14:textId="6C0FF890" w:rsidR="00CE02ED" w:rsidRDefault="00CE02ED" w:rsidP="00CE02ED">
      <w:pPr>
        <w:spacing w:before="240" w:after="120"/>
        <w:jc w:val="center"/>
      </w:pPr>
      <w:r w:rsidRPr="005B758C">
        <w:rPr>
          <w:b/>
          <w:bCs/>
        </w:rPr>
        <w:t>12 DE OCTUBRE – ESCENARIO GNP SEGUROS</w:t>
      </w:r>
      <w:r w:rsidRPr="005B758C">
        <w:t xml:space="preserve"> </w:t>
      </w:r>
    </w:p>
    <w:p w14:paraId="1C94228F" w14:textId="3E988BC2" w:rsidR="005B758C" w:rsidRPr="005B758C" w:rsidRDefault="00CE02ED" w:rsidP="00CE02ED">
      <w:pPr>
        <w:spacing w:before="240" w:after="120"/>
        <w:jc w:val="center"/>
      </w:pPr>
      <w:r w:rsidRPr="005B758C">
        <w:rPr>
          <w:b/>
          <w:bCs/>
        </w:rPr>
        <w:t>14 DE OCTUBRE – PEPSI CENTER WTC</w:t>
      </w:r>
    </w:p>
    <w:p w14:paraId="79FE8D2E" w14:textId="77777777" w:rsidR="005B758C" w:rsidRPr="005B758C" w:rsidRDefault="005B758C" w:rsidP="00CE02ED">
      <w:pPr>
        <w:spacing w:before="240" w:after="120"/>
        <w:jc w:val="center"/>
      </w:pPr>
      <w:r w:rsidRPr="005B758C">
        <w:rPr>
          <w:b/>
          <w:bCs/>
        </w:rPr>
        <w:t>PREVENTA BANAMEX: 30 DE ABRIL, 11:00 A.M.</w:t>
      </w:r>
      <w:r w:rsidRPr="005B758C">
        <w:t xml:space="preserve"> </w:t>
      </w:r>
      <w:hyperlink r:id="rId7" w:tgtFrame="_blank" w:history="1">
        <w:r w:rsidRPr="005B758C">
          <w:rPr>
            <w:rStyle w:val="Hipervnculo"/>
            <w:b/>
            <w:bCs/>
          </w:rPr>
          <w:t>www.ticketmaster.com</w:t>
        </w:r>
      </w:hyperlink>
      <w:r w:rsidRPr="005B758C">
        <w:rPr>
          <w:b/>
          <w:bCs/>
        </w:rPr>
        <w:t>.mx</w:t>
      </w:r>
    </w:p>
    <w:p w14:paraId="357B179F" w14:textId="77777777" w:rsidR="005B758C" w:rsidRPr="005B758C" w:rsidRDefault="005B758C" w:rsidP="005B758C">
      <w:pPr>
        <w:spacing w:before="240" w:after="120"/>
        <w:jc w:val="both"/>
      </w:pPr>
      <w:r w:rsidRPr="005B758C">
        <w:t xml:space="preserve">A finales de los 90, cuando las guitarras afiladas, los himnos generacionales y el espíritu desafiante del Britpop ya habían sacudido estadios en todo el mundo, Travis </w:t>
      </w:r>
      <w:r w:rsidRPr="005B758C">
        <w:lastRenderedPageBreak/>
        <w:t xml:space="preserve">emergió con una sensibilidad diferente: más íntima, melódica y profundamente emocional. Formada en la Escuela de Arte de Glasgow, </w:t>
      </w:r>
      <w:r w:rsidRPr="005B758C">
        <w:rPr>
          <w:b/>
          <w:bCs/>
        </w:rPr>
        <w:t>Fran Healy</w:t>
      </w:r>
      <w:r w:rsidRPr="005B758C">
        <w:t xml:space="preserve"> (voz y guitarra), </w:t>
      </w:r>
      <w:proofErr w:type="spellStart"/>
      <w:r w:rsidRPr="005B758C">
        <w:rPr>
          <w:b/>
          <w:bCs/>
        </w:rPr>
        <w:t>Dougie</w:t>
      </w:r>
      <w:proofErr w:type="spellEnd"/>
      <w:r w:rsidRPr="005B758C">
        <w:rPr>
          <w:b/>
          <w:bCs/>
        </w:rPr>
        <w:t xml:space="preserve"> Payne</w:t>
      </w:r>
      <w:r w:rsidRPr="005B758C">
        <w:t xml:space="preserve"> (bajo), </w:t>
      </w:r>
      <w:r w:rsidRPr="005B758C">
        <w:rPr>
          <w:b/>
          <w:bCs/>
        </w:rPr>
        <w:t>Andy Dunlop</w:t>
      </w:r>
      <w:r w:rsidRPr="005B758C">
        <w:t xml:space="preserve"> (guitarra) y </w:t>
      </w:r>
      <w:r w:rsidRPr="005B758C">
        <w:rPr>
          <w:b/>
          <w:bCs/>
        </w:rPr>
        <w:t>Neil Primrose</w:t>
      </w:r>
      <w:r w:rsidRPr="005B758C">
        <w:t xml:space="preserve"> (batería) crearon un sonido que lo cambiaría todo. Fue el capítulo final de una década ruidosa y turbulenta, y el comienzo de una nueva forma de sentir el rock británico. El mismo Oasis tomó nota e invitó a Travis a salir de gira con ellos por todo Estados Unidos y Europa.</w:t>
      </w:r>
    </w:p>
    <w:p w14:paraId="4E45F69E" w14:textId="77777777" w:rsidR="005B758C" w:rsidRPr="005B758C" w:rsidRDefault="005B758C" w:rsidP="005B758C">
      <w:pPr>
        <w:spacing w:before="240" w:after="120"/>
        <w:jc w:val="both"/>
      </w:pPr>
      <w:proofErr w:type="gramStart"/>
      <w:r w:rsidRPr="005B758C">
        <w:t xml:space="preserve">Canciones como </w:t>
      </w:r>
      <w:r w:rsidRPr="005B758C">
        <w:rPr>
          <w:b/>
          <w:bCs/>
        </w:rPr>
        <w:t xml:space="preserve">“Why Does </w:t>
      </w:r>
      <w:proofErr w:type="spellStart"/>
      <w:r w:rsidRPr="005B758C">
        <w:rPr>
          <w:b/>
          <w:bCs/>
        </w:rPr>
        <w:t>It</w:t>
      </w:r>
      <w:proofErr w:type="spellEnd"/>
      <w:r w:rsidRPr="005B758C">
        <w:rPr>
          <w:b/>
          <w:bCs/>
        </w:rPr>
        <w:t xml:space="preserve"> </w:t>
      </w:r>
      <w:proofErr w:type="spellStart"/>
      <w:r w:rsidRPr="005B758C">
        <w:rPr>
          <w:b/>
          <w:bCs/>
        </w:rPr>
        <w:t>Always</w:t>
      </w:r>
      <w:proofErr w:type="spellEnd"/>
      <w:r w:rsidRPr="005B758C">
        <w:rPr>
          <w:b/>
          <w:bCs/>
        </w:rPr>
        <w:t xml:space="preserve"> Rain </w:t>
      </w:r>
      <w:proofErr w:type="spellStart"/>
      <w:r w:rsidRPr="005B758C">
        <w:rPr>
          <w:b/>
          <w:bCs/>
        </w:rPr>
        <w:t>on</w:t>
      </w:r>
      <w:proofErr w:type="spellEnd"/>
      <w:r w:rsidRPr="005B758C">
        <w:rPr>
          <w:b/>
          <w:bCs/>
        </w:rPr>
        <w:t xml:space="preserve"> Me?</w:t>
      </w:r>
      <w:proofErr w:type="gramEnd"/>
      <w:r w:rsidRPr="005B758C">
        <w:rPr>
          <w:b/>
          <w:bCs/>
        </w:rPr>
        <w:t>”</w:t>
      </w:r>
      <w:r w:rsidRPr="005B758C">
        <w:t xml:space="preserve">, </w:t>
      </w:r>
      <w:r w:rsidRPr="005B758C">
        <w:rPr>
          <w:b/>
          <w:bCs/>
        </w:rPr>
        <w:t>“</w:t>
      </w:r>
      <w:proofErr w:type="spellStart"/>
      <w:r w:rsidRPr="005B758C">
        <w:rPr>
          <w:b/>
          <w:bCs/>
        </w:rPr>
        <w:t>Driftwood</w:t>
      </w:r>
      <w:proofErr w:type="spellEnd"/>
      <w:r w:rsidRPr="005B758C">
        <w:rPr>
          <w:b/>
          <w:bCs/>
        </w:rPr>
        <w:t>”</w:t>
      </w:r>
      <w:r w:rsidRPr="005B758C">
        <w:t xml:space="preserve">, </w:t>
      </w:r>
      <w:r w:rsidRPr="005B758C">
        <w:rPr>
          <w:b/>
          <w:bCs/>
        </w:rPr>
        <w:t>“Turn”</w:t>
      </w:r>
      <w:r w:rsidRPr="005B758C">
        <w:t xml:space="preserve"> y </w:t>
      </w:r>
      <w:r w:rsidRPr="005B758C">
        <w:rPr>
          <w:b/>
          <w:bCs/>
        </w:rPr>
        <w:t>“</w:t>
      </w:r>
      <w:proofErr w:type="spellStart"/>
      <w:r w:rsidRPr="005B758C">
        <w:rPr>
          <w:b/>
          <w:bCs/>
        </w:rPr>
        <w:t>Writing</w:t>
      </w:r>
      <w:proofErr w:type="spellEnd"/>
      <w:r w:rsidRPr="005B758C">
        <w:rPr>
          <w:b/>
          <w:bCs/>
        </w:rPr>
        <w:t xml:space="preserve"> </w:t>
      </w:r>
      <w:proofErr w:type="spellStart"/>
      <w:r w:rsidRPr="005B758C">
        <w:rPr>
          <w:b/>
          <w:bCs/>
        </w:rPr>
        <w:t>to</w:t>
      </w:r>
      <w:proofErr w:type="spellEnd"/>
      <w:r w:rsidRPr="005B758C">
        <w:rPr>
          <w:b/>
          <w:bCs/>
        </w:rPr>
        <w:t xml:space="preserve"> Reach You”</w:t>
      </w:r>
      <w:r w:rsidRPr="005B758C">
        <w:t xml:space="preserve"> fueron la carta de presentación de </w:t>
      </w:r>
      <w:r w:rsidRPr="005B758C">
        <w:rPr>
          <w:b/>
          <w:bCs/>
          <w:i/>
          <w:iCs/>
        </w:rPr>
        <w:t>The Man Who</w:t>
      </w:r>
      <w:r w:rsidRPr="005B758C">
        <w:t xml:space="preserve"> (1999), el álbum que los llevó de ser una banda de rock alternativo en ascenso a un fenómeno global. Ese disco y su sucesor, el </w:t>
      </w:r>
      <w:proofErr w:type="spellStart"/>
      <w:r w:rsidRPr="005B758C">
        <w:t>multiplatino</w:t>
      </w:r>
      <w:proofErr w:type="spellEnd"/>
      <w:r w:rsidRPr="005B758C">
        <w:t xml:space="preserve"> </w:t>
      </w:r>
      <w:r w:rsidRPr="005B758C">
        <w:rPr>
          <w:b/>
          <w:bCs/>
          <w:i/>
          <w:iCs/>
        </w:rPr>
        <w:t>The Invisible Band</w:t>
      </w:r>
      <w:r w:rsidRPr="005B758C">
        <w:t xml:space="preserve"> (2001) —ambos producidos por </w:t>
      </w:r>
      <w:r w:rsidRPr="005B758C">
        <w:rPr>
          <w:b/>
          <w:bCs/>
        </w:rPr>
        <w:t>Nigel Godrich</w:t>
      </w:r>
      <w:r w:rsidRPr="005B758C">
        <w:t xml:space="preserve"> (reconocido por su trabajo con Radiohead)— se convirtieron en un puente entre el Britpop clásico y el post-Britpop, no solo definiendo a una generación, sino rediseñando el curso del rock británico en los años 2000.</w:t>
      </w:r>
    </w:p>
    <w:p w14:paraId="6D12ECA7" w14:textId="77777777" w:rsidR="005B758C" w:rsidRPr="005B758C" w:rsidRDefault="005B758C" w:rsidP="005B758C">
      <w:pPr>
        <w:spacing w:before="240" w:after="120"/>
        <w:jc w:val="both"/>
      </w:pPr>
      <w:r w:rsidRPr="005B758C">
        <w:t xml:space="preserve">El impacto fue inmediato e innegable: Premios Brit al Mejor Álbum Británico en 2000 y 2001, estatus de cabeza de cartel en </w:t>
      </w:r>
      <w:proofErr w:type="spellStart"/>
      <w:r w:rsidRPr="005B758C">
        <w:rPr>
          <w:b/>
          <w:bCs/>
        </w:rPr>
        <w:t>Glastonbury</w:t>
      </w:r>
      <w:proofErr w:type="spellEnd"/>
      <w:r w:rsidRPr="005B758C">
        <w:t xml:space="preserve">, giras en arenas y presentaciones en los festivales más importantes del mundo, incluyendo actuaciones épicas en </w:t>
      </w:r>
      <w:r w:rsidRPr="005B758C">
        <w:rPr>
          <w:b/>
          <w:bCs/>
        </w:rPr>
        <w:t>Coachella</w:t>
      </w:r>
      <w:r w:rsidRPr="005B758C">
        <w:t xml:space="preserve">, el </w:t>
      </w:r>
      <w:r w:rsidRPr="005B758C">
        <w:rPr>
          <w:b/>
          <w:bCs/>
        </w:rPr>
        <w:t>Corona Capital</w:t>
      </w:r>
      <w:r w:rsidRPr="005B758C">
        <w:t xml:space="preserve"> de la Ciudad de México, </w:t>
      </w:r>
      <w:r w:rsidRPr="005B758C">
        <w:rPr>
          <w:b/>
          <w:bCs/>
        </w:rPr>
        <w:t>Fuji Rock</w:t>
      </w:r>
      <w:r w:rsidRPr="005B758C">
        <w:t xml:space="preserve"> y </w:t>
      </w:r>
      <w:r w:rsidRPr="005B758C">
        <w:rPr>
          <w:b/>
          <w:bCs/>
        </w:rPr>
        <w:t>Roskilde</w:t>
      </w:r>
      <w:r w:rsidRPr="005B758C">
        <w:t xml:space="preserve">, por mencionar algunos. Su legado ha sido reconocido abiertamente por bandas como Coldplay, Keane y Snow </w:t>
      </w:r>
      <w:proofErr w:type="spellStart"/>
      <w:r w:rsidRPr="005B758C">
        <w:t>Patrol</w:t>
      </w:r>
      <w:proofErr w:type="spellEnd"/>
      <w:r w:rsidRPr="005B758C">
        <w:t>; Travis no solo perteneció al final de una era, sino que ayudó a escribir el siguiente capítulo.</w:t>
      </w:r>
    </w:p>
    <w:p w14:paraId="0A0DBA08" w14:textId="77777777" w:rsidR="005B758C" w:rsidRPr="005B758C" w:rsidRDefault="005B758C" w:rsidP="005B758C">
      <w:pPr>
        <w:spacing w:before="240" w:after="120"/>
        <w:jc w:val="both"/>
      </w:pPr>
      <w:r w:rsidRPr="005B758C">
        <w:t xml:space="preserve">En los últimos años, Travis ha vivido un renacimiento, presentándose como estelar en festivales alrededor del mundo, incluyendo su regreso al escenario principal del </w:t>
      </w:r>
      <w:r w:rsidRPr="005B758C">
        <w:rPr>
          <w:b/>
          <w:bCs/>
        </w:rPr>
        <w:t>Corona Capital</w:t>
      </w:r>
      <w:r w:rsidRPr="005B758C">
        <w:t xml:space="preserve"> en 2024, una masiva gira de arenas por el Reino Unido e Irlanda junto a </w:t>
      </w:r>
      <w:r w:rsidRPr="005B758C">
        <w:rPr>
          <w:b/>
          <w:bCs/>
        </w:rPr>
        <w:t xml:space="preserve">The </w:t>
      </w:r>
      <w:proofErr w:type="spellStart"/>
      <w:r w:rsidRPr="005B758C">
        <w:rPr>
          <w:b/>
          <w:bCs/>
        </w:rPr>
        <w:t>Killers</w:t>
      </w:r>
      <w:proofErr w:type="spellEnd"/>
      <w:r w:rsidRPr="005B758C">
        <w:t xml:space="preserve"> y, tras el lanzamiento de su décimo álbum de estudio, </w:t>
      </w:r>
      <w:r w:rsidRPr="005B758C">
        <w:rPr>
          <w:b/>
          <w:bCs/>
          <w:i/>
          <w:iCs/>
        </w:rPr>
        <w:t>L.A. Times</w:t>
      </w:r>
      <w:r w:rsidRPr="005B758C">
        <w:t>, la gira mundial más grande y exitosa de su carrera.</w:t>
      </w:r>
    </w:p>
    <w:p w14:paraId="1A78A744" w14:textId="25076E59" w:rsidR="00BA4EEF" w:rsidRDefault="005B758C" w:rsidP="008C2E90">
      <w:pPr>
        <w:spacing w:before="240" w:after="120"/>
        <w:jc w:val="both"/>
      </w:pPr>
      <w:r w:rsidRPr="005B758C">
        <w:t xml:space="preserve">Travis ha mantenido una relación especial con su público mexicano, tanto así que su gira por México en junio de 2016 sirvió de escenario para </w:t>
      </w:r>
      <w:proofErr w:type="spellStart"/>
      <w:r w:rsidRPr="005B758C">
        <w:rPr>
          <w:b/>
          <w:bCs/>
          <w:i/>
          <w:iCs/>
        </w:rPr>
        <w:t>Almost</w:t>
      </w:r>
      <w:proofErr w:type="spellEnd"/>
      <w:r w:rsidRPr="005B758C">
        <w:rPr>
          <w:b/>
          <w:bCs/>
          <w:i/>
          <w:iCs/>
        </w:rPr>
        <w:t xml:space="preserve"> </w:t>
      </w:r>
      <w:proofErr w:type="spellStart"/>
      <w:r w:rsidRPr="005B758C">
        <w:rPr>
          <w:b/>
          <w:bCs/>
          <w:i/>
          <w:iCs/>
        </w:rPr>
        <w:t>Fashionable</w:t>
      </w:r>
      <w:proofErr w:type="spellEnd"/>
      <w:r w:rsidRPr="005B758C">
        <w:rPr>
          <w:b/>
          <w:bCs/>
          <w:i/>
          <w:iCs/>
        </w:rPr>
        <w:t xml:space="preserve">: A Film </w:t>
      </w:r>
      <w:proofErr w:type="spellStart"/>
      <w:r w:rsidRPr="005B758C">
        <w:rPr>
          <w:b/>
          <w:bCs/>
          <w:i/>
          <w:iCs/>
        </w:rPr>
        <w:t>About</w:t>
      </w:r>
      <w:proofErr w:type="spellEnd"/>
      <w:r w:rsidRPr="005B758C">
        <w:rPr>
          <w:b/>
          <w:bCs/>
          <w:i/>
          <w:iCs/>
        </w:rPr>
        <w:t xml:space="preserve"> Travis</w:t>
      </w:r>
      <w:r w:rsidRPr="005B758C">
        <w:t>, un documental dirigido por Healy. La película es protagonizada por Wyndham Wallace, un periodista musical y conocido de Healy, quien fue invitado a viajar con Travis a México debido a que previamente había expresado su desagrado por la banda. El filme se estrenó en 2018 en el 72º Festival Internacional de Cine de Edimburgo, donde ganó el Premio del Público. El documental también ha sido descrito como una especie de carta de amor de la banda hacia sus devotos fans mexicanos.</w:t>
      </w:r>
    </w:p>
    <w:p w14:paraId="7269F536" w14:textId="77777777" w:rsidR="005B758C" w:rsidRPr="005B758C" w:rsidRDefault="005B758C" w:rsidP="008C2E90">
      <w:pPr>
        <w:spacing w:before="240" w:after="120"/>
        <w:jc w:val="both"/>
      </w:pPr>
    </w:p>
    <w:p w14:paraId="3B59CAF2" w14:textId="7DBDC99D" w:rsidR="00BA4EEF" w:rsidRPr="005B758C" w:rsidRDefault="00BA4EEF" w:rsidP="00BA4EEF">
      <w:pPr>
        <w:spacing w:before="240" w:after="120"/>
        <w:jc w:val="center"/>
        <w:rPr>
          <w:b/>
          <w:bCs/>
        </w:rPr>
      </w:pPr>
      <w:r w:rsidRPr="005B758C">
        <w:rPr>
          <w:b/>
          <w:bCs/>
        </w:rPr>
        <w:lastRenderedPageBreak/>
        <w:t>Visita las redes de TRAVIS:</w:t>
      </w:r>
    </w:p>
    <w:p w14:paraId="0A3D76C3" w14:textId="4166E6F6" w:rsidR="007338E4" w:rsidRPr="001D0F5D" w:rsidRDefault="007338E4" w:rsidP="00BA4EEF">
      <w:pPr>
        <w:spacing w:before="240" w:after="120"/>
        <w:jc w:val="center"/>
        <w:rPr>
          <w:b/>
          <w:bCs/>
          <w:lang w:val="pt-PT"/>
        </w:rPr>
      </w:pPr>
      <w:hyperlink r:id="rId8" w:history="1">
        <w:r w:rsidRPr="001D0F5D">
          <w:rPr>
            <w:rStyle w:val="Hipervnculo"/>
            <w:b/>
            <w:bCs/>
            <w:lang w:val="pt-PT"/>
          </w:rPr>
          <w:t>www.travisonline.com</w:t>
        </w:r>
      </w:hyperlink>
      <w:r w:rsidRPr="001D0F5D">
        <w:rPr>
          <w:b/>
          <w:bCs/>
          <w:lang w:val="pt-PT"/>
        </w:rPr>
        <w:t xml:space="preserve"> </w:t>
      </w:r>
    </w:p>
    <w:p w14:paraId="5F4FE807" w14:textId="48DA4609" w:rsidR="00BA4EEF" w:rsidRPr="001D0F5D" w:rsidRDefault="00BA4EEF" w:rsidP="00BA4EEF">
      <w:pPr>
        <w:spacing w:before="240" w:after="120"/>
        <w:jc w:val="center"/>
        <w:rPr>
          <w:b/>
          <w:bCs/>
          <w:lang w:val="pt-PT"/>
        </w:rPr>
      </w:pPr>
      <w:hyperlink r:id="rId9" w:history="1">
        <w:r w:rsidRPr="001D0F5D">
          <w:rPr>
            <w:rStyle w:val="Hipervnculo"/>
            <w:b/>
            <w:bCs/>
            <w:lang w:val="pt-PT"/>
          </w:rPr>
          <w:t>INSTAGRAM</w:t>
        </w:r>
      </w:hyperlink>
      <w:r w:rsidRPr="001D0F5D">
        <w:rPr>
          <w:b/>
          <w:bCs/>
          <w:lang w:val="pt-PT"/>
        </w:rPr>
        <w:t xml:space="preserve"> │</w:t>
      </w:r>
      <w:hyperlink r:id="rId10" w:history="1">
        <w:r w:rsidRPr="001D0F5D">
          <w:rPr>
            <w:rStyle w:val="Hipervnculo"/>
            <w:b/>
            <w:bCs/>
            <w:lang w:val="pt-PT"/>
          </w:rPr>
          <w:t>FACEBOOK</w:t>
        </w:r>
      </w:hyperlink>
      <w:r w:rsidRPr="001D0F5D">
        <w:rPr>
          <w:b/>
          <w:bCs/>
          <w:lang w:val="pt-PT"/>
        </w:rPr>
        <w:t xml:space="preserve"> │</w:t>
      </w:r>
      <w:hyperlink r:id="rId11" w:history="1">
        <w:r w:rsidRPr="001D0F5D">
          <w:rPr>
            <w:rStyle w:val="Hipervnculo"/>
            <w:b/>
            <w:bCs/>
            <w:lang w:val="pt-PT"/>
          </w:rPr>
          <w:t>YOUTUBE</w:t>
        </w:r>
      </w:hyperlink>
    </w:p>
    <w:p w14:paraId="51983776" w14:textId="77777777" w:rsidR="00BA4EEF" w:rsidRDefault="00BA4EEF" w:rsidP="008C2E90">
      <w:pPr>
        <w:spacing w:before="240" w:after="120"/>
        <w:jc w:val="both"/>
        <w:rPr>
          <w:lang w:val="pt-PT"/>
        </w:rPr>
      </w:pPr>
    </w:p>
    <w:p w14:paraId="6D9BDA72" w14:textId="77777777" w:rsidR="007338E4" w:rsidRPr="004D3689" w:rsidRDefault="007338E4" w:rsidP="007338E4">
      <w:pPr>
        <w:jc w:val="center"/>
        <w:rPr>
          <w:sz w:val="26"/>
          <w:szCs w:val="26"/>
        </w:rPr>
      </w:pPr>
      <w:r w:rsidRPr="004D3689">
        <w:rPr>
          <w:sz w:val="26"/>
          <w:szCs w:val="26"/>
        </w:rPr>
        <w:t>Conoce más sobre este y otros conciertos en:</w:t>
      </w:r>
    </w:p>
    <w:p w14:paraId="0F1847EB" w14:textId="77777777" w:rsidR="007338E4" w:rsidRPr="004D3689" w:rsidRDefault="007338E4" w:rsidP="007338E4">
      <w:pPr>
        <w:spacing w:after="0"/>
        <w:jc w:val="center"/>
        <w:rPr>
          <w:b/>
          <w:bCs/>
          <w:sz w:val="26"/>
          <w:szCs w:val="26"/>
        </w:rPr>
      </w:pPr>
      <w:hyperlink r:id="rId12" w:history="1">
        <w:r w:rsidRPr="004D3689">
          <w:rPr>
            <w:rStyle w:val="Hipervnculo"/>
            <w:b/>
            <w:bCs/>
            <w:sz w:val="26"/>
            <w:szCs w:val="26"/>
          </w:rPr>
          <w:t>www.ocesa.com.mx</w:t>
        </w:r>
      </w:hyperlink>
      <w:r w:rsidRPr="004D3689">
        <w:rPr>
          <w:b/>
          <w:bCs/>
          <w:sz w:val="26"/>
          <w:szCs w:val="26"/>
        </w:rPr>
        <w:t xml:space="preserve"> </w:t>
      </w:r>
    </w:p>
    <w:p w14:paraId="318BC9A1" w14:textId="77777777" w:rsidR="007338E4" w:rsidRPr="004D3689" w:rsidRDefault="007338E4" w:rsidP="007338E4">
      <w:pPr>
        <w:spacing w:after="0"/>
        <w:jc w:val="center"/>
        <w:rPr>
          <w:b/>
          <w:bCs/>
          <w:sz w:val="26"/>
          <w:szCs w:val="26"/>
        </w:rPr>
      </w:pPr>
      <w:hyperlink r:id="rId13" w:history="1">
        <w:r w:rsidRPr="004D3689">
          <w:rPr>
            <w:rStyle w:val="Hipervnculo"/>
            <w:b/>
            <w:bCs/>
            <w:sz w:val="26"/>
            <w:szCs w:val="26"/>
          </w:rPr>
          <w:t>www.facebook.com/ocesamx</w:t>
        </w:r>
      </w:hyperlink>
      <w:r w:rsidRPr="004D3689">
        <w:rPr>
          <w:b/>
          <w:bCs/>
          <w:sz w:val="26"/>
          <w:szCs w:val="26"/>
        </w:rPr>
        <w:t xml:space="preserve"> </w:t>
      </w:r>
    </w:p>
    <w:p w14:paraId="5AC2F55C" w14:textId="77777777" w:rsidR="007338E4" w:rsidRPr="004D3689" w:rsidRDefault="007338E4" w:rsidP="007338E4">
      <w:pPr>
        <w:spacing w:after="0"/>
        <w:jc w:val="center"/>
        <w:rPr>
          <w:b/>
          <w:bCs/>
          <w:sz w:val="26"/>
          <w:szCs w:val="26"/>
        </w:rPr>
      </w:pPr>
      <w:hyperlink r:id="rId14" w:history="1">
        <w:r w:rsidRPr="004D3689">
          <w:rPr>
            <w:rStyle w:val="Hipervnculo"/>
            <w:b/>
            <w:bCs/>
            <w:sz w:val="26"/>
            <w:szCs w:val="26"/>
          </w:rPr>
          <w:t>www.twitter.com/ocesa_total</w:t>
        </w:r>
      </w:hyperlink>
      <w:r w:rsidRPr="004D3689">
        <w:rPr>
          <w:b/>
          <w:bCs/>
          <w:sz w:val="26"/>
          <w:szCs w:val="26"/>
        </w:rPr>
        <w:t xml:space="preserve"> </w:t>
      </w:r>
    </w:p>
    <w:p w14:paraId="044BBC64" w14:textId="77777777" w:rsidR="007338E4" w:rsidRPr="004D3689" w:rsidRDefault="007338E4" w:rsidP="007338E4">
      <w:pPr>
        <w:spacing w:after="0"/>
        <w:jc w:val="center"/>
        <w:rPr>
          <w:b/>
          <w:bCs/>
          <w:sz w:val="26"/>
          <w:szCs w:val="26"/>
        </w:rPr>
      </w:pPr>
      <w:hyperlink r:id="rId15" w:history="1">
        <w:r w:rsidRPr="004D3689">
          <w:rPr>
            <w:rStyle w:val="Hipervnculo"/>
            <w:b/>
            <w:bCs/>
            <w:sz w:val="26"/>
            <w:szCs w:val="26"/>
          </w:rPr>
          <w:t>www.instagram.com/ocesa</w:t>
        </w:r>
      </w:hyperlink>
      <w:r w:rsidRPr="004D3689">
        <w:rPr>
          <w:b/>
          <w:bCs/>
          <w:sz w:val="26"/>
          <w:szCs w:val="26"/>
        </w:rPr>
        <w:t xml:space="preserve"> </w:t>
      </w:r>
    </w:p>
    <w:p w14:paraId="6887065E" w14:textId="77777777" w:rsidR="007338E4" w:rsidRPr="00CC2C93" w:rsidRDefault="007338E4" w:rsidP="007338E4">
      <w:pPr>
        <w:spacing w:after="0"/>
        <w:jc w:val="center"/>
        <w:rPr>
          <w:b/>
          <w:bCs/>
          <w:sz w:val="26"/>
          <w:szCs w:val="26"/>
        </w:rPr>
      </w:pPr>
      <w:hyperlink r:id="rId16" w:history="1">
        <w:r w:rsidRPr="004D3689">
          <w:rPr>
            <w:rStyle w:val="Hipervnculo"/>
            <w:b/>
            <w:bCs/>
            <w:sz w:val="26"/>
            <w:szCs w:val="26"/>
          </w:rPr>
          <w:t>www.tiktok.com/@ocesamx</w:t>
        </w:r>
      </w:hyperlink>
      <w:r w:rsidRPr="004D3689">
        <w:rPr>
          <w:b/>
          <w:bCs/>
          <w:sz w:val="26"/>
          <w:szCs w:val="26"/>
        </w:rPr>
        <w:t xml:space="preserve"> </w:t>
      </w:r>
    </w:p>
    <w:p w14:paraId="19019AC9" w14:textId="314CFC60" w:rsidR="007338E4" w:rsidRPr="00BA4EEF" w:rsidRDefault="007338E4" w:rsidP="279F98F8">
      <w:pPr>
        <w:spacing w:before="240" w:after="120"/>
      </w:pPr>
    </w:p>
    <w:sectPr w:rsidR="007338E4" w:rsidRPr="00BA4E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820A9"/>
    <w:multiLevelType w:val="multilevel"/>
    <w:tmpl w:val="7AA0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06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99"/>
    <w:rsid w:val="00001AAA"/>
    <w:rsid w:val="000171EF"/>
    <w:rsid w:val="0018027C"/>
    <w:rsid w:val="001D0F5D"/>
    <w:rsid w:val="002542C3"/>
    <w:rsid w:val="002B7297"/>
    <w:rsid w:val="002C5932"/>
    <w:rsid w:val="0031117D"/>
    <w:rsid w:val="0039007D"/>
    <w:rsid w:val="00530185"/>
    <w:rsid w:val="005B758C"/>
    <w:rsid w:val="005D5484"/>
    <w:rsid w:val="00631879"/>
    <w:rsid w:val="006E2475"/>
    <w:rsid w:val="007338E4"/>
    <w:rsid w:val="00856525"/>
    <w:rsid w:val="00894595"/>
    <w:rsid w:val="008C2E90"/>
    <w:rsid w:val="008F4C9D"/>
    <w:rsid w:val="00900B99"/>
    <w:rsid w:val="009B36BF"/>
    <w:rsid w:val="00BA4EEF"/>
    <w:rsid w:val="00BA66E7"/>
    <w:rsid w:val="00C67876"/>
    <w:rsid w:val="00CE02ED"/>
    <w:rsid w:val="00D475A9"/>
    <w:rsid w:val="00DD1537"/>
    <w:rsid w:val="00F11ED3"/>
    <w:rsid w:val="00FE509D"/>
    <w:rsid w:val="0786E12E"/>
    <w:rsid w:val="0A60907E"/>
    <w:rsid w:val="0EF7ACBF"/>
    <w:rsid w:val="1BC48EC0"/>
    <w:rsid w:val="1D1C904D"/>
    <w:rsid w:val="1E6A19AD"/>
    <w:rsid w:val="20AB2EB1"/>
    <w:rsid w:val="253BEC0D"/>
    <w:rsid w:val="25F2C248"/>
    <w:rsid w:val="279F98F8"/>
    <w:rsid w:val="2874E905"/>
    <w:rsid w:val="28CB69F6"/>
    <w:rsid w:val="29435EA1"/>
    <w:rsid w:val="39A2F2EE"/>
    <w:rsid w:val="3FE47CA3"/>
    <w:rsid w:val="45938734"/>
    <w:rsid w:val="4940B9F1"/>
    <w:rsid w:val="4D327EC2"/>
    <w:rsid w:val="5A842BDD"/>
    <w:rsid w:val="5DEDED51"/>
    <w:rsid w:val="61496438"/>
    <w:rsid w:val="63EEFA5E"/>
    <w:rsid w:val="660AF279"/>
    <w:rsid w:val="66D3713B"/>
    <w:rsid w:val="67EAC755"/>
    <w:rsid w:val="6B16CB82"/>
    <w:rsid w:val="6B61A69A"/>
    <w:rsid w:val="6EE4DDF5"/>
    <w:rsid w:val="71D0D546"/>
    <w:rsid w:val="73AD4B5B"/>
    <w:rsid w:val="767542E5"/>
    <w:rsid w:val="76916EE1"/>
    <w:rsid w:val="77278042"/>
    <w:rsid w:val="78C2EBAE"/>
    <w:rsid w:val="7A304D36"/>
    <w:rsid w:val="7D3B12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D133"/>
  <w15:chartTrackingRefBased/>
  <w15:docId w15:val="{FD47629F-01D0-43F5-A052-6698F1CC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00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00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0B9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0B9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0B9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0B9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0B9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0B9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0B9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0B9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00B9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0B9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0B9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0B9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0B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0B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0B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0B99"/>
    <w:rPr>
      <w:rFonts w:eastAsiaTheme="majorEastAsia" w:cstheme="majorBidi"/>
      <w:color w:val="272727" w:themeColor="text1" w:themeTint="D8"/>
    </w:rPr>
  </w:style>
  <w:style w:type="paragraph" w:styleId="Ttulo">
    <w:name w:val="Title"/>
    <w:basedOn w:val="Normal"/>
    <w:next w:val="Normal"/>
    <w:link w:val="TtuloCar"/>
    <w:uiPriority w:val="10"/>
    <w:qFormat/>
    <w:rsid w:val="00900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0B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0B9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0B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0B99"/>
    <w:pPr>
      <w:spacing w:before="160"/>
      <w:jc w:val="center"/>
    </w:pPr>
    <w:rPr>
      <w:i/>
      <w:iCs/>
      <w:color w:val="404040" w:themeColor="text1" w:themeTint="BF"/>
    </w:rPr>
  </w:style>
  <w:style w:type="character" w:customStyle="1" w:styleId="CitaCar">
    <w:name w:val="Cita Car"/>
    <w:basedOn w:val="Fuentedeprrafopredeter"/>
    <w:link w:val="Cita"/>
    <w:uiPriority w:val="29"/>
    <w:rsid w:val="00900B99"/>
    <w:rPr>
      <w:i/>
      <w:iCs/>
      <w:color w:val="404040" w:themeColor="text1" w:themeTint="BF"/>
    </w:rPr>
  </w:style>
  <w:style w:type="paragraph" w:styleId="Prrafodelista">
    <w:name w:val="List Paragraph"/>
    <w:basedOn w:val="Normal"/>
    <w:uiPriority w:val="34"/>
    <w:qFormat/>
    <w:rsid w:val="00900B99"/>
    <w:pPr>
      <w:ind w:left="720"/>
      <w:contextualSpacing/>
    </w:pPr>
  </w:style>
  <w:style w:type="character" w:styleId="nfasisintenso">
    <w:name w:val="Intense Emphasis"/>
    <w:basedOn w:val="Fuentedeprrafopredeter"/>
    <w:uiPriority w:val="21"/>
    <w:qFormat/>
    <w:rsid w:val="00900B99"/>
    <w:rPr>
      <w:i/>
      <w:iCs/>
      <w:color w:val="0F4761" w:themeColor="accent1" w:themeShade="BF"/>
    </w:rPr>
  </w:style>
  <w:style w:type="paragraph" w:styleId="Citadestacada">
    <w:name w:val="Intense Quote"/>
    <w:basedOn w:val="Normal"/>
    <w:next w:val="Normal"/>
    <w:link w:val="CitadestacadaCar"/>
    <w:uiPriority w:val="30"/>
    <w:qFormat/>
    <w:rsid w:val="00900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0B99"/>
    <w:rPr>
      <w:i/>
      <w:iCs/>
      <w:color w:val="0F4761" w:themeColor="accent1" w:themeShade="BF"/>
    </w:rPr>
  </w:style>
  <w:style w:type="character" w:styleId="Referenciaintensa">
    <w:name w:val="Intense Reference"/>
    <w:basedOn w:val="Fuentedeprrafopredeter"/>
    <w:uiPriority w:val="32"/>
    <w:qFormat/>
    <w:rsid w:val="00900B99"/>
    <w:rPr>
      <w:b/>
      <w:bCs/>
      <w:smallCaps/>
      <w:color w:val="0F4761" w:themeColor="accent1" w:themeShade="BF"/>
      <w:spacing w:val="5"/>
    </w:rPr>
  </w:style>
  <w:style w:type="character" w:styleId="Hipervnculo">
    <w:name w:val="Hyperlink"/>
    <w:basedOn w:val="Fuentedeprrafopredeter"/>
    <w:uiPriority w:val="99"/>
    <w:unhideWhenUsed/>
    <w:rsid w:val="008C2E90"/>
    <w:rPr>
      <w:color w:val="467886" w:themeColor="hyperlink"/>
      <w:u w:val="single"/>
    </w:rPr>
  </w:style>
  <w:style w:type="character" w:styleId="Mencinsinresolver">
    <w:name w:val="Unresolved Mention"/>
    <w:basedOn w:val="Fuentedeprrafopredeter"/>
    <w:uiPriority w:val="99"/>
    <w:semiHidden/>
    <w:unhideWhenUsed/>
    <w:rsid w:val="008C2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isonline.com" TargetMode="External"/><Relationship Id="rId13" Type="http://schemas.openxmlformats.org/officeDocument/2006/relationships/hyperlink" Target="http://www.facebook.com/ocesam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icketmaster.com" TargetMode="External"/><Relationship Id="rId12" Type="http://schemas.openxmlformats.org/officeDocument/2006/relationships/hyperlink" Target="http://www.ocesa.com.m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iktok.com/@ocesamx"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channel/UCfOY7DHgcXBp2drfyFJQvaw" TargetMode="External"/><Relationship Id="rId5" Type="http://schemas.openxmlformats.org/officeDocument/2006/relationships/image" Target="media/image1.png"/><Relationship Id="rId15" Type="http://schemas.openxmlformats.org/officeDocument/2006/relationships/hyperlink" Target="http://www.instagram.com/ocesa" TargetMode="External"/><Relationship Id="rId10" Type="http://schemas.openxmlformats.org/officeDocument/2006/relationships/hyperlink" Target="https://www.facebook.com/travistheband/" TargetMode="External"/><Relationship Id="rId4" Type="http://schemas.openxmlformats.org/officeDocument/2006/relationships/webSettings" Target="webSettings.xml"/><Relationship Id="rId9" Type="http://schemas.openxmlformats.org/officeDocument/2006/relationships/hyperlink" Target="https://www.instagram.com/travistheband/" TargetMode="External"/><Relationship Id="rId14" Type="http://schemas.openxmlformats.org/officeDocument/2006/relationships/hyperlink" Target="http://www.twitter.com/ocesa_to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587</Words>
  <Characters>3229</Characters>
  <Application>Microsoft Office Word</Application>
  <DocSecurity>0</DocSecurity>
  <Lines>26</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22</cp:revision>
  <dcterms:created xsi:type="dcterms:W3CDTF">2026-04-17T00:18:00Z</dcterms:created>
  <dcterms:modified xsi:type="dcterms:W3CDTF">2026-04-27T16:05:00Z</dcterms:modified>
</cp:coreProperties>
</file>