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3B60" w14:textId="155B00A6" w:rsidR="009F7EBC" w:rsidRDefault="00066FFD" w:rsidP="00066FFD">
      <w:pPr>
        <w:jc w:val="center"/>
      </w:pPr>
      <w:r>
        <w:rPr>
          <w:noProof/>
        </w:rPr>
        <w:drawing>
          <wp:inline distT="0" distB="0" distL="0" distR="0" wp14:anchorId="5F34A89C" wp14:editId="085F76E2">
            <wp:extent cx="1759040" cy="768389"/>
            <wp:effectExtent l="0" t="0" r="0" b="0"/>
            <wp:docPr id="19834817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81745" name="Imagen 1983481745"/>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79FEC572" w14:textId="2B1E0707" w:rsidR="00066FFD" w:rsidRPr="00B17EBA" w:rsidRDefault="00066FFD" w:rsidP="00EC7B69">
      <w:pPr>
        <w:jc w:val="center"/>
        <w:rPr>
          <w:b/>
          <w:bCs/>
          <w:sz w:val="36"/>
          <w:szCs w:val="36"/>
        </w:rPr>
      </w:pPr>
      <w:r w:rsidRPr="00B17EBA">
        <w:rPr>
          <w:b/>
          <w:bCs/>
          <w:sz w:val="36"/>
          <w:szCs w:val="36"/>
        </w:rPr>
        <w:t>NIC</w:t>
      </w:r>
    </w:p>
    <w:p w14:paraId="3016C309" w14:textId="35D18B69" w:rsidR="00066FFD" w:rsidRPr="00B17EBA" w:rsidRDefault="00EC7B69" w:rsidP="00EC7B69">
      <w:pPr>
        <w:jc w:val="center"/>
        <w:rPr>
          <w:b/>
          <w:bCs/>
          <w:sz w:val="36"/>
          <w:szCs w:val="36"/>
        </w:rPr>
      </w:pPr>
      <w:r w:rsidRPr="00B17EBA">
        <w:rPr>
          <w:b/>
          <w:bCs/>
          <w:sz w:val="36"/>
          <w:szCs w:val="36"/>
        </w:rPr>
        <w:t xml:space="preserve">UNA GIRA PARA SENTIRSE ENAMORADA: LA COMPOSITORA QUE ESTÁ CAMBIANDO LAS REGLAS DEL POP </w:t>
      </w:r>
      <w:r w:rsidR="0071444A">
        <w:rPr>
          <w:b/>
          <w:bCs/>
          <w:sz w:val="36"/>
          <w:szCs w:val="36"/>
        </w:rPr>
        <w:t xml:space="preserve">CONFIRMA </w:t>
      </w:r>
      <w:r w:rsidR="00B17EBA" w:rsidRPr="00B17EBA">
        <w:rPr>
          <w:b/>
          <w:bCs/>
          <w:sz w:val="36"/>
          <w:szCs w:val="36"/>
        </w:rPr>
        <w:t xml:space="preserve">CUATRO FECHAS </w:t>
      </w:r>
      <w:r w:rsidR="00E06777">
        <w:rPr>
          <w:b/>
          <w:bCs/>
          <w:sz w:val="36"/>
          <w:szCs w:val="36"/>
        </w:rPr>
        <w:t>EN MÉXICO</w:t>
      </w:r>
    </w:p>
    <w:p w14:paraId="7FAA0B55" w14:textId="77777777" w:rsidR="00483014" w:rsidRDefault="00483014" w:rsidP="00483014">
      <w:pPr>
        <w:jc w:val="center"/>
        <w:rPr>
          <w:b/>
          <w:bCs/>
        </w:rPr>
      </w:pPr>
      <w:r w:rsidRPr="002B02E8">
        <w:rPr>
          <w:b/>
          <w:bCs/>
        </w:rPr>
        <w:t>7 DE OCTUBRE – LUNARIO DEL AUDITORIO NACIONAL, CDM</w:t>
      </w:r>
      <w:r>
        <w:rPr>
          <w:b/>
          <w:bCs/>
        </w:rPr>
        <w:t>X</w:t>
      </w:r>
    </w:p>
    <w:p w14:paraId="7989C7C2" w14:textId="57735C55" w:rsidR="00483014" w:rsidRPr="002B02E8" w:rsidRDefault="00483014" w:rsidP="00483014">
      <w:pPr>
        <w:jc w:val="center"/>
        <w:rPr>
          <w:b/>
          <w:bCs/>
        </w:rPr>
      </w:pPr>
      <w:r>
        <w:rPr>
          <w:b/>
          <w:bCs/>
        </w:rPr>
        <w:t>PREVENTA BANAMEX: 22 DE ABRIL, 11:00 A.M.</w:t>
      </w:r>
    </w:p>
    <w:p w14:paraId="6F152492" w14:textId="77777777" w:rsidR="00483014" w:rsidRDefault="00483014" w:rsidP="00483014">
      <w:pPr>
        <w:jc w:val="center"/>
        <w:rPr>
          <w:b/>
          <w:bCs/>
        </w:rPr>
      </w:pPr>
    </w:p>
    <w:p w14:paraId="6E00BB54" w14:textId="5271B40C" w:rsidR="00483014" w:rsidRPr="002B02E8" w:rsidRDefault="00483014" w:rsidP="00483014">
      <w:pPr>
        <w:spacing w:after="0"/>
        <w:jc w:val="center"/>
        <w:rPr>
          <w:b/>
          <w:bCs/>
        </w:rPr>
      </w:pPr>
      <w:r w:rsidRPr="002B02E8">
        <w:rPr>
          <w:b/>
          <w:bCs/>
        </w:rPr>
        <w:t>11 DE OCTUBRE – C3 STAGE, GDL</w:t>
      </w:r>
    </w:p>
    <w:p w14:paraId="2D1F87D1" w14:textId="77777777" w:rsidR="00483014" w:rsidRPr="002B02E8" w:rsidRDefault="00483014" w:rsidP="00483014">
      <w:pPr>
        <w:spacing w:after="0"/>
        <w:jc w:val="center"/>
        <w:rPr>
          <w:b/>
          <w:bCs/>
        </w:rPr>
      </w:pPr>
      <w:r w:rsidRPr="002B02E8">
        <w:rPr>
          <w:b/>
          <w:bCs/>
        </w:rPr>
        <w:t>3 DE OCTUBRE – FORO CORONA, MTY</w:t>
      </w:r>
    </w:p>
    <w:p w14:paraId="2DAA31F9" w14:textId="77777777" w:rsidR="00483014" w:rsidRPr="000C1B06" w:rsidRDefault="00483014" w:rsidP="00483014">
      <w:pPr>
        <w:jc w:val="center"/>
        <w:rPr>
          <w:b/>
          <w:bCs/>
        </w:rPr>
      </w:pPr>
      <w:r w:rsidRPr="002B02E8">
        <w:rPr>
          <w:b/>
          <w:bCs/>
        </w:rPr>
        <w:t>10 DE OCTUBRE – SALA FORUM, PUE</w:t>
      </w:r>
    </w:p>
    <w:p w14:paraId="238E3F23" w14:textId="2343A1EC" w:rsidR="00483014" w:rsidRPr="00483014" w:rsidRDefault="00483014" w:rsidP="00066FFD">
      <w:pPr>
        <w:jc w:val="center"/>
        <w:rPr>
          <w:b/>
          <w:bCs/>
        </w:rPr>
      </w:pPr>
      <w:r w:rsidRPr="00483014">
        <w:rPr>
          <w:b/>
          <w:bCs/>
        </w:rPr>
        <w:t>VENTA GENERAL: 2</w:t>
      </w:r>
      <w:r w:rsidR="00706927">
        <w:rPr>
          <w:b/>
          <w:bCs/>
        </w:rPr>
        <w:t>2</w:t>
      </w:r>
      <w:r w:rsidRPr="00483014">
        <w:rPr>
          <w:b/>
          <w:bCs/>
        </w:rPr>
        <w:t xml:space="preserve"> DE ABRIL, 11:00 A.M.</w:t>
      </w:r>
    </w:p>
    <w:p w14:paraId="6A0EE082" w14:textId="17A227ED" w:rsidR="001243F6" w:rsidRDefault="00452D44" w:rsidP="00A76C47">
      <w:pPr>
        <w:pStyle w:val="Prrafodelista"/>
        <w:numPr>
          <w:ilvl w:val="0"/>
          <w:numId w:val="4"/>
        </w:numPr>
        <w:jc w:val="center"/>
      </w:pPr>
      <w:r>
        <w:rPr>
          <w:i/>
          <w:iCs/>
        </w:rPr>
        <w:t>(e</w:t>
      </w:r>
      <w:r w:rsidR="008F1122" w:rsidRPr="00B232DE">
        <w:rPr>
          <w:i/>
          <w:iCs/>
        </w:rPr>
        <w:t>namorada</w:t>
      </w:r>
      <w:r>
        <w:rPr>
          <w:i/>
          <w:iCs/>
        </w:rPr>
        <w:t>)</w:t>
      </w:r>
      <w:r w:rsidR="00A76C47">
        <w:rPr>
          <w:i/>
          <w:iCs/>
        </w:rPr>
        <w:t xml:space="preserve"> -</w:t>
      </w:r>
      <w:r w:rsidR="008F1122">
        <w:t xml:space="preserve"> </w:t>
      </w:r>
      <w:r w:rsidR="00A76C47">
        <w:t>Ya disponible en todas las plataformas</w:t>
      </w:r>
    </w:p>
    <w:p w14:paraId="693FED2B" w14:textId="0065C122" w:rsidR="009774BE" w:rsidRDefault="00C148AD" w:rsidP="00205222">
      <w:pPr>
        <w:pStyle w:val="Prrafodelista"/>
        <w:numPr>
          <w:ilvl w:val="0"/>
          <w:numId w:val="4"/>
        </w:numPr>
        <w:jc w:val="center"/>
      </w:pPr>
      <w:r>
        <w:t xml:space="preserve">Cada mes, más de 500 mil personas conectan con la música de </w:t>
      </w:r>
      <w:proofErr w:type="spellStart"/>
      <w:r>
        <w:t>nic</w:t>
      </w:r>
      <w:proofErr w:type="spellEnd"/>
      <w:r>
        <w:t xml:space="preserve"> en plataformas</w:t>
      </w:r>
    </w:p>
    <w:p w14:paraId="0263677D" w14:textId="15922366" w:rsidR="00C148AD" w:rsidRDefault="00C148AD" w:rsidP="00205222">
      <w:pPr>
        <w:pStyle w:val="Prrafodelista"/>
        <w:numPr>
          <w:ilvl w:val="0"/>
          <w:numId w:val="4"/>
        </w:numPr>
        <w:jc w:val="center"/>
      </w:pPr>
      <w:r>
        <w:t>Canciones como “mimos</w:t>
      </w:r>
      <w:r w:rsidR="00054E46">
        <w:t xml:space="preserve">” o “La Ola” acumulan </w:t>
      </w:r>
      <w:r w:rsidR="00205222">
        <w:t>más de 37 millones de reproducciones</w:t>
      </w:r>
    </w:p>
    <w:p w14:paraId="170856AF" w14:textId="77777777" w:rsidR="000C1B06" w:rsidRDefault="000C1B06" w:rsidP="000C1B06"/>
    <w:p w14:paraId="3CEF646C" w14:textId="3F563A21" w:rsidR="000C1B06" w:rsidRDefault="000C1B06" w:rsidP="000C1B06">
      <w:r>
        <w:t>Nicole Zigna</w:t>
      </w:r>
      <w:r w:rsidR="00452D44">
        <w:t>go</w:t>
      </w:r>
      <w:r>
        <w:t xml:space="preserve">, hoy conocida artísticamente como </w:t>
      </w:r>
      <w:proofErr w:type="spellStart"/>
      <w:r>
        <w:t>nic</w:t>
      </w:r>
      <w:proofErr w:type="spellEnd"/>
      <w:r>
        <w:t>, inicia una nueva etapa creativa marcada por la libertad, la honestidad emocional y la expansión de su sonido. Este cambio de nombre no responde a una estrategia, sino a una necesidad identitaria: un gesto íntimo que acompaña su evolución personal y artística</w:t>
      </w:r>
      <w:r w:rsidR="00BF2459">
        <w:t xml:space="preserve"> de donde nace su segundo álbum de estudio</w:t>
      </w:r>
      <w:r w:rsidR="7BAA3A0D">
        <w:t>,</w:t>
      </w:r>
      <w:r w:rsidR="00BF2459">
        <w:t xml:space="preserve"> </w:t>
      </w:r>
      <w:r w:rsidR="00452D44">
        <w:t>(</w:t>
      </w:r>
      <w:r w:rsidR="00452D44">
        <w:rPr>
          <w:i/>
          <w:iCs/>
        </w:rPr>
        <w:t>e</w:t>
      </w:r>
      <w:r w:rsidR="00BF2459" w:rsidRPr="59CE3E58">
        <w:rPr>
          <w:i/>
          <w:iCs/>
        </w:rPr>
        <w:t>namorad</w:t>
      </w:r>
      <w:r w:rsidR="008F1122" w:rsidRPr="59CE3E58">
        <w:rPr>
          <w:i/>
          <w:iCs/>
        </w:rPr>
        <w:t>a</w:t>
      </w:r>
      <w:r w:rsidR="00452D44">
        <w:rPr>
          <w:i/>
          <w:iCs/>
        </w:rPr>
        <w:t>)</w:t>
      </w:r>
      <w:r w:rsidR="008F1122">
        <w:t xml:space="preserve"> (2026)</w:t>
      </w:r>
      <w:r w:rsidR="005B4923">
        <w:t>. E</w:t>
      </w:r>
      <w:r w:rsidR="00DA6259">
        <w:t xml:space="preserve">n este marco, se anuncia </w:t>
      </w:r>
      <w:r w:rsidR="002B02E8">
        <w:t xml:space="preserve">su gira que </w:t>
      </w:r>
      <w:r w:rsidR="574377F2">
        <w:t>llega a</w:t>
      </w:r>
      <w:r w:rsidR="002B02E8">
        <w:t xml:space="preserve"> </w:t>
      </w:r>
      <w:r w:rsidR="007A5971">
        <w:t xml:space="preserve">cuatro cuidades de la República. </w:t>
      </w:r>
    </w:p>
    <w:p w14:paraId="46EC4BEA" w14:textId="59C768C6" w:rsidR="000C1B06" w:rsidRPr="000C1B06" w:rsidRDefault="00205222" w:rsidP="000C1B06">
      <w:r>
        <w:t xml:space="preserve">La </w:t>
      </w:r>
      <w:r w:rsidR="005B4923">
        <w:t xml:space="preserve">cantautora peruana </w:t>
      </w:r>
      <w:r w:rsidR="000C1B06">
        <w:t xml:space="preserve">ha construido una carrera sólida y profundamente conectada con su audiencia desde sus primeros lanzamientos. Con más de veintiún sencillos publicados, su música ha resonado con millones de oyentes alrededor del mundo, acumulando más de 150 millones de reproducciones en plataformas digitales. Su </w:t>
      </w:r>
      <w:r w:rsidR="000C1B06">
        <w:lastRenderedPageBreak/>
        <w:t>sensibilidad artística y su manera honesta de narrar emociones</w:t>
      </w:r>
      <w:r w:rsidR="3799814C">
        <w:t>,</w:t>
      </w:r>
      <w:r w:rsidR="000C1B06">
        <w:t xml:space="preserve"> la han colocado como una de las voces más relevantes del pop latino actual, reconocimiento que se ha visto reflejado en tres nominaciones a los Latin Grammy: en 2022 como </w:t>
      </w:r>
      <w:r w:rsidR="000C1B06" w:rsidRPr="59CE3E58">
        <w:rPr>
          <w:i/>
          <w:iCs/>
        </w:rPr>
        <w:t>Mejor Nuevo Artista</w:t>
      </w:r>
      <w:r w:rsidR="000C1B06">
        <w:t xml:space="preserve">, en 2024 por su álbum debut </w:t>
      </w:r>
      <w:r w:rsidR="000C1B06" w:rsidRPr="59CE3E58">
        <w:rPr>
          <w:i/>
          <w:iCs/>
        </w:rPr>
        <w:t>Escrita</w:t>
      </w:r>
      <w:r w:rsidR="000C1B06">
        <w:t xml:space="preserve"> (</w:t>
      </w:r>
      <w:r w:rsidR="000C1B06" w:rsidRPr="59CE3E58">
        <w:rPr>
          <w:i/>
          <w:iCs/>
        </w:rPr>
        <w:t>Mejor Álbum Pop Vocal</w:t>
      </w:r>
      <w:r w:rsidR="000C1B06">
        <w:t>) y en 2025 por su canción “te quiero” (</w:t>
      </w:r>
      <w:r w:rsidR="000C1B06" w:rsidRPr="59CE3E58">
        <w:rPr>
          <w:i/>
          <w:iCs/>
        </w:rPr>
        <w:t>Mejor Canción Pop</w:t>
      </w:r>
      <w:r w:rsidR="000C1B06">
        <w:t>).</w:t>
      </w:r>
    </w:p>
    <w:p w14:paraId="72293130" w14:textId="2E74BFD5" w:rsidR="000C1B06" w:rsidRPr="000C1B06" w:rsidRDefault="000C1B06" w:rsidP="000C1B06">
      <w:r w:rsidRPr="000C1B06">
        <w:t xml:space="preserve">Tras una intensa gira durante 2024 y su participación como artista </w:t>
      </w:r>
      <w:r w:rsidR="009217DE">
        <w:t xml:space="preserve">abridora </w:t>
      </w:r>
      <w:r w:rsidRPr="000C1B06">
        <w:t xml:space="preserve">de figuras internacionales como Camilo, JP Saxe y Aurora, </w:t>
      </w:r>
      <w:proofErr w:type="spellStart"/>
      <w:r w:rsidRPr="000C1B06">
        <w:t>nic</w:t>
      </w:r>
      <w:proofErr w:type="spellEnd"/>
      <w:r w:rsidRPr="000C1B06">
        <w:t xml:space="preserve"> continúa dando pasos firmes hacia su siguiente capítulo musical. </w:t>
      </w:r>
      <w:r w:rsidR="00A24566">
        <w:t xml:space="preserve">En los últimos meses la </w:t>
      </w:r>
      <w:r w:rsidR="001D2EE0">
        <w:t xml:space="preserve">compositora presentó una serie de sencillos que dieron </w:t>
      </w:r>
      <w:r w:rsidR="00A24566">
        <w:t xml:space="preserve">pie a su nueva faceta creativa con </w:t>
      </w:r>
      <w:r w:rsidR="00452D44">
        <w:rPr>
          <w:i/>
          <w:iCs/>
        </w:rPr>
        <w:t>(e</w:t>
      </w:r>
      <w:r w:rsidR="00A24566" w:rsidRPr="00A24566">
        <w:rPr>
          <w:i/>
          <w:iCs/>
        </w:rPr>
        <w:t>namorada</w:t>
      </w:r>
      <w:r w:rsidR="00452D44">
        <w:rPr>
          <w:i/>
          <w:iCs/>
        </w:rPr>
        <w:t>)</w:t>
      </w:r>
      <w:r w:rsidR="00A24566">
        <w:t xml:space="preserve">, </w:t>
      </w:r>
      <w:r w:rsidRPr="000C1B06">
        <w:t>una obra que promete profundizar en su narrativa emocional, con un sonido maduro, directo y sin filtros.</w:t>
      </w:r>
    </w:p>
    <w:p w14:paraId="3150EED5" w14:textId="77921215" w:rsidR="000C1B06" w:rsidRDefault="000C1B06" w:rsidP="000C1B06">
      <w:r w:rsidRPr="000C1B06">
        <w:t>Como parte de este momento, el pasado 26 de marzo lanzó “(pablo)”, una colaboración con el compositor Leo Rizzi, canción que confirma el rumbo introspectivo y poético que atraviesa</w:t>
      </w:r>
      <w:r w:rsidR="00A24566">
        <w:t xml:space="preserve"> </w:t>
      </w:r>
      <w:proofErr w:type="spellStart"/>
      <w:r w:rsidR="00A24566">
        <w:t>nic</w:t>
      </w:r>
      <w:proofErr w:type="spellEnd"/>
      <w:r w:rsidRPr="000C1B06">
        <w:t>.</w:t>
      </w:r>
    </w:p>
    <w:p w14:paraId="062A0D9B" w14:textId="6520D3FA" w:rsidR="00AF74BE" w:rsidRPr="00AF74BE" w:rsidRDefault="00AF74BE" w:rsidP="00AF74BE">
      <w:pPr>
        <w:jc w:val="right"/>
        <w:rPr>
          <w:b/>
          <w:bCs/>
          <w:i/>
          <w:iCs/>
        </w:rPr>
      </w:pPr>
      <w:r w:rsidRPr="00AF74BE">
        <w:rPr>
          <w:b/>
          <w:bCs/>
          <w:i/>
          <w:iCs/>
        </w:rPr>
        <w:t>RADIOGRAFÍA MUSICAL</w:t>
      </w:r>
    </w:p>
    <w:p w14:paraId="07B99374" w14:textId="25D9A539" w:rsidR="00AF74BE" w:rsidRPr="000C1B06" w:rsidRDefault="00AF74BE" w:rsidP="000C1B06">
      <w:proofErr w:type="spellStart"/>
      <w:r w:rsidRPr="00AF74BE">
        <w:t>nic</w:t>
      </w:r>
      <w:proofErr w:type="spellEnd"/>
      <w:r w:rsidRPr="00AF74BE">
        <w:t xml:space="preserve"> se mueve con naturalidad entre el pop alternativo y la canción emocional, construyendo una narrativa íntima que conecta desde</w:t>
      </w:r>
      <w:r w:rsidR="00E645D5">
        <w:t xml:space="preserve"> la honestidad. </w:t>
      </w:r>
      <w:r w:rsidRPr="00AF74BE">
        <w:t xml:space="preserve">Su proyecto ha evolucionado hacia una identidad más libre y concisa, reflejada en el cambio de nombre artístico como parte de una nueva etapa creativa. Actualmente concentra </w:t>
      </w:r>
      <w:r w:rsidR="00F0683B" w:rsidRPr="00CE600C">
        <w:t xml:space="preserve">575 mil </w:t>
      </w:r>
      <w:r w:rsidRPr="00AF74BE">
        <w:t xml:space="preserve">oyentes mensuales, con presencia orgánica en </w:t>
      </w:r>
      <w:r w:rsidR="00420D8A" w:rsidRPr="00CE600C">
        <w:t>México como mercado principal, Perú, Estados Unidos y Colombia</w:t>
      </w:r>
      <w:r w:rsidRPr="00AF74BE">
        <w:t>.</w:t>
      </w:r>
      <w:r w:rsidR="00737E5F" w:rsidRPr="00CE600C">
        <w:t xml:space="preserve"> </w:t>
      </w:r>
      <w:r w:rsidR="00FF03EA" w:rsidRPr="00FF03EA">
        <w:t xml:space="preserve">La capacidad de </w:t>
      </w:r>
      <w:proofErr w:type="spellStart"/>
      <w:r w:rsidR="00FF03EA" w:rsidRPr="00FF03EA">
        <w:t>nic</w:t>
      </w:r>
      <w:proofErr w:type="spellEnd"/>
      <w:r w:rsidR="00FF03EA" w:rsidRPr="00FF03EA">
        <w:t xml:space="preserve"> para cantar desde la experiencia se ha convertido en una de sus mayores fortalezas. Gracias a ello, ha conectado con un público joven, manteniendo un crecimiento sostenido, sumando reconocimientos de la industria y consolidando un discurso artístico en expansión que la posiciona como una voz sólida del pop.</w:t>
      </w:r>
    </w:p>
    <w:p w14:paraId="71CC264A" w14:textId="63C250D9" w:rsidR="00BA36F4" w:rsidRDefault="00A24566" w:rsidP="00BA36F4">
      <w:r>
        <w:t xml:space="preserve">Escucha en vivo </w:t>
      </w:r>
      <w:r w:rsidR="007B0666">
        <w:t>l</w:t>
      </w:r>
      <w:r>
        <w:t xml:space="preserve">o mejor </w:t>
      </w:r>
      <w:r w:rsidR="007B0666">
        <w:t>de</w:t>
      </w:r>
      <w:r w:rsidR="00452D44">
        <w:t xml:space="preserve"> (</w:t>
      </w:r>
      <w:r w:rsidR="00452D44">
        <w:rPr>
          <w:i/>
          <w:iCs/>
        </w:rPr>
        <w:t>e</w:t>
      </w:r>
      <w:r w:rsidR="007B0666" w:rsidRPr="007B0666">
        <w:rPr>
          <w:i/>
          <w:iCs/>
        </w:rPr>
        <w:t>namorada</w:t>
      </w:r>
      <w:r w:rsidR="00452D44">
        <w:rPr>
          <w:i/>
          <w:iCs/>
        </w:rPr>
        <w:t>)</w:t>
      </w:r>
      <w:r w:rsidR="007B0666">
        <w:t xml:space="preserve"> </w:t>
      </w:r>
      <w:r w:rsidR="001D2EE0">
        <w:t>a</w:t>
      </w:r>
      <w:r w:rsidR="00051582" w:rsidRPr="00FF03EA">
        <w:t xml:space="preserve">segurando tus boletos durante la Preventa Banamex el próximo 22 de abril </w:t>
      </w:r>
      <w:r w:rsidR="00483014">
        <w:t>para la Ciudad de Méxic</w:t>
      </w:r>
      <w:r w:rsidR="00051582" w:rsidRPr="00FF03EA">
        <w:t>o</w:t>
      </w:r>
      <w:r w:rsidR="00483014">
        <w:t xml:space="preserve"> y la venta general e</w:t>
      </w:r>
      <w:r w:rsidR="00706927">
        <w:t xml:space="preserve">l mismo día </w:t>
      </w:r>
      <w:r w:rsidR="00483014">
        <w:t xml:space="preserve">para el resto de las ciudades </w:t>
      </w:r>
      <w:r w:rsidR="00AF5F72">
        <w:t>a</w:t>
      </w:r>
      <w:r w:rsidR="00051582">
        <w:t xml:space="preserve"> través de Ticketmaster o en la taquilla del inmu</w:t>
      </w:r>
      <w:r w:rsidR="00AF5F72">
        <w:t>eble.</w:t>
      </w:r>
    </w:p>
    <w:p w14:paraId="3892E173" w14:textId="73344923" w:rsidR="00AF5F72" w:rsidRPr="001243F6" w:rsidRDefault="00AF5F72" w:rsidP="00FA7914">
      <w:pPr>
        <w:jc w:val="center"/>
        <w:rPr>
          <w:b/>
          <w:bCs/>
        </w:rPr>
      </w:pPr>
      <w:r w:rsidRPr="001243F6">
        <w:rPr>
          <w:b/>
          <w:bCs/>
        </w:rPr>
        <w:t xml:space="preserve">Conecta con </w:t>
      </w:r>
      <w:proofErr w:type="spellStart"/>
      <w:r w:rsidRPr="001243F6">
        <w:rPr>
          <w:b/>
          <w:bCs/>
        </w:rPr>
        <w:t>nic</w:t>
      </w:r>
      <w:proofErr w:type="spellEnd"/>
    </w:p>
    <w:p w14:paraId="252FD9A0" w14:textId="3A17BCFF" w:rsidR="00AF5F72" w:rsidRPr="001243F6" w:rsidRDefault="00F439A4" w:rsidP="00613FBE">
      <w:pPr>
        <w:jc w:val="center"/>
        <w:rPr>
          <w:b/>
          <w:bCs/>
        </w:rPr>
      </w:pPr>
      <w:hyperlink r:id="rId6" w:history="1">
        <w:r w:rsidRPr="001243F6">
          <w:rPr>
            <w:rStyle w:val="Hipervnculo"/>
            <w:b/>
            <w:bCs/>
          </w:rPr>
          <w:t>INSTAGRAM</w:t>
        </w:r>
      </w:hyperlink>
      <w:r w:rsidRPr="001243F6">
        <w:rPr>
          <w:b/>
          <w:bCs/>
        </w:rPr>
        <w:t xml:space="preserve"> | </w:t>
      </w:r>
      <w:hyperlink r:id="rId7" w:history="1">
        <w:r w:rsidRPr="001243F6">
          <w:rPr>
            <w:rStyle w:val="Hipervnculo"/>
            <w:b/>
            <w:bCs/>
          </w:rPr>
          <w:t>YOUTUBE</w:t>
        </w:r>
      </w:hyperlink>
    </w:p>
    <w:p w14:paraId="59ACC289" w14:textId="77777777" w:rsidR="009217DE" w:rsidRPr="00127973" w:rsidRDefault="009217DE" w:rsidP="009217DE">
      <w:pPr>
        <w:jc w:val="center"/>
        <w:rPr>
          <w:b/>
          <w:bCs/>
        </w:rPr>
      </w:pPr>
      <w:r w:rsidRPr="00127973">
        <w:rPr>
          <w:b/>
          <w:bCs/>
        </w:rPr>
        <w:t>Conoce más de este y otros conciertos en:</w:t>
      </w:r>
    </w:p>
    <w:p w14:paraId="53AFE007" w14:textId="77777777" w:rsidR="009217DE" w:rsidRPr="00127973" w:rsidRDefault="009217DE" w:rsidP="009217DE">
      <w:pPr>
        <w:jc w:val="center"/>
        <w:rPr>
          <w:b/>
          <w:bCs/>
        </w:rPr>
      </w:pPr>
      <w:hyperlink r:id="rId8" w:history="1">
        <w:r w:rsidRPr="00127973">
          <w:rPr>
            <w:rStyle w:val="Hipervnculo"/>
            <w:b/>
            <w:bCs/>
          </w:rPr>
          <w:t>www.ocesa.com.mx</w:t>
        </w:r>
      </w:hyperlink>
    </w:p>
    <w:p w14:paraId="1D3259B7" w14:textId="77777777" w:rsidR="009217DE" w:rsidRPr="00127973" w:rsidRDefault="009217DE" w:rsidP="009217DE">
      <w:pPr>
        <w:jc w:val="center"/>
        <w:rPr>
          <w:b/>
          <w:bCs/>
        </w:rPr>
      </w:pPr>
      <w:hyperlink r:id="rId9" w:history="1">
        <w:r w:rsidRPr="00127973">
          <w:rPr>
            <w:rStyle w:val="Hipervnculo"/>
            <w:b/>
            <w:bCs/>
          </w:rPr>
          <w:t>www.facebook.com/ocesamx</w:t>
        </w:r>
      </w:hyperlink>
    </w:p>
    <w:p w14:paraId="2FA88DE9" w14:textId="77777777" w:rsidR="009217DE" w:rsidRPr="00127973" w:rsidRDefault="009217DE" w:rsidP="009217DE">
      <w:pPr>
        <w:jc w:val="center"/>
        <w:rPr>
          <w:b/>
          <w:bCs/>
        </w:rPr>
      </w:pPr>
      <w:hyperlink r:id="rId10" w:history="1">
        <w:r w:rsidRPr="00127973">
          <w:rPr>
            <w:rStyle w:val="Hipervnculo"/>
            <w:b/>
            <w:bCs/>
          </w:rPr>
          <w:t>www.twitter.com/ocesa_total</w:t>
        </w:r>
      </w:hyperlink>
    </w:p>
    <w:p w14:paraId="7058E19C" w14:textId="77777777" w:rsidR="009217DE" w:rsidRPr="00127973" w:rsidRDefault="009217DE" w:rsidP="009217DE">
      <w:pPr>
        <w:jc w:val="center"/>
        <w:rPr>
          <w:b/>
          <w:bCs/>
        </w:rPr>
      </w:pPr>
      <w:hyperlink r:id="rId11" w:history="1">
        <w:r w:rsidRPr="00127973">
          <w:rPr>
            <w:rStyle w:val="Hipervnculo"/>
            <w:b/>
            <w:bCs/>
          </w:rPr>
          <w:t>www.instagram.com/ocesa</w:t>
        </w:r>
      </w:hyperlink>
    </w:p>
    <w:p w14:paraId="1CD3FFD5" w14:textId="77777777" w:rsidR="009217DE" w:rsidRPr="00127973" w:rsidRDefault="009217DE" w:rsidP="009217DE">
      <w:pPr>
        <w:jc w:val="center"/>
        <w:rPr>
          <w:b/>
          <w:bCs/>
        </w:rPr>
      </w:pPr>
      <w:hyperlink r:id="rId12" w:history="1">
        <w:r w:rsidRPr="00127973">
          <w:rPr>
            <w:rStyle w:val="Hipervnculo"/>
            <w:b/>
            <w:bCs/>
          </w:rPr>
          <w:t>www.tiktok.com/@ocesamx</w:t>
        </w:r>
      </w:hyperlink>
    </w:p>
    <w:p w14:paraId="48E3792E" w14:textId="77777777" w:rsidR="009217DE" w:rsidRPr="00BA36F4" w:rsidRDefault="009217DE" w:rsidP="00613FBE">
      <w:pPr>
        <w:jc w:val="center"/>
      </w:pPr>
    </w:p>
    <w:p w14:paraId="0194C01D" w14:textId="77777777" w:rsidR="000C1B06" w:rsidRPr="00066FFD" w:rsidRDefault="000C1B06" w:rsidP="00066FFD"/>
    <w:sectPr w:rsidR="000C1B06" w:rsidRPr="00066F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242B4"/>
    <w:multiLevelType w:val="multilevel"/>
    <w:tmpl w:val="6794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973EF"/>
    <w:multiLevelType w:val="multilevel"/>
    <w:tmpl w:val="ED60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E57DE"/>
    <w:multiLevelType w:val="multilevel"/>
    <w:tmpl w:val="6C2AE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9F1B20"/>
    <w:multiLevelType w:val="hybridMultilevel"/>
    <w:tmpl w:val="7E805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73527549">
    <w:abstractNumId w:val="0"/>
  </w:num>
  <w:num w:numId="2" w16cid:durableId="639117029">
    <w:abstractNumId w:val="2"/>
  </w:num>
  <w:num w:numId="3" w16cid:durableId="837231078">
    <w:abstractNumId w:val="1"/>
  </w:num>
  <w:num w:numId="4" w16cid:durableId="1643998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FD"/>
    <w:rsid w:val="00051582"/>
    <w:rsid w:val="00054E46"/>
    <w:rsid w:val="00066FFD"/>
    <w:rsid w:val="000711A4"/>
    <w:rsid w:val="000C1B06"/>
    <w:rsid w:val="001243F6"/>
    <w:rsid w:val="00162184"/>
    <w:rsid w:val="001D086E"/>
    <w:rsid w:val="001D2EE0"/>
    <w:rsid w:val="00205222"/>
    <w:rsid w:val="002507FD"/>
    <w:rsid w:val="0025538A"/>
    <w:rsid w:val="002B02E8"/>
    <w:rsid w:val="003306E6"/>
    <w:rsid w:val="0037178F"/>
    <w:rsid w:val="00396F1D"/>
    <w:rsid w:val="003C3F56"/>
    <w:rsid w:val="003E27B0"/>
    <w:rsid w:val="003E6254"/>
    <w:rsid w:val="00420D8A"/>
    <w:rsid w:val="00452D44"/>
    <w:rsid w:val="00463C65"/>
    <w:rsid w:val="00483014"/>
    <w:rsid w:val="005670E3"/>
    <w:rsid w:val="005B4923"/>
    <w:rsid w:val="00613FBE"/>
    <w:rsid w:val="006A3C69"/>
    <w:rsid w:val="006A53A9"/>
    <w:rsid w:val="006A68E7"/>
    <w:rsid w:val="006B62E0"/>
    <w:rsid w:val="00706927"/>
    <w:rsid w:val="0071444A"/>
    <w:rsid w:val="0072252B"/>
    <w:rsid w:val="00737E5F"/>
    <w:rsid w:val="007A5971"/>
    <w:rsid w:val="007B0666"/>
    <w:rsid w:val="007B61C7"/>
    <w:rsid w:val="008F1122"/>
    <w:rsid w:val="009217DE"/>
    <w:rsid w:val="009774BE"/>
    <w:rsid w:val="009F7EBC"/>
    <w:rsid w:val="00A24566"/>
    <w:rsid w:val="00A3076E"/>
    <w:rsid w:val="00A707B2"/>
    <w:rsid w:val="00A76C47"/>
    <w:rsid w:val="00AE7762"/>
    <w:rsid w:val="00AF5F72"/>
    <w:rsid w:val="00AF74BE"/>
    <w:rsid w:val="00B17EBA"/>
    <w:rsid w:val="00B232DE"/>
    <w:rsid w:val="00B47CAF"/>
    <w:rsid w:val="00BA36F4"/>
    <w:rsid w:val="00BF2459"/>
    <w:rsid w:val="00C10712"/>
    <w:rsid w:val="00C148AD"/>
    <w:rsid w:val="00C90DAD"/>
    <w:rsid w:val="00CE600C"/>
    <w:rsid w:val="00DA6259"/>
    <w:rsid w:val="00E06777"/>
    <w:rsid w:val="00E14ADE"/>
    <w:rsid w:val="00E4653A"/>
    <w:rsid w:val="00E645D5"/>
    <w:rsid w:val="00E83E6A"/>
    <w:rsid w:val="00E84BBF"/>
    <w:rsid w:val="00EB2A7B"/>
    <w:rsid w:val="00EC4021"/>
    <w:rsid w:val="00EC7B69"/>
    <w:rsid w:val="00F0683B"/>
    <w:rsid w:val="00F439A4"/>
    <w:rsid w:val="00F86C05"/>
    <w:rsid w:val="00FA7914"/>
    <w:rsid w:val="00FF03EA"/>
    <w:rsid w:val="3799814C"/>
    <w:rsid w:val="41A941E6"/>
    <w:rsid w:val="574377F2"/>
    <w:rsid w:val="59CE3E58"/>
    <w:rsid w:val="7BAA3A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31C1"/>
  <w15:chartTrackingRefBased/>
  <w15:docId w15:val="{BBF91C7B-2BA3-4FEA-A892-91B72B42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6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6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6F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6F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6F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6F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6F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6F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6F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6F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6F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6F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6F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6F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6F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6F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6F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6FFD"/>
    <w:rPr>
      <w:rFonts w:eastAsiaTheme="majorEastAsia" w:cstheme="majorBidi"/>
      <w:color w:val="272727" w:themeColor="text1" w:themeTint="D8"/>
    </w:rPr>
  </w:style>
  <w:style w:type="paragraph" w:styleId="Ttulo">
    <w:name w:val="Title"/>
    <w:basedOn w:val="Normal"/>
    <w:next w:val="Normal"/>
    <w:link w:val="TtuloCar"/>
    <w:uiPriority w:val="10"/>
    <w:qFormat/>
    <w:rsid w:val="00066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6F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6F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6F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6FFD"/>
    <w:pPr>
      <w:spacing w:before="160"/>
      <w:jc w:val="center"/>
    </w:pPr>
    <w:rPr>
      <w:i/>
      <w:iCs/>
      <w:color w:val="404040" w:themeColor="text1" w:themeTint="BF"/>
    </w:rPr>
  </w:style>
  <w:style w:type="character" w:customStyle="1" w:styleId="CitaCar">
    <w:name w:val="Cita Car"/>
    <w:basedOn w:val="Fuentedeprrafopredeter"/>
    <w:link w:val="Cita"/>
    <w:uiPriority w:val="29"/>
    <w:rsid w:val="00066FFD"/>
    <w:rPr>
      <w:i/>
      <w:iCs/>
      <w:color w:val="404040" w:themeColor="text1" w:themeTint="BF"/>
    </w:rPr>
  </w:style>
  <w:style w:type="paragraph" w:styleId="Prrafodelista">
    <w:name w:val="List Paragraph"/>
    <w:basedOn w:val="Normal"/>
    <w:uiPriority w:val="34"/>
    <w:qFormat/>
    <w:rsid w:val="00066FFD"/>
    <w:pPr>
      <w:ind w:left="720"/>
      <w:contextualSpacing/>
    </w:pPr>
  </w:style>
  <w:style w:type="character" w:styleId="nfasisintenso">
    <w:name w:val="Intense Emphasis"/>
    <w:basedOn w:val="Fuentedeprrafopredeter"/>
    <w:uiPriority w:val="21"/>
    <w:qFormat/>
    <w:rsid w:val="00066FFD"/>
    <w:rPr>
      <w:i/>
      <w:iCs/>
      <w:color w:val="0F4761" w:themeColor="accent1" w:themeShade="BF"/>
    </w:rPr>
  </w:style>
  <w:style w:type="paragraph" w:styleId="Citadestacada">
    <w:name w:val="Intense Quote"/>
    <w:basedOn w:val="Normal"/>
    <w:next w:val="Normal"/>
    <w:link w:val="CitadestacadaCar"/>
    <w:uiPriority w:val="30"/>
    <w:qFormat/>
    <w:rsid w:val="00066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6FFD"/>
    <w:rPr>
      <w:i/>
      <w:iCs/>
      <w:color w:val="0F4761" w:themeColor="accent1" w:themeShade="BF"/>
    </w:rPr>
  </w:style>
  <w:style w:type="character" w:styleId="Referenciaintensa">
    <w:name w:val="Intense Reference"/>
    <w:basedOn w:val="Fuentedeprrafopredeter"/>
    <w:uiPriority w:val="32"/>
    <w:qFormat/>
    <w:rsid w:val="00066FFD"/>
    <w:rPr>
      <w:b/>
      <w:bCs/>
      <w:smallCaps/>
      <w:color w:val="0F4761" w:themeColor="accent1" w:themeShade="BF"/>
      <w:spacing w:val="5"/>
    </w:rPr>
  </w:style>
  <w:style w:type="character" w:styleId="Hipervnculo">
    <w:name w:val="Hyperlink"/>
    <w:basedOn w:val="Fuentedeprrafopredeter"/>
    <w:uiPriority w:val="99"/>
    <w:unhideWhenUsed/>
    <w:rsid w:val="00F439A4"/>
    <w:rPr>
      <w:color w:val="467886" w:themeColor="hyperlink"/>
      <w:u w:val="single"/>
    </w:rPr>
  </w:style>
  <w:style w:type="character" w:styleId="Mencinsinresolver">
    <w:name w:val="Unresolved Mention"/>
    <w:basedOn w:val="Fuentedeprrafopredeter"/>
    <w:uiPriority w:val="99"/>
    <w:semiHidden/>
    <w:unhideWhenUsed/>
    <w:rsid w:val="00F43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nicolezignago" TargetMode="External"/><Relationship Id="rId12" Type="http://schemas.openxmlformats.org/officeDocument/2006/relationships/hyperlink" Target="http://www.tiktok.com/@ocesa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nic_/" TargetMode="External"/><Relationship Id="rId11" Type="http://schemas.openxmlformats.org/officeDocument/2006/relationships/hyperlink" Target="http://www.instagram.com/ocesa" TargetMode="External"/><Relationship Id="rId5" Type="http://schemas.openxmlformats.org/officeDocument/2006/relationships/image" Target="media/image1.png"/><Relationship Id="rId10" Type="http://schemas.openxmlformats.org/officeDocument/2006/relationships/hyperlink" Target="http://www.twitter.com/ocesa_total" TargetMode="External"/><Relationship Id="rId4" Type="http://schemas.openxmlformats.org/officeDocument/2006/relationships/webSettings" Target="webSettings.xml"/><Relationship Id="rId9" Type="http://schemas.openxmlformats.org/officeDocument/2006/relationships/hyperlink" Target="http://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3305</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2026-04-21T20:43:00Z</dcterms:created>
  <dcterms:modified xsi:type="dcterms:W3CDTF">2026-04-21T20:43:00Z</dcterms:modified>
</cp:coreProperties>
</file>