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E7B" w14:textId="77777777" w:rsidR="00370B48" w:rsidRPr="00370B48" w:rsidRDefault="00370B48" w:rsidP="00370B48">
      <w:pPr>
        <w:spacing w:before="120" w:after="120" w:line="240" w:lineRule="auto"/>
        <w:rPr>
          <w:rFonts w:ascii="Noto Sans" w:eastAsia="Times New Roman" w:hAnsi="Noto Sans" w:cs="Noto Sans"/>
          <w:sz w:val="22"/>
          <w:lang w:val="en-US"/>
        </w:rPr>
      </w:pPr>
      <w:bookmarkStart w:id="0" w:name="_Hlk46133219"/>
      <w:r w:rsidRPr="00370B48">
        <w:rPr>
          <w:rFonts w:ascii="Noto Sans" w:eastAsia="Times New Roman" w:hAnsi="Noto Sans" w:cs="Noto Sans"/>
          <w:b/>
          <w:bCs/>
          <w:sz w:val="22"/>
          <w:lang w:val="en-US"/>
        </w:rPr>
        <w:t>PRESS RELEASE</w:t>
      </w:r>
    </w:p>
    <w:p w14:paraId="1FCF270E" w14:textId="5A05FAB9" w:rsidR="007B3F34" w:rsidRPr="007B3F34" w:rsidRDefault="007B3F34" w:rsidP="007B3F34">
      <w:pPr>
        <w:spacing w:before="120" w:after="120" w:line="240" w:lineRule="auto"/>
        <w:rPr>
          <w:rFonts w:ascii="Noto Sans" w:eastAsia="Times New Roman" w:hAnsi="Noto Sans" w:cs="Noto Sans"/>
          <w:b/>
          <w:bCs/>
          <w:sz w:val="28"/>
          <w:szCs w:val="28"/>
        </w:rPr>
      </w:pPr>
      <w:r w:rsidRPr="007B3F34">
        <w:rPr>
          <w:rFonts w:ascii="Noto Sans" w:eastAsia="Times New Roman" w:hAnsi="Noto Sans" w:cs="Noto Sans"/>
          <w:b/>
          <w:bCs/>
          <w:sz w:val="28"/>
          <w:szCs w:val="28"/>
        </w:rPr>
        <w:t xml:space="preserve">LP2i Étiquettes </w:t>
      </w:r>
      <w:r w:rsidR="006D4FB6">
        <w:rPr>
          <w:rFonts w:ascii="Noto Sans" w:eastAsia="Times New Roman" w:hAnsi="Noto Sans" w:cs="Noto Sans"/>
          <w:b/>
          <w:bCs/>
          <w:sz w:val="28"/>
          <w:szCs w:val="28"/>
        </w:rPr>
        <w:t>a</w:t>
      </w:r>
      <w:r w:rsidR="00B57B8F">
        <w:rPr>
          <w:rFonts w:ascii="Noto Sans" w:eastAsia="Times New Roman" w:hAnsi="Noto Sans" w:cs="Noto Sans"/>
          <w:b/>
          <w:bCs/>
          <w:sz w:val="28"/>
          <w:szCs w:val="28"/>
        </w:rPr>
        <w:t xml:space="preserve">nd Domino </w:t>
      </w:r>
      <w:r w:rsidR="005A0597">
        <w:rPr>
          <w:rFonts w:ascii="Noto Sans" w:eastAsia="Times New Roman" w:hAnsi="Noto Sans" w:cs="Noto Sans"/>
          <w:b/>
          <w:bCs/>
          <w:sz w:val="28"/>
          <w:szCs w:val="28"/>
        </w:rPr>
        <w:t>P</w:t>
      </w:r>
      <w:r w:rsidRPr="007B3F34">
        <w:rPr>
          <w:rFonts w:ascii="Noto Sans" w:eastAsia="Times New Roman" w:hAnsi="Noto Sans" w:cs="Noto Sans"/>
          <w:b/>
          <w:bCs/>
          <w:sz w:val="28"/>
          <w:szCs w:val="28"/>
        </w:rPr>
        <w:t>ioneer</w:t>
      </w:r>
      <w:r>
        <w:rPr>
          <w:rFonts w:ascii="Noto Sans" w:eastAsia="Times New Roman" w:hAnsi="Noto Sans" w:cs="Noto Sans"/>
          <w:b/>
          <w:bCs/>
          <w:sz w:val="28"/>
          <w:szCs w:val="28"/>
        </w:rPr>
        <w:t xml:space="preserve"> </w:t>
      </w:r>
      <w:r w:rsidR="005A0597">
        <w:rPr>
          <w:rFonts w:ascii="Noto Sans" w:eastAsia="Times New Roman" w:hAnsi="Noto Sans" w:cs="Noto Sans"/>
          <w:b/>
          <w:bCs/>
          <w:sz w:val="28"/>
          <w:szCs w:val="28"/>
        </w:rPr>
        <w:t>A</w:t>
      </w:r>
      <w:r w:rsidRPr="007B3F34">
        <w:rPr>
          <w:rFonts w:ascii="Noto Sans" w:eastAsia="Times New Roman" w:hAnsi="Noto Sans" w:cs="Noto Sans"/>
          <w:b/>
          <w:bCs/>
          <w:sz w:val="28"/>
          <w:szCs w:val="28"/>
        </w:rPr>
        <w:t xml:space="preserve">dhesive </w:t>
      </w:r>
      <w:r w:rsidR="005A0597">
        <w:rPr>
          <w:rFonts w:ascii="Noto Sans" w:eastAsia="Times New Roman" w:hAnsi="Noto Sans" w:cs="Noto Sans"/>
          <w:b/>
          <w:bCs/>
          <w:sz w:val="28"/>
          <w:szCs w:val="28"/>
        </w:rPr>
        <w:t>P</w:t>
      </w:r>
      <w:r w:rsidR="00411B27">
        <w:rPr>
          <w:rFonts w:ascii="Noto Sans" w:eastAsia="Times New Roman" w:hAnsi="Noto Sans" w:cs="Noto Sans"/>
          <w:b/>
          <w:bCs/>
          <w:sz w:val="28"/>
          <w:szCs w:val="28"/>
        </w:rPr>
        <w:t xml:space="preserve">rinting </w:t>
      </w:r>
      <w:r w:rsidR="005A0597">
        <w:rPr>
          <w:rFonts w:ascii="Noto Sans" w:eastAsia="Times New Roman" w:hAnsi="Noto Sans" w:cs="Noto Sans"/>
          <w:b/>
          <w:bCs/>
          <w:sz w:val="28"/>
          <w:szCs w:val="28"/>
        </w:rPr>
        <w:t>S</w:t>
      </w:r>
      <w:r>
        <w:rPr>
          <w:rFonts w:ascii="Noto Sans" w:eastAsia="Times New Roman" w:hAnsi="Noto Sans" w:cs="Noto Sans"/>
          <w:b/>
          <w:bCs/>
          <w:sz w:val="28"/>
          <w:szCs w:val="28"/>
        </w:rPr>
        <w:t xml:space="preserve">olution </w:t>
      </w:r>
      <w:r w:rsidRPr="007B3F34">
        <w:rPr>
          <w:rFonts w:ascii="Noto Sans" w:eastAsia="Times New Roman" w:hAnsi="Noto Sans" w:cs="Noto Sans"/>
          <w:b/>
          <w:bCs/>
          <w:sz w:val="28"/>
          <w:szCs w:val="28"/>
        </w:rPr>
        <w:t xml:space="preserve">for </w:t>
      </w:r>
      <w:r w:rsidR="005A0597">
        <w:rPr>
          <w:rFonts w:ascii="Noto Sans" w:eastAsia="Times New Roman" w:hAnsi="Noto Sans" w:cs="Noto Sans"/>
          <w:b/>
          <w:bCs/>
          <w:sz w:val="28"/>
          <w:szCs w:val="28"/>
        </w:rPr>
        <w:t>E</w:t>
      </w:r>
      <w:r w:rsidRPr="007B3F34">
        <w:rPr>
          <w:rFonts w:ascii="Noto Sans" w:eastAsia="Times New Roman" w:hAnsi="Noto Sans" w:cs="Noto Sans"/>
          <w:b/>
          <w:bCs/>
          <w:sz w:val="28"/>
          <w:szCs w:val="28"/>
        </w:rPr>
        <w:t xml:space="preserve">xtended </w:t>
      </w:r>
      <w:r w:rsidR="005A0597">
        <w:rPr>
          <w:rFonts w:ascii="Noto Sans" w:eastAsia="Times New Roman" w:hAnsi="Noto Sans" w:cs="Noto Sans"/>
          <w:b/>
          <w:bCs/>
          <w:sz w:val="28"/>
          <w:szCs w:val="28"/>
        </w:rPr>
        <w:t>C</w:t>
      </w:r>
      <w:r w:rsidRPr="007B3F34">
        <w:rPr>
          <w:rFonts w:ascii="Noto Sans" w:eastAsia="Times New Roman" w:hAnsi="Noto Sans" w:cs="Noto Sans"/>
          <w:b/>
          <w:bCs/>
          <w:sz w:val="28"/>
          <w:szCs w:val="28"/>
        </w:rPr>
        <w:t xml:space="preserve">ontent </w:t>
      </w:r>
      <w:r w:rsidR="005A0597">
        <w:rPr>
          <w:rFonts w:ascii="Noto Sans" w:eastAsia="Times New Roman" w:hAnsi="Noto Sans" w:cs="Noto Sans"/>
          <w:b/>
          <w:bCs/>
          <w:sz w:val="28"/>
          <w:szCs w:val="28"/>
        </w:rPr>
        <w:t>L</w:t>
      </w:r>
      <w:r w:rsidRPr="007B3F34">
        <w:rPr>
          <w:rFonts w:ascii="Noto Sans" w:eastAsia="Times New Roman" w:hAnsi="Noto Sans" w:cs="Noto Sans"/>
          <w:b/>
          <w:bCs/>
          <w:sz w:val="28"/>
          <w:szCs w:val="28"/>
        </w:rPr>
        <w:t>abels</w:t>
      </w:r>
    </w:p>
    <w:p w14:paraId="55278480" w14:textId="682E212D" w:rsidR="007747F2" w:rsidRPr="007747F2" w:rsidRDefault="00BE0308" w:rsidP="007747F2">
      <w:pPr>
        <w:spacing w:line="240" w:lineRule="auto"/>
        <w:rPr>
          <w:rFonts w:ascii="Noto Sans" w:eastAsia="Times New Roman" w:hAnsi="Noto Sans" w:cs="Noto Sans"/>
          <w:sz w:val="22"/>
        </w:rPr>
      </w:pPr>
      <w:r w:rsidRPr="00AC45B2">
        <w:rPr>
          <w:rFonts w:ascii="Noto Sans" w:eastAsia="Times New Roman" w:hAnsi="Noto Sans" w:cs="Noto Sans"/>
          <w:sz w:val="22"/>
        </w:rPr>
        <w:t xml:space="preserve">French label converter </w:t>
      </w:r>
      <w:hyperlink r:id="rId6" w:history="1">
        <w:r w:rsidR="00907DAD" w:rsidRPr="00907DAD">
          <w:rPr>
            <w:rStyle w:val="Hyperlink"/>
            <w:rFonts w:ascii="Noto Sans" w:eastAsia="Times New Roman" w:hAnsi="Noto Sans" w:cs="Noto Sans"/>
            <w:sz w:val="22"/>
          </w:rPr>
          <w:t>LP2i Étiquettes</w:t>
        </w:r>
      </w:hyperlink>
      <w:r w:rsidR="00907DAD" w:rsidRPr="00907DAD">
        <w:rPr>
          <w:rFonts w:ascii="Noto Sans" w:eastAsia="Times New Roman" w:hAnsi="Noto Sans" w:cs="Noto Sans"/>
          <w:sz w:val="22"/>
        </w:rPr>
        <w:t xml:space="preserve"> </w:t>
      </w:r>
      <w:r w:rsidR="005A5F57" w:rsidRPr="005A5F57">
        <w:rPr>
          <w:rFonts w:ascii="Noto Sans" w:eastAsia="Times New Roman" w:hAnsi="Noto Sans" w:cs="Noto Sans"/>
          <w:sz w:val="22"/>
        </w:rPr>
        <w:t xml:space="preserve">has </w:t>
      </w:r>
      <w:r w:rsidR="00ED5CD4">
        <w:rPr>
          <w:rFonts w:ascii="Noto Sans" w:eastAsia="Times New Roman" w:hAnsi="Noto Sans" w:cs="Noto Sans"/>
          <w:sz w:val="22"/>
        </w:rPr>
        <w:t xml:space="preserve">installed </w:t>
      </w:r>
      <w:r w:rsidR="005A5F57" w:rsidRPr="005A5F57">
        <w:rPr>
          <w:rFonts w:ascii="Noto Sans" w:eastAsia="Times New Roman" w:hAnsi="Noto Sans" w:cs="Noto Sans"/>
          <w:sz w:val="22"/>
        </w:rPr>
        <w:t>a</w:t>
      </w:r>
      <w:r w:rsidR="00225367">
        <w:rPr>
          <w:rFonts w:ascii="Noto Sans" w:eastAsia="Times New Roman" w:hAnsi="Noto Sans" w:cs="Noto Sans"/>
          <w:sz w:val="22"/>
        </w:rPr>
        <w:t xml:space="preserve">n innovative digital </w:t>
      </w:r>
      <w:r w:rsidR="005A5F57" w:rsidRPr="005A5F57">
        <w:rPr>
          <w:rFonts w:ascii="Noto Sans" w:eastAsia="Times New Roman" w:hAnsi="Noto Sans" w:cs="Noto Sans"/>
          <w:sz w:val="22"/>
        </w:rPr>
        <w:t xml:space="preserve">hybrid printing solution for extended content labels, combining Domino’s </w:t>
      </w:r>
      <w:r w:rsidR="005A5F57" w:rsidRPr="00AC45B2">
        <w:rPr>
          <w:rFonts w:ascii="Noto Sans" w:eastAsia="Times New Roman" w:hAnsi="Noto Sans" w:cs="Noto Sans"/>
          <w:b/>
          <w:bCs/>
          <w:sz w:val="22"/>
        </w:rPr>
        <w:t xml:space="preserve">N730i </w:t>
      </w:r>
      <w:r w:rsidRPr="00AC45B2">
        <w:rPr>
          <w:rFonts w:ascii="Noto Sans" w:eastAsia="Times New Roman" w:hAnsi="Noto Sans" w:cs="Noto Sans"/>
          <w:b/>
          <w:bCs/>
          <w:sz w:val="22"/>
        </w:rPr>
        <w:t>Integration Module</w:t>
      </w:r>
      <w:r w:rsidR="005A5F57" w:rsidRPr="005A5F57">
        <w:rPr>
          <w:rFonts w:ascii="Noto Sans" w:eastAsia="Times New Roman" w:hAnsi="Noto Sans" w:cs="Noto Sans"/>
          <w:sz w:val="22"/>
        </w:rPr>
        <w:t xml:space="preserve"> and </w:t>
      </w:r>
      <w:r w:rsidR="005A5F57" w:rsidRPr="00AC45B2">
        <w:rPr>
          <w:rFonts w:ascii="Noto Sans" w:eastAsia="Times New Roman" w:hAnsi="Noto Sans" w:cs="Noto Sans"/>
          <w:b/>
          <w:bCs/>
          <w:sz w:val="22"/>
        </w:rPr>
        <w:t xml:space="preserve">K600i </w:t>
      </w:r>
      <w:r w:rsidR="005A5F57" w:rsidRPr="005A5F57">
        <w:rPr>
          <w:rFonts w:ascii="Noto Sans" w:eastAsia="Times New Roman" w:hAnsi="Noto Sans" w:cs="Noto Sans"/>
          <w:sz w:val="22"/>
        </w:rPr>
        <w:t xml:space="preserve">monochrome inkjet printer with </w:t>
      </w:r>
      <w:r w:rsidR="00FF2BFA" w:rsidRPr="005A5F57">
        <w:rPr>
          <w:rFonts w:ascii="Noto Sans" w:eastAsia="Times New Roman" w:hAnsi="Noto Sans" w:cs="Noto Sans"/>
          <w:sz w:val="22"/>
        </w:rPr>
        <w:t>Grafotroni</w:t>
      </w:r>
      <w:r w:rsidR="00FF2BFA">
        <w:rPr>
          <w:rFonts w:ascii="Noto Sans" w:eastAsia="Times New Roman" w:hAnsi="Noto Sans" w:cs="Noto Sans"/>
          <w:sz w:val="22"/>
        </w:rPr>
        <w:t xml:space="preserve">c </w:t>
      </w:r>
      <w:r>
        <w:rPr>
          <w:rFonts w:ascii="Noto Sans" w:eastAsia="Times New Roman" w:hAnsi="Noto Sans" w:cs="Noto Sans"/>
          <w:sz w:val="22"/>
        </w:rPr>
        <w:t xml:space="preserve">web </w:t>
      </w:r>
      <w:r w:rsidR="004B7103">
        <w:rPr>
          <w:rFonts w:ascii="Noto Sans" w:eastAsia="Times New Roman" w:hAnsi="Noto Sans" w:cs="Noto Sans"/>
          <w:sz w:val="22"/>
        </w:rPr>
        <w:t xml:space="preserve">handling and </w:t>
      </w:r>
      <w:r w:rsidR="005A5F57" w:rsidRPr="005A5F57">
        <w:rPr>
          <w:rFonts w:ascii="Noto Sans" w:eastAsia="Times New Roman" w:hAnsi="Noto Sans" w:cs="Noto Sans"/>
          <w:sz w:val="22"/>
        </w:rPr>
        <w:t>finishing technology. The solution enables</w:t>
      </w:r>
      <w:r w:rsidR="009556CF">
        <w:rPr>
          <w:rFonts w:ascii="Noto Sans" w:eastAsia="Times New Roman" w:hAnsi="Noto Sans" w:cs="Noto Sans"/>
          <w:sz w:val="22"/>
        </w:rPr>
        <w:t xml:space="preserve"> easier, more</w:t>
      </w:r>
      <w:r w:rsidR="005A5F57" w:rsidRPr="005A5F57">
        <w:rPr>
          <w:rFonts w:ascii="Noto Sans" w:eastAsia="Times New Roman" w:hAnsi="Noto Sans" w:cs="Noto Sans"/>
          <w:sz w:val="22"/>
        </w:rPr>
        <w:t xml:space="preserve"> </w:t>
      </w:r>
      <w:r w:rsidR="00D2798C">
        <w:rPr>
          <w:rFonts w:ascii="Noto Sans" w:eastAsia="Times New Roman" w:hAnsi="Noto Sans" w:cs="Noto Sans"/>
          <w:sz w:val="22"/>
        </w:rPr>
        <w:t>efficient</w:t>
      </w:r>
      <w:r w:rsidR="006A5267">
        <w:rPr>
          <w:rFonts w:ascii="Noto Sans" w:eastAsia="Times New Roman" w:hAnsi="Noto Sans" w:cs="Noto Sans"/>
          <w:sz w:val="22"/>
        </w:rPr>
        <w:t xml:space="preserve"> </w:t>
      </w:r>
      <w:r w:rsidR="00E47180">
        <w:rPr>
          <w:rFonts w:ascii="Noto Sans" w:eastAsia="Times New Roman" w:hAnsi="Noto Sans" w:cs="Noto Sans"/>
          <w:sz w:val="22"/>
        </w:rPr>
        <w:t>multi-layer</w:t>
      </w:r>
      <w:r w:rsidR="005A5F57" w:rsidRPr="005A5F57">
        <w:rPr>
          <w:rFonts w:ascii="Noto Sans" w:eastAsia="Times New Roman" w:hAnsi="Noto Sans" w:cs="Noto Sans"/>
          <w:sz w:val="22"/>
        </w:rPr>
        <w:t xml:space="preserve"> label</w:t>
      </w:r>
      <w:r w:rsidR="00D2798C">
        <w:rPr>
          <w:rFonts w:ascii="Noto Sans" w:eastAsia="Times New Roman" w:hAnsi="Noto Sans" w:cs="Noto Sans"/>
          <w:sz w:val="22"/>
        </w:rPr>
        <w:t xml:space="preserve"> printing</w:t>
      </w:r>
      <w:r w:rsidR="00AE129F">
        <w:rPr>
          <w:rFonts w:ascii="Noto Sans" w:eastAsia="Times New Roman" w:hAnsi="Noto Sans" w:cs="Noto Sans"/>
          <w:sz w:val="22"/>
        </w:rPr>
        <w:t xml:space="preserve"> to</w:t>
      </w:r>
      <w:r w:rsidR="005A5F57" w:rsidRPr="005A5F57">
        <w:rPr>
          <w:rFonts w:ascii="Noto Sans" w:eastAsia="Times New Roman" w:hAnsi="Noto Sans" w:cs="Noto Sans"/>
          <w:sz w:val="22"/>
        </w:rPr>
        <w:t xml:space="preserve"> </w:t>
      </w:r>
      <w:r w:rsidR="00AB7D67">
        <w:rPr>
          <w:rFonts w:ascii="Noto Sans" w:eastAsia="Times New Roman" w:hAnsi="Noto Sans" w:cs="Noto Sans"/>
          <w:sz w:val="22"/>
        </w:rPr>
        <w:t xml:space="preserve">help brands </w:t>
      </w:r>
      <w:r w:rsidR="00FF2BFA">
        <w:rPr>
          <w:rFonts w:ascii="Noto Sans" w:eastAsia="Times New Roman" w:hAnsi="Noto Sans" w:cs="Noto Sans"/>
          <w:sz w:val="22"/>
        </w:rPr>
        <w:t>overcome</w:t>
      </w:r>
      <w:r w:rsidR="00FF2BFA" w:rsidRPr="007747F2">
        <w:rPr>
          <w:rFonts w:ascii="Noto Sans" w:eastAsia="Times New Roman" w:hAnsi="Noto Sans" w:cs="Noto Sans"/>
          <w:sz w:val="22"/>
        </w:rPr>
        <w:t xml:space="preserve"> </w:t>
      </w:r>
      <w:r w:rsidR="00FF2BFA">
        <w:rPr>
          <w:rFonts w:ascii="Noto Sans" w:eastAsia="Times New Roman" w:hAnsi="Noto Sans" w:cs="Noto Sans"/>
          <w:sz w:val="22"/>
        </w:rPr>
        <w:t xml:space="preserve">the </w:t>
      </w:r>
      <w:r w:rsidR="00FF2BFA" w:rsidRPr="007747F2">
        <w:rPr>
          <w:rFonts w:ascii="Noto Sans" w:eastAsia="Times New Roman" w:hAnsi="Noto Sans" w:cs="Noto Sans"/>
          <w:sz w:val="22"/>
        </w:rPr>
        <w:t xml:space="preserve">space </w:t>
      </w:r>
      <w:r w:rsidR="00FF2BFA">
        <w:rPr>
          <w:rFonts w:ascii="Noto Sans" w:eastAsia="Times New Roman" w:hAnsi="Noto Sans" w:cs="Noto Sans"/>
          <w:sz w:val="22"/>
        </w:rPr>
        <w:t xml:space="preserve">limitations of single-sided labels </w:t>
      </w:r>
      <w:r w:rsidR="00AE129F">
        <w:rPr>
          <w:rFonts w:ascii="Noto Sans" w:eastAsia="Times New Roman" w:hAnsi="Noto Sans" w:cs="Noto Sans"/>
          <w:sz w:val="22"/>
        </w:rPr>
        <w:t xml:space="preserve">when </w:t>
      </w:r>
      <w:r w:rsidR="00AB7D67">
        <w:rPr>
          <w:rFonts w:ascii="Noto Sans" w:eastAsia="Times New Roman" w:hAnsi="Noto Sans" w:cs="Noto Sans"/>
          <w:sz w:val="22"/>
        </w:rPr>
        <w:t>meet</w:t>
      </w:r>
      <w:r w:rsidR="00AE129F">
        <w:rPr>
          <w:rFonts w:ascii="Noto Sans" w:eastAsia="Times New Roman" w:hAnsi="Noto Sans" w:cs="Noto Sans"/>
          <w:sz w:val="22"/>
        </w:rPr>
        <w:t>ing</w:t>
      </w:r>
      <w:r w:rsidR="00AB7D67" w:rsidRPr="007747F2">
        <w:rPr>
          <w:rFonts w:ascii="Noto Sans" w:eastAsia="Times New Roman" w:hAnsi="Noto Sans" w:cs="Noto Sans"/>
          <w:sz w:val="22"/>
        </w:rPr>
        <w:t xml:space="preserve"> </w:t>
      </w:r>
      <w:r w:rsidR="007747F2" w:rsidRPr="007747F2">
        <w:rPr>
          <w:rFonts w:ascii="Noto Sans" w:eastAsia="Times New Roman" w:hAnsi="Noto Sans" w:cs="Noto Sans"/>
          <w:sz w:val="22"/>
        </w:rPr>
        <w:t>regulatory demands</w:t>
      </w:r>
      <w:r w:rsidR="00FF2BFA">
        <w:rPr>
          <w:rFonts w:ascii="Noto Sans" w:eastAsia="Times New Roman" w:hAnsi="Noto Sans" w:cs="Noto Sans"/>
          <w:sz w:val="22"/>
        </w:rPr>
        <w:t xml:space="preserve"> for </w:t>
      </w:r>
      <w:r w:rsidR="00FF2BFA" w:rsidRPr="005A5F57">
        <w:rPr>
          <w:rFonts w:ascii="Noto Sans" w:eastAsia="Times New Roman" w:hAnsi="Noto Sans" w:cs="Noto Sans"/>
          <w:sz w:val="22"/>
        </w:rPr>
        <w:t xml:space="preserve">more detailed </w:t>
      </w:r>
      <w:r w:rsidR="00FF2BFA">
        <w:rPr>
          <w:rFonts w:ascii="Noto Sans" w:eastAsia="Times New Roman" w:hAnsi="Noto Sans" w:cs="Noto Sans"/>
          <w:sz w:val="22"/>
        </w:rPr>
        <w:t xml:space="preserve">on-pack </w:t>
      </w:r>
      <w:r w:rsidR="00FF2BFA" w:rsidRPr="005A5F57">
        <w:rPr>
          <w:rFonts w:ascii="Noto Sans" w:eastAsia="Times New Roman" w:hAnsi="Noto Sans" w:cs="Noto Sans"/>
          <w:sz w:val="22"/>
        </w:rPr>
        <w:t>information</w:t>
      </w:r>
      <w:r w:rsidR="00AB7D67">
        <w:rPr>
          <w:rFonts w:ascii="Noto Sans" w:eastAsia="Times New Roman" w:hAnsi="Noto Sans" w:cs="Noto Sans"/>
          <w:sz w:val="22"/>
        </w:rPr>
        <w:t>.</w:t>
      </w:r>
    </w:p>
    <w:p w14:paraId="62E3B935" w14:textId="77777777" w:rsidR="005A5F57" w:rsidRPr="005A5F57" w:rsidRDefault="005A5F57" w:rsidP="005A5F57">
      <w:pPr>
        <w:spacing w:line="240" w:lineRule="auto"/>
        <w:rPr>
          <w:rFonts w:ascii="Noto Sans" w:eastAsia="Times New Roman" w:hAnsi="Noto Sans" w:cs="Noto Sans"/>
          <w:sz w:val="22"/>
        </w:rPr>
      </w:pPr>
    </w:p>
    <w:p w14:paraId="0C2D02B0" w14:textId="544A99C6" w:rsidR="005A5F57" w:rsidRPr="005A5F57" w:rsidRDefault="004B7B73" w:rsidP="005A5F57">
      <w:pPr>
        <w:spacing w:line="240" w:lineRule="auto"/>
        <w:rPr>
          <w:rFonts w:ascii="Noto Sans" w:eastAsia="Times New Roman" w:hAnsi="Noto Sans" w:cs="Noto Sans"/>
          <w:sz w:val="22"/>
        </w:rPr>
      </w:pPr>
      <w:r>
        <w:rPr>
          <w:rFonts w:ascii="Noto Sans" w:eastAsia="Times New Roman" w:hAnsi="Noto Sans" w:cs="Noto Sans"/>
          <w:sz w:val="22"/>
        </w:rPr>
        <w:t>The</w:t>
      </w:r>
      <w:r w:rsidR="005A5F57" w:rsidRPr="005A5F57">
        <w:rPr>
          <w:rFonts w:ascii="Noto Sans" w:eastAsia="Times New Roman" w:hAnsi="Noto Sans" w:cs="Noto Sans"/>
          <w:sz w:val="22"/>
        </w:rPr>
        <w:t xml:space="preserve"> new approach centre</w:t>
      </w:r>
      <w:r w:rsidR="00AB7D67">
        <w:rPr>
          <w:rFonts w:ascii="Noto Sans" w:eastAsia="Times New Roman" w:hAnsi="Noto Sans" w:cs="Noto Sans"/>
          <w:sz w:val="22"/>
        </w:rPr>
        <w:t>s</w:t>
      </w:r>
      <w:r w:rsidR="005A5F57" w:rsidRPr="005A5F57">
        <w:rPr>
          <w:rFonts w:ascii="Noto Sans" w:eastAsia="Times New Roman" w:hAnsi="Noto Sans" w:cs="Noto Sans"/>
          <w:sz w:val="22"/>
        </w:rPr>
        <w:t xml:space="preserve"> on printing directly onto </w:t>
      </w:r>
      <w:r w:rsidR="004B7103">
        <w:rPr>
          <w:rFonts w:ascii="Noto Sans" w:eastAsia="Times New Roman" w:hAnsi="Noto Sans" w:cs="Noto Sans"/>
          <w:sz w:val="22"/>
        </w:rPr>
        <w:t xml:space="preserve">the label </w:t>
      </w:r>
      <w:r w:rsidR="005A5F57" w:rsidRPr="005A5F57">
        <w:rPr>
          <w:rFonts w:ascii="Noto Sans" w:eastAsia="Times New Roman" w:hAnsi="Noto Sans" w:cs="Noto Sans"/>
          <w:sz w:val="22"/>
        </w:rPr>
        <w:t>adhesive</w:t>
      </w:r>
      <w:r w:rsidR="00AB7D67">
        <w:rPr>
          <w:rFonts w:ascii="Noto Sans" w:eastAsia="Times New Roman" w:hAnsi="Noto Sans" w:cs="Noto Sans"/>
          <w:sz w:val="22"/>
        </w:rPr>
        <w:t xml:space="preserve">, </w:t>
      </w:r>
      <w:r w:rsidR="00C00965">
        <w:rPr>
          <w:rFonts w:ascii="Noto Sans" w:eastAsia="Times New Roman" w:hAnsi="Noto Sans" w:cs="Noto Sans"/>
          <w:sz w:val="22"/>
        </w:rPr>
        <w:t xml:space="preserve">reducing the number of process steps </w:t>
      </w:r>
      <w:r w:rsidR="008F23B9">
        <w:rPr>
          <w:rFonts w:ascii="Noto Sans" w:eastAsia="Times New Roman" w:hAnsi="Noto Sans" w:cs="Noto Sans"/>
          <w:sz w:val="22"/>
        </w:rPr>
        <w:t xml:space="preserve">(unwinding/rewinding) </w:t>
      </w:r>
      <w:r w:rsidR="00C00965">
        <w:rPr>
          <w:rFonts w:ascii="Noto Sans" w:eastAsia="Times New Roman" w:hAnsi="Noto Sans" w:cs="Noto Sans"/>
          <w:sz w:val="22"/>
        </w:rPr>
        <w:t>needed</w:t>
      </w:r>
      <w:r w:rsidR="00BD4A0C">
        <w:rPr>
          <w:rFonts w:ascii="Noto Sans" w:eastAsia="Times New Roman" w:hAnsi="Noto Sans" w:cs="Noto Sans"/>
          <w:sz w:val="22"/>
        </w:rPr>
        <w:t xml:space="preserve"> for printing each layer</w:t>
      </w:r>
      <w:r w:rsidR="00C00965">
        <w:rPr>
          <w:rFonts w:ascii="Noto Sans" w:eastAsia="Times New Roman" w:hAnsi="Noto Sans" w:cs="Noto Sans"/>
          <w:sz w:val="22"/>
        </w:rPr>
        <w:t xml:space="preserve"> and </w:t>
      </w:r>
      <w:r w:rsidR="00433A9E">
        <w:rPr>
          <w:rFonts w:ascii="Noto Sans" w:eastAsia="Times New Roman" w:hAnsi="Noto Sans" w:cs="Noto Sans"/>
          <w:sz w:val="22"/>
        </w:rPr>
        <w:t>accelerating the production of</w:t>
      </w:r>
      <w:r w:rsidR="005A5F57" w:rsidRPr="005A5F57">
        <w:rPr>
          <w:rFonts w:ascii="Noto Sans" w:eastAsia="Times New Roman" w:hAnsi="Noto Sans" w:cs="Noto Sans"/>
          <w:sz w:val="22"/>
        </w:rPr>
        <w:t xml:space="preserve"> multi</w:t>
      </w:r>
      <w:r w:rsidR="007747F2">
        <w:rPr>
          <w:rFonts w:ascii="Noto Sans" w:eastAsia="Times New Roman" w:hAnsi="Noto Sans" w:cs="Noto Sans"/>
          <w:sz w:val="22"/>
        </w:rPr>
        <w:t>-</w:t>
      </w:r>
      <w:r w:rsidR="005A5F57" w:rsidRPr="005A5F57">
        <w:rPr>
          <w:rFonts w:ascii="Noto Sans" w:eastAsia="Times New Roman" w:hAnsi="Noto Sans" w:cs="Noto Sans"/>
          <w:sz w:val="22"/>
        </w:rPr>
        <w:t>layer labels with a high degree of flexibility</w:t>
      </w:r>
      <w:r w:rsidR="008B191E">
        <w:rPr>
          <w:rFonts w:ascii="Noto Sans" w:eastAsia="Times New Roman" w:hAnsi="Noto Sans" w:cs="Noto Sans"/>
          <w:sz w:val="22"/>
        </w:rPr>
        <w:t xml:space="preserve"> and reliability</w:t>
      </w:r>
      <w:r w:rsidR="005A5F57" w:rsidRPr="005A5F57">
        <w:rPr>
          <w:rFonts w:ascii="Noto Sans" w:eastAsia="Times New Roman" w:hAnsi="Noto Sans" w:cs="Noto Sans"/>
          <w:sz w:val="22"/>
        </w:rPr>
        <w:t>. Each element of the label, from the first page through to additional panels and stubs, can be fully customised</w:t>
      </w:r>
      <w:r w:rsidR="00C00965">
        <w:rPr>
          <w:rFonts w:ascii="Noto Sans" w:eastAsia="Times New Roman" w:hAnsi="Noto Sans" w:cs="Noto Sans"/>
          <w:sz w:val="22"/>
        </w:rPr>
        <w:t>, opening</w:t>
      </w:r>
      <w:r w:rsidR="005A5F57" w:rsidRPr="005A5F57">
        <w:rPr>
          <w:rFonts w:ascii="Noto Sans" w:eastAsia="Times New Roman" w:hAnsi="Noto Sans" w:cs="Noto Sans"/>
          <w:sz w:val="22"/>
        </w:rPr>
        <w:t xml:space="preserve"> up new </w:t>
      </w:r>
      <w:r w:rsidR="00E47180">
        <w:rPr>
          <w:rFonts w:ascii="Noto Sans" w:eastAsia="Times New Roman" w:hAnsi="Noto Sans" w:cs="Noto Sans"/>
          <w:sz w:val="22"/>
        </w:rPr>
        <w:t xml:space="preserve">printing </w:t>
      </w:r>
      <w:r w:rsidR="005A5F57" w:rsidRPr="005A5F57">
        <w:rPr>
          <w:rFonts w:ascii="Noto Sans" w:eastAsia="Times New Roman" w:hAnsi="Noto Sans" w:cs="Noto Sans"/>
          <w:sz w:val="22"/>
        </w:rPr>
        <w:t xml:space="preserve">opportunities </w:t>
      </w:r>
      <w:r w:rsidR="00221A1F">
        <w:rPr>
          <w:rFonts w:ascii="Noto Sans" w:eastAsia="Times New Roman" w:hAnsi="Noto Sans" w:cs="Noto Sans"/>
          <w:sz w:val="22"/>
        </w:rPr>
        <w:t>in</w:t>
      </w:r>
      <w:r w:rsidR="00221A1F" w:rsidRPr="005A5F57">
        <w:rPr>
          <w:rFonts w:ascii="Noto Sans" w:eastAsia="Times New Roman" w:hAnsi="Noto Sans" w:cs="Noto Sans"/>
          <w:sz w:val="22"/>
        </w:rPr>
        <w:t xml:space="preserve"> </w:t>
      </w:r>
      <w:r w:rsidR="00D2798C" w:rsidRPr="005A5F57">
        <w:rPr>
          <w:rFonts w:ascii="Noto Sans" w:eastAsia="Times New Roman" w:hAnsi="Noto Sans" w:cs="Noto Sans"/>
          <w:sz w:val="22"/>
        </w:rPr>
        <w:t>extended</w:t>
      </w:r>
      <w:r w:rsidR="00D2798C">
        <w:rPr>
          <w:rFonts w:ascii="Noto Sans" w:eastAsia="Times New Roman" w:hAnsi="Noto Sans" w:cs="Noto Sans"/>
          <w:sz w:val="22"/>
        </w:rPr>
        <w:t xml:space="preserve"> content</w:t>
      </w:r>
      <w:r w:rsidR="00E47180">
        <w:rPr>
          <w:rFonts w:ascii="Noto Sans" w:eastAsia="Times New Roman" w:hAnsi="Noto Sans" w:cs="Noto Sans"/>
          <w:sz w:val="22"/>
        </w:rPr>
        <w:t xml:space="preserve"> and</w:t>
      </w:r>
      <w:r w:rsidR="00D2798C" w:rsidRPr="005A5F57">
        <w:rPr>
          <w:rFonts w:ascii="Noto Sans" w:eastAsia="Times New Roman" w:hAnsi="Noto Sans" w:cs="Noto Sans"/>
          <w:sz w:val="22"/>
        </w:rPr>
        <w:t xml:space="preserve"> </w:t>
      </w:r>
      <w:r w:rsidR="00AB7D67">
        <w:rPr>
          <w:rFonts w:ascii="Noto Sans" w:eastAsia="Times New Roman" w:hAnsi="Noto Sans" w:cs="Noto Sans"/>
          <w:sz w:val="22"/>
        </w:rPr>
        <w:t>peel-and-reveal</w:t>
      </w:r>
      <w:r w:rsidR="00E47180">
        <w:rPr>
          <w:rFonts w:ascii="Noto Sans" w:eastAsia="Times New Roman" w:hAnsi="Noto Sans" w:cs="Noto Sans"/>
          <w:sz w:val="22"/>
        </w:rPr>
        <w:t xml:space="preserve"> multi-layer</w:t>
      </w:r>
      <w:r w:rsidR="00D2798C">
        <w:rPr>
          <w:rFonts w:ascii="Noto Sans" w:eastAsia="Times New Roman" w:hAnsi="Noto Sans" w:cs="Noto Sans"/>
          <w:sz w:val="22"/>
        </w:rPr>
        <w:t xml:space="preserve"> label</w:t>
      </w:r>
      <w:r w:rsidR="00E47180">
        <w:rPr>
          <w:rFonts w:ascii="Noto Sans" w:eastAsia="Times New Roman" w:hAnsi="Noto Sans" w:cs="Noto Sans"/>
          <w:sz w:val="22"/>
        </w:rPr>
        <w:t>s</w:t>
      </w:r>
      <w:r w:rsidR="005A5F57" w:rsidRPr="005A5F57">
        <w:rPr>
          <w:rFonts w:ascii="Noto Sans" w:eastAsia="Times New Roman" w:hAnsi="Noto Sans" w:cs="Noto Sans"/>
          <w:sz w:val="22"/>
        </w:rPr>
        <w:t>.</w:t>
      </w:r>
    </w:p>
    <w:p w14:paraId="35CCD475" w14:textId="77777777" w:rsidR="005A5F57" w:rsidRPr="005A5F57" w:rsidRDefault="005A5F57" w:rsidP="005A5F57">
      <w:pPr>
        <w:spacing w:line="240" w:lineRule="auto"/>
        <w:rPr>
          <w:rFonts w:ascii="Noto Sans" w:eastAsia="Times New Roman" w:hAnsi="Noto Sans" w:cs="Noto Sans"/>
          <w:sz w:val="22"/>
        </w:rPr>
      </w:pPr>
    </w:p>
    <w:p w14:paraId="0DFF6107" w14:textId="46E5A87E" w:rsidR="005A5F57" w:rsidRPr="005A5F57" w:rsidRDefault="005A5F57" w:rsidP="005A5F57">
      <w:pPr>
        <w:spacing w:line="240" w:lineRule="auto"/>
        <w:rPr>
          <w:rFonts w:ascii="Noto Sans" w:eastAsia="Times New Roman" w:hAnsi="Noto Sans" w:cs="Noto Sans"/>
          <w:sz w:val="22"/>
        </w:rPr>
      </w:pPr>
      <w:r w:rsidRPr="005A5F57">
        <w:rPr>
          <w:rFonts w:ascii="Noto Sans" w:eastAsia="Times New Roman" w:hAnsi="Noto Sans" w:cs="Noto Sans"/>
          <w:sz w:val="22"/>
        </w:rPr>
        <w:t>“We have saved an enormous amount of time producing extended content labels,” said Axel Néri, Operator</w:t>
      </w:r>
      <w:r w:rsidR="00183706">
        <w:rPr>
          <w:rFonts w:ascii="Noto Sans" w:eastAsia="Times New Roman" w:hAnsi="Noto Sans" w:cs="Noto Sans"/>
          <w:sz w:val="22"/>
        </w:rPr>
        <w:t>,</w:t>
      </w:r>
      <w:r w:rsidRPr="005A5F57">
        <w:rPr>
          <w:rFonts w:ascii="Noto Sans" w:eastAsia="Times New Roman" w:hAnsi="Noto Sans" w:cs="Noto Sans"/>
          <w:sz w:val="22"/>
        </w:rPr>
        <w:t xml:space="preserve"> LP2i Étiquettes. “I can spot print on</w:t>
      </w:r>
      <w:r w:rsidR="00FA2387">
        <w:rPr>
          <w:rFonts w:ascii="Noto Sans" w:eastAsia="Times New Roman" w:hAnsi="Noto Sans" w:cs="Noto Sans"/>
          <w:sz w:val="22"/>
        </w:rPr>
        <w:t>to</w:t>
      </w:r>
      <w:r w:rsidRPr="005A5F57">
        <w:rPr>
          <w:rFonts w:ascii="Noto Sans" w:eastAsia="Times New Roman" w:hAnsi="Noto Sans" w:cs="Noto Sans"/>
          <w:sz w:val="22"/>
        </w:rPr>
        <w:t xml:space="preserve"> the </w:t>
      </w:r>
      <w:r w:rsidR="00221A1F">
        <w:rPr>
          <w:rFonts w:ascii="Noto Sans" w:eastAsia="Times New Roman" w:hAnsi="Noto Sans" w:cs="Noto Sans"/>
          <w:sz w:val="22"/>
        </w:rPr>
        <w:t>adhesive</w:t>
      </w:r>
      <w:r w:rsidRPr="005A5F57">
        <w:rPr>
          <w:rFonts w:ascii="Noto Sans" w:eastAsia="Times New Roman" w:hAnsi="Noto Sans" w:cs="Noto Sans"/>
          <w:sz w:val="22"/>
        </w:rPr>
        <w:t xml:space="preserve">, which is very easy, all while printing with the </w:t>
      </w:r>
      <w:r w:rsidRPr="00AC45B2">
        <w:rPr>
          <w:rFonts w:ascii="Noto Sans" w:eastAsia="Times New Roman" w:hAnsi="Noto Sans" w:cs="Noto Sans"/>
          <w:b/>
          <w:bCs/>
          <w:sz w:val="22"/>
        </w:rPr>
        <w:t>N730i</w:t>
      </w:r>
      <w:r w:rsidR="00221A1F">
        <w:rPr>
          <w:rFonts w:ascii="Noto Sans" w:eastAsia="Times New Roman" w:hAnsi="Noto Sans" w:cs="Noto Sans"/>
          <w:sz w:val="22"/>
        </w:rPr>
        <w:t>.</w:t>
      </w:r>
      <w:r w:rsidRPr="005A5F57">
        <w:rPr>
          <w:rFonts w:ascii="Noto Sans" w:eastAsia="Times New Roman" w:hAnsi="Noto Sans" w:cs="Noto Sans"/>
          <w:sz w:val="22"/>
        </w:rPr>
        <w:t xml:space="preserve"> We started at 70 metres per minute, and then upgraded to 90 metres per minute, </w:t>
      </w:r>
      <w:r w:rsidR="00C41BCA" w:rsidRPr="00C41BCA">
        <w:rPr>
          <w:rFonts w:ascii="Noto Sans" w:eastAsia="Times New Roman" w:hAnsi="Noto Sans" w:cs="Noto Sans"/>
          <w:sz w:val="22"/>
        </w:rPr>
        <w:t xml:space="preserve">which is extremely fast </w:t>
      </w:r>
      <w:r w:rsidR="00C41BCA">
        <w:rPr>
          <w:rFonts w:ascii="Noto Sans" w:eastAsia="Times New Roman" w:hAnsi="Noto Sans" w:cs="Noto Sans"/>
          <w:sz w:val="22"/>
        </w:rPr>
        <w:t>–</w:t>
      </w:r>
      <w:r w:rsidR="00C41BCA" w:rsidRPr="00C41BCA">
        <w:rPr>
          <w:rFonts w:ascii="Noto Sans" w:eastAsia="Times New Roman" w:hAnsi="Noto Sans" w:cs="Noto Sans"/>
          <w:sz w:val="22"/>
        </w:rPr>
        <w:t xml:space="preserve"> </w:t>
      </w:r>
      <w:r w:rsidR="00C41BCA">
        <w:rPr>
          <w:rFonts w:ascii="Noto Sans" w:eastAsia="Times New Roman" w:hAnsi="Noto Sans" w:cs="Noto Sans"/>
          <w:sz w:val="22"/>
        </w:rPr>
        <w:t>i</w:t>
      </w:r>
      <w:r w:rsidR="00C41BCA" w:rsidRPr="00C41BCA">
        <w:rPr>
          <w:rFonts w:ascii="Noto Sans" w:eastAsia="Times New Roman" w:hAnsi="Noto Sans" w:cs="Noto Sans"/>
          <w:sz w:val="22"/>
        </w:rPr>
        <w:t>t’s completely revolutionary</w:t>
      </w:r>
      <w:r w:rsidRPr="005A5F57">
        <w:rPr>
          <w:rFonts w:ascii="Noto Sans" w:eastAsia="Times New Roman" w:hAnsi="Noto Sans" w:cs="Noto Sans"/>
          <w:sz w:val="22"/>
        </w:rPr>
        <w:t>.”</w:t>
      </w:r>
    </w:p>
    <w:p w14:paraId="1939F8D3" w14:textId="2F3C0591" w:rsidR="005A5F57" w:rsidRPr="005A5F57" w:rsidRDefault="002B7FC3" w:rsidP="002B7FC3">
      <w:pPr>
        <w:tabs>
          <w:tab w:val="left" w:pos="1717"/>
        </w:tabs>
        <w:spacing w:line="240" w:lineRule="auto"/>
        <w:rPr>
          <w:rFonts w:ascii="Noto Sans" w:eastAsia="Times New Roman" w:hAnsi="Noto Sans" w:cs="Noto Sans"/>
          <w:sz w:val="22"/>
        </w:rPr>
      </w:pPr>
      <w:r>
        <w:rPr>
          <w:rFonts w:ascii="Noto Sans" w:eastAsia="Times New Roman" w:hAnsi="Noto Sans" w:cs="Noto Sans"/>
          <w:sz w:val="22"/>
        </w:rPr>
        <w:tab/>
      </w:r>
    </w:p>
    <w:p w14:paraId="600B81BB" w14:textId="3C0C2DA7" w:rsidR="005A5F57" w:rsidRPr="005A5F57" w:rsidRDefault="00AB7D67" w:rsidP="005A5F57">
      <w:pPr>
        <w:spacing w:line="240" w:lineRule="auto"/>
        <w:rPr>
          <w:rFonts w:ascii="Noto Sans" w:eastAsia="Times New Roman" w:hAnsi="Noto Sans" w:cs="Noto Sans"/>
          <w:sz w:val="22"/>
        </w:rPr>
      </w:pPr>
      <w:r>
        <w:rPr>
          <w:rFonts w:ascii="Noto Sans" w:eastAsia="Times New Roman" w:hAnsi="Noto Sans" w:cs="Noto Sans"/>
          <w:sz w:val="22"/>
        </w:rPr>
        <w:t>The</w:t>
      </w:r>
      <w:r w:rsidR="005A5F57" w:rsidRPr="005A5F57">
        <w:rPr>
          <w:rFonts w:ascii="Noto Sans" w:eastAsia="Times New Roman" w:hAnsi="Noto Sans" w:cs="Noto Sans"/>
          <w:sz w:val="22"/>
        </w:rPr>
        <w:t xml:space="preserve"> Domino </w:t>
      </w:r>
      <w:r w:rsidR="005A5F57" w:rsidRPr="00AC45B2">
        <w:rPr>
          <w:rFonts w:ascii="Noto Sans" w:eastAsia="Times New Roman" w:hAnsi="Noto Sans" w:cs="Noto Sans"/>
          <w:b/>
          <w:bCs/>
          <w:sz w:val="22"/>
        </w:rPr>
        <w:t xml:space="preserve">N730i </w:t>
      </w:r>
      <w:r w:rsidR="00BE0308" w:rsidRPr="00AC45B2">
        <w:rPr>
          <w:rFonts w:ascii="Noto Sans" w:eastAsia="Times New Roman" w:hAnsi="Noto Sans" w:cs="Noto Sans"/>
          <w:b/>
          <w:bCs/>
          <w:sz w:val="22"/>
        </w:rPr>
        <w:t>Integration Module</w:t>
      </w:r>
      <w:r>
        <w:rPr>
          <w:rFonts w:ascii="Noto Sans" w:eastAsia="Times New Roman" w:hAnsi="Noto Sans" w:cs="Noto Sans"/>
          <w:sz w:val="22"/>
        </w:rPr>
        <w:t xml:space="preserve"> </w:t>
      </w:r>
      <w:r w:rsidR="005A5F57" w:rsidRPr="005A5F57">
        <w:rPr>
          <w:rFonts w:ascii="Noto Sans" w:eastAsia="Times New Roman" w:hAnsi="Noto Sans" w:cs="Noto Sans"/>
          <w:sz w:val="22"/>
        </w:rPr>
        <w:t>delivers</w:t>
      </w:r>
      <w:r w:rsidR="00221A1F">
        <w:rPr>
          <w:rFonts w:ascii="Noto Sans" w:eastAsia="Times New Roman" w:hAnsi="Noto Sans" w:cs="Noto Sans"/>
          <w:sz w:val="22"/>
        </w:rPr>
        <w:t xml:space="preserve"> </w:t>
      </w:r>
      <w:r w:rsidR="003A5DC1">
        <w:rPr>
          <w:rFonts w:ascii="Noto Sans" w:eastAsia="Times New Roman" w:hAnsi="Noto Sans" w:cs="Noto Sans"/>
          <w:sz w:val="22"/>
        </w:rPr>
        <w:t>full</w:t>
      </w:r>
      <w:r w:rsidR="005A5F57" w:rsidRPr="005A5F57">
        <w:rPr>
          <w:rFonts w:ascii="Noto Sans" w:eastAsia="Times New Roman" w:hAnsi="Noto Sans" w:cs="Noto Sans"/>
          <w:sz w:val="22"/>
        </w:rPr>
        <w:t xml:space="preserve"> 1200dpi print </w:t>
      </w:r>
      <w:r>
        <w:rPr>
          <w:rFonts w:ascii="Noto Sans" w:eastAsia="Times New Roman" w:hAnsi="Noto Sans" w:cs="Noto Sans"/>
          <w:sz w:val="22"/>
        </w:rPr>
        <w:t xml:space="preserve">resolution </w:t>
      </w:r>
      <w:r w:rsidR="005A5F57" w:rsidRPr="005A5F57">
        <w:rPr>
          <w:rFonts w:ascii="Noto Sans" w:eastAsia="Times New Roman" w:hAnsi="Noto Sans" w:cs="Noto Sans"/>
          <w:sz w:val="22"/>
        </w:rPr>
        <w:t xml:space="preserve">with consistent performance </w:t>
      </w:r>
      <w:r w:rsidR="003A5DC1">
        <w:rPr>
          <w:rFonts w:ascii="Noto Sans" w:eastAsia="Times New Roman" w:hAnsi="Noto Sans" w:cs="Noto Sans"/>
          <w:sz w:val="22"/>
        </w:rPr>
        <w:t xml:space="preserve">at 70 metres per minute. </w:t>
      </w:r>
      <w:r w:rsidR="00C41BCA">
        <w:rPr>
          <w:rFonts w:ascii="Noto Sans" w:eastAsia="Times New Roman" w:hAnsi="Noto Sans" w:cs="Noto Sans"/>
          <w:sz w:val="22"/>
        </w:rPr>
        <w:t>The High-Speed Productivity Mode</w:t>
      </w:r>
      <w:r w:rsidR="003A5DC1" w:rsidRPr="003A5DC1">
        <w:rPr>
          <w:rFonts w:ascii="Noto Sans" w:eastAsia="Times New Roman" w:hAnsi="Noto Sans" w:cs="Noto Sans"/>
          <w:sz w:val="22"/>
        </w:rPr>
        <w:t xml:space="preserve"> </w:t>
      </w:r>
      <w:r w:rsidR="00C41BCA">
        <w:rPr>
          <w:rFonts w:ascii="Noto Sans" w:eastAsia="Times New Roman" w:hAnsi="Noto Sans" w:cs="Noto Sans"/>
          <w:sz w:val="22"/>
        </w:rPr>
        <w:t xml:space="preserve">allows the </w:t>
      </w:r>
      <w:r w:rsidR="00C41BCA" w:rsidRPr="00AC45B2">
        <w:rPr>
          <w:rFonts w:ascii="Noto Sans" w:eastAsia="Times New Roman" w:hAnsi="Noto Sans" w:cs="Noto Sans"/>
          <w:b/>
          <w:sz w:val="22"/>
        </w:rPr>
        <w:t>N730i</w:t>
      </w:r>
      <w:r w:rsidR="00C41BCA">
        <w:rPr>
          <w:rFonts w:ascii="Noto Sans" w:eastAsia="Times New Roman" w:hAnsi="Noto Sans" w:cs="Noto Sans"/>
          <w:sz w:val="22"/>
        </w:rPr>
        <w:t xml:space="preserve"> to operate at speeds </w:t>
      </w:r>
      <w:r w:rsidR="00192D03">
        <w:rPr>
          <w:rFonts w:ascii="Noto Sans" w:eastAsia="Times New Roman" w:hAnsi="Noto Sans" w:cs="Noto Sans"/>
          <w:sz w:val="22"/>
        </w:rPr>
        <w:t xml:space="preserve">up to 90 metres per minute </w:t>
      </w:r>
      <w:r w:rsidR="00C41BCA" w:rsidRPr="00AC45B2">
        <w:rPr>
          <w:rFonts w:ascii="Noto Sans" w:eastAsia="Times New Roman" w:hAnsi="Noto Sans" w:cs="Noto Sans"/>
          <w:sz w:val="22"/>
        </w:rPr>
        <w:t xml:space="preserve">with no perceptible change in quality </w:t>
      </w:r>
      <w:r w:rsidR="003A5DC1" w:rsidRPr="003A5DC1">
        <w:rPr>
          <w:rFonts w:ascii="Noto Sans" w:eastAsia="Times New Roman" w:hAnsi="Noto Sans" w:cs="Noto Sans"/>
          <w:sz w:val="22"/>
        </w:rPr>
        <w:t>compared with the standard operating mode.</w:t>
      </w:r>
      <w:r w:rsidR="003A5DC1">
        <w:rPr>
          <w:rFonts w:ascii="Noto Sans" w:eastAsia="Times New Roman" w:hAnsi="Noto Sans" w:cs="Noto Sans"/>
          <w:sz w:val="22"/>
        </w:rPr>
        <w:t xml:space="preserve"> </w:t>
      </w:r>
      <w:r w:rsidR="00D06ED7">
        <w:rPr>
          <w:rFonts w:ascii="Noto Sans" w:eastAsia="Times New Roman" w:hAnsi="Noto Sans" w:cs="Noto Sans"/>
          <w:sz w:val="22"/>
        </w:rPr>
        <w:t>H</w:t>
      </w:r>
      <w:r w:rsidR="00221A1F">
        <w:rPr>
          <w:rFonts w:ascii="Noto Sans" w:eastAsia="Times New Roman" w:hAnsi="Noto Sans" w:cs="Noto Sans"/>
          <w:sz w:val="22"/>
        </w:rPr>
        <w:t>igh-opacity</w:t>
      </w:r>
      <w:r w:rsidR="001126CF">
        <w:rPr>
          <w:rFonts w:ascii="Noto Sans" w:eastAsia="Times New Roman" w:hAnsi="Noto Sans" w:cs="Noto Sans"/>
          <w:sz w:val="22"/>
        </w:rPr>
        <w:t xml:space="preserve"> white ink</w:t>
      </w:r>
      <w:r w:rsidR="005A5F57" w:rsidRPr="005A5F57">
        <w:rPr>
          <w:rFonts w:ascii="Noto Sans" w:eastAsia="Times New Roman" w:hAnsi="Noto Sans" w:cs="Noto Sans"/>
          <w:sz w:val="22"/>
        </w:rPr>
        <w:t xml:space="preserve"> </w:t>
      </w:r>
      <w:r w:rsidR="001126CF">
        <w:rPr>
          <w:rFonts w:ascii="Noto Sans" w:eastAsia="Times New Roman" w:hAnsi="Noto Sans" w:cs="Noto Sans"/>
          <w:sz w:val="22"/>
        </w:rPr>
        <w:t xml:space="preserve">provides </w:t>
      </w:r>
      <w:r w:rsidR="00221A1F">
        <w:rPr>
          <w:rFonts w:ascii="Noto Sans" w:eastAsia="Times New Roman" w:hAnsi="Noto Sans" w:cs="Noto Sans"/>
          <w:sz w:val="22"/>
        </w:rPr>
        <w:t>a consistent back</w:t>
      </w:r>
      <w:r w:rsidR="00FF2BFA">
        <w:rPr>
          <w:rFonts w:ascii="Noto Sans" w:eastAsia="Times New Roman" w:hAnsi="Noto Sans" w:cs="Noto Sans"/>
          <w:sz w:val="22"/>
        </w:rPr>
        <w:t>ground</w:t>
      </w:r>
      <w:r w:rsidR="00221A1F">
        <w:rPr>
          <w:rFonts w:ascii="Noto Sans" w:eastAsia="Times New Roman" w:hAnsi="Noto Sans" w:cs="Noto Sans"/>
          <w:sz w:val="22"/>
        </w:rPr>
        <w:t xml:space="preserve"> </w:t>
      </w:r>
      <w:r w:rsidR="001126CF">
        <w:rPr>
          <w:rFonts w:ascii="Noto Sans" w:eastAsia="Times New Roman" w:hAnsi="Noto Sans" w:cs="Noto Sans"/>
          <w:sz w:val="22"/>
        </w:rPr>
        <w:t>to enhance the</w:t>
      </w:r>
      <w:r w:rsidR="00221A1F">
        <w:rPr>
          <w:rFonts w:ascii="Noto Sans" w:eastAsia="Times New Roman" w:hAnsi="Noto Sans" w:cs="Noto Sans"/>
          <w:sz w:val="22"/>
        </w:rPr>
        <w:t xml:space="preserve"> contrast </w:t>
      </w:r>
      <w:r w:rsidR="00D06ED7">
        <w:rPr>
          <w:rFonts w:ascii="Noto Sans" w:eastAsia="Times New Roman" w:hAnsi="Noto Sans" w:cs="Noto Sans"/>
          <w:sz w:val="22"/>
        </w:rPr>
        <w:t>of</w:t>
      </w:r>
      <w:r w:rsidR="00221A1F">
        <w:rPr>
          <w:rFonts w:ascii="Noto Sans" w:eastAsia="Times New Roman" w:hAnsi="Noto Sans" w:cs="Noto Sans"/>
          <w:sz w:val="22"/>
        </w:rPr>
        <w:t xml:space="preserve"> </w:t>
      </w:r>
      <w:r w:rsidR="001126CF">
        <w:rPr>
          <w:rFonts w:ascii="Noto Sans" w:eastAsia="Times New Roman" w:hAnsi="Noto Sans" w:cs="Noto Sans"/>
          <w:sz w:val="22"/>
        </w:rPr>
        <w:t xml:space="preserve">any </w:t>
      </w:r>
      <w:r w:rsidR="00221A1F">
        <w:rPr>
          <w:rFonts w:ascii="Noto Sans" w:eastAsia="Times New Roman" w:hAnsi="Noto Sans" w:cs="Noto Sans"/>
          <w:sz w:val="22"/>
        </w:rPr>
        <w:t>text printed on</w:t>
      </w:r>
      <w:r w:rsidR="001126CF">
        <w:rPr>
          <w:rFonts w:ascii="Noto Sans" w:eastAsia="Times New Roman" w:hAnsi="Noto Sans" w:cs="Noto Sans"/>
          <w:sz w:val="22"/>
        </w:rPr>
        <w:t>to</w:t>
      </w:r>
      <w:r w:rsidR="00221A1F">
        <w:rPr>
          <w:rFonts w:ascii="Noto Sans" w:eastAsia="Times New Roman" w:hAnsi="Noto Sans" w:cs="Noto Sans"/>
          <w:sz w:val="22"/>
        </w:rPr>
        <w:t xml:space="preserve"> the adhesive. </w:t>
      </w:r>
      <w:r w:rsidR="005A5F57" w:rsidRPr="005A5F57">
        <w:rPr>
          <w:rFonts w:ascii="Noto Sans" w:eastAsia="Times New Roman" w:hAnsi="Noto Sans" w:cs="Noto Sans"/>
          <w:sz w:val="22"/>
        </w:rPr>
        <w:t>This allows fine detail</w:t>
      </w:r>
      <w:r w:rsidR="00842843">
        <w:rPr>
          <w:rFonts w:ascii="Noto Sans" w:eastAsia="Times New Roman" w:hAnsi="Noto Sans" w:cs="Noto Sans"/>
          <w:sz w:val="22"/>
        </w:rPr>
        <w:t>,</w:t>
      </w:r>
      <w:r w:rsidR="005A5F57" w:rsidRPr="005A5F57">
        <w:rPr>
          <w:rFonts w:ascii="Noto Sans" w:eastAsia="Times New Roman" w:hAnsi="Noto Sans" w:cs="Noto Sans"/>
          <w:sz w:val="22"/>
        </w:rPr>
        <w:t xml:space="preserve"> such as microtext down to 2pt</w:t>
      </w:r>
      <w:r w:rsidR="00842843">
        <w:rPr>
          <w:rFonts w:ascii="Noto Sans" w:eastAsia="Times New Roman" w:hAnsi="Noto Sans" w:cs="Noto Sans"/>
          <w:sz w:val="22"/>
        </w:rPr>
        <w:t>,</w:t>
      </w:r>
      <w:r w:rsidR="005A5F57" w:rsidRPr="005A5F57">
        <w:rPr>
          <w:rFonts w:ascii="Noto Sans" w:eastAsia="Times New Roman" w:hAnsi="Noto Sans" w:cs="Noto Sans"/>
          <w:sz w:val="22"/>
        </w:rPr>
        <w:t xml:space="preserve"> to </w:t>
      </w:r>
      <w:r w:rsidR="001126CF">
        <w:rPr>
          <w:rFonts w:ascii="Noto Sans" w:eastAsia="Times New Roman" w:hAnsi="Noto Sans" w:cs="Noto Sans"/>
          <w:sz w:val="22"/>
        </w:rPr>
        <w:t xml:space="preserve">be </w:t>
      </w:r>
      <w:r w:rsidR="005A5F57" w:rsidRPr="005A5F57">
        <w:rPr>
          <w:rFonts w:ascii="Noto Sans" w:eastAsia="Times New Roman" w:hAnsi="Noto Sans" w:cs="Noto Sans"/>
          <w:sz w:val="22"/>
        </w:rPr>
        <w:t>clear and legible</w:t>
      </w:r>
      <w:r>
        <w:rPr>
          <w:rFonts w:ascii="Noto Sans" w:eastAsia="Times New Roman" w:hAnsi="Noto Sans" w:cs="Noto Sans"/>
          <w:sz w:val="22"/>
        </w:rPr>
        <w:t>.</w:t>
      </w:r>
      <w:r w:rsidR="005A5F57" w:rsidRPr="005A5F57">
        <w:rPr>
          <w:rFonts w:ascii="Noto Sans" w:eastAsia="Times New Roman" w:hAnsi="Noto Sans" w:cs="Noto Sans"/>
          <w:sz w:val="22"/>
        </w:rPr>
        <w:t xml:space="preserve"> </w:t>
      </w:r>
    </w:p>
    <w:p w14:paraId="347CBCEC" w14:textId="77777777" w:rsidR="005A5F57" w:rsidRPr="005A5F57" w:rsidRDefault="005A5F57" w:rsidP="005A5F57">
      <w:pPr>
        <w:spacing w:line="240" w:lineRule="auto"/>
        <w:rPr>
          <w:rFonts w:ascii="Noto Sans" w:eastAsia="Times New Roman" w:hAnsi="Noto Sans" w:cs="Noto Sans"/>
          <w:sz w:val="22"/>
        </w:rPr>
      </w:pPr>
    </w:p>
    <w:p w14:paraId="677CF363" w14:textId="34AFC1A4" w:rsidR="00BE0308" w:rsidRDefault="005A5F57" w:rsidP="005A5F57">
      <w:pPr>
        <w:spacing w:line="240" w:lineRule="auto"/>
        <w:rPr>
          <w:rFonts w:ascii="Noto Sans" w:eastAsia="Times New Roman" w:hAnsi="Noto Sans" w:cs="Noto Sans"/>
          <w:sz w:val="22"/>
        </w:rPr>
      </w:pPr>
      <w:r w:rsidRPr="005A5F57">
        <w:rPr>
          <w:rFonts w:ascii="Noto Sans" w:eastAsia="Times New Roman" w:hAnsi="Noto Sans" w:cs="Noto Sans"/>
          <w:sz w:val="22"/>
        </w:rPr>
        <w:t xml:space="preserve">The </w:t>
      </w:r>
      <w:r w:rsidRPr="00AC45B2">
        <w:rPr>
          <w:rFonts w:ascii="Noto Sans" w:eastAsia="Times New Roman" w:hAnsi="Noto Sans" w:cs="Noto Sans"/>
          <w:b/>
          <w:bCs/>
          <w:sz w:val="22"/>
        </w:rPr>
        <w:t xml:space="preserve">K600i </w:t>
      </w:r>
      <w:r w:rsidRPr="005A5F57">
        <w:rPr>
          <w:rFonts w:ascii="Noto Sans" w:eastAsia="Times New Roman" w:hAnsi="Noto Sans" w:cs="Noto Sans"/>
          <w:sz w:val="22"/>
        </w:rPr>
        <w:t xml:space="preserve">monochrome inkjet printer </w:t>
      </w:r>
      <w:r w:rsidR="00192D03">
        <w:rPr>
          <w:rFonts w:ascii="Noto Sans" w:eastAsia="Times New Roman" w:hAnsi="Noto Sans" w:cs="Noto Sans"/>
          <w:sz w:val="22"/>
        </w:rPr>
        <w:t xml:space="preserve">reliably </w:t>
      </w:r>
      <w:r w:rsidRPr="005A5F57">
        <w:rPr>
          <w:rFonts w:ascii="Noto Sans" w:eastAsia="Times New Roman" w:hAnsi="Noto Sans" w:cs="Noto Sans"/>
          <w:sz w:val="22"/>
        </w:rPr>
        <w:t xml:space="preserve">adds </w:t>
      </w:r>
      <w:r w:rsidR="00221A1F" w:rsidRPr="005A5F57">
        <w:rPr>
          <w:rFonts w:ascii="Noto Sans" w:eastAsia="Times New Roman" w:hAnsi="Noto Sans" w:cs="Noto Sans"/>
          <w:sz w:val="22"/>
        </w:rPr>
        <w:t>variable data</w:t>
      </w:r>
      <w:r w:rsidR="004B7103">
        <w:rPr>
          <w:rFonts w:ascii="Noto Sans" w:eastAsia="Times New Roman" w:hAnsi="Noto Sans" w:cs="Noto Sans"/>
          <w:sz w:val="22"/>
        </w:rPr>
        <w:t>, text, and 2D codes,</w:t>
      </w:r>
      <w:r w:rsidR="00221A1F">
        <w:rPr>
          <w:rFonts w:ascii="Noto Sans" w:eastAsia="Times New Roman" w:hAnsi="Noto Sans" w:cs="Noto Sans"/>
          <w:sz w:val="22"/>
        </w:rPr>
        <w:t xml:space="preserve"> onto the adhesive</w:t>
      </w:r>
      <w:r w:rsidRPr="005A5F57">
        <w:rPr>
          <w:rFonts w:ascii="Noto Sans" w:eastAsia="Times New Roman" w:hAnsi="Noto Sans" w:cs="Noto Sans"/>
          <w:sz w:val="22"/>
        </w:rPr>
        <w:t xml:space="preserve">, enabling converters to </w:t>
      </w:r>
      <w:r w:rsidR="00221A1F">
        <w:rPr>
          <w:rFonts w:ascii="Noto Sans" w:eastAsia="Times New Roman" w:hAnsi="Noto Sans" w:cs="Noto Sans"/>
          <w:sz w:val="22"/>
        </w:rPr>
        <w:t>customis</w:t>
      </w:r>
      <w:r w:rsidR="00221A1F" w:rsidRPr="005A5F57">
        <w:rPr>
          <w:rFonts w:ascii="Noto Sans" w:eastAsia="Times New Roman" w:hAnsi="Noto Sans" w:cs="Noto Sans"/>
          <w:sz w:val="22"/>
        </w:rPr>
        <w:t xml:space="preserve">e </w:t>
      </w:r>
      <w:r w:rsidRPr="005A5F57">
        <w:rPr>
          <w:rFonts w:ascii="Noto Sans" w:eastAsia="Times New Roman" w:hAnsi="Noto Sans" w:cs="Noto Sans"/>
          <w:sz w:val="22"/>
        </w:rPr>
        <w:t>content across every layer of the label</w:t>
      </w:r>
      <w:r w:rsidR="00FF2BFA">
        <w:rPr>
          <w:rFonts w:ascii="Noto Sans" w:eastAsia="Times New Roman" w:hAnsi="Noto Sans" w:cs="Noto Sans"/>
          <w:sz w:val="22"/>
        </w:rPr>
        <w:t xml:space="preserve">, </w:t>
      </w:r>
      <w:r w:rsidRPr="005A5F57">
        <w:rPr>
          <w:rFonts w:ascii="Noto Sans" w:eastAsia="Times New Roman" w:hAnsi="Noto Sans" w:cs="Noto Sans"/>
          <w:sz w:val="22"/>
        </w:rPr>
        <w:t>support</w:t>
      </w:r>
      <w:r w:rsidR="00FF2BFA">
        <w:rPr>
          <w:rFonts w:ascii="Noto Sans" w:eastAsia="Times New Roman" w:hAnsi="Noto Sans" w:cs="Noto Sans"/>
          <w:sz w:val="22"/>
        </w:rPr>
        <w:t>ing</w:t>
      </w:r>
      <w:r w:rsidRPr="005A5F57">
        <w:rPr>
          <w:rFonts w:ascii="Noto Sans" w:eastAsia="Times New Roman" w:hAnsi="Noto Sans" w:cs="Noto Sans"/>
          <w:sz w:val="22"/>
        </w:rPr>
        <w:t xml:space="preserve"> efficient production of complex, highly customised</w:t>
      </w:r>
      <w:r w:rsidR="00E47180">
        <w:rPr>
          <w:rFonts w:ascii="Noto Sans" w:eastAsia="Times New Roman" w:hAnsi="Noto Sans" w:cs="Noto Sans"/>
          <w:sz w:val="22"/>
        </w:rPr>
        <w:t xml:space="preserve"> extended content label</w:t>
      </w:r>
      <w:r w:rsidRPr="005A5F57">
        <w:rPr>
          <w:rFonts w:ascii="Noto Sans" w:eastAsia="Times New Roman" w:hAnsi="Noto Sans" w:cs="Noto Sans"/>
          <w:sz w:val="22"/>
        </w:rPr>
        <w:t xml:space="preserve"> formats</w:t>
      </w:r>
      <w:r w:rsidR="00FF2BFA">
        <w:rPr>
          <w:rFonts w:ascii="Noto Sans" w:eastAsia="Times New Roman" w:hAnsi="Noto Sans" w:cs="Noto Sans"/>
          <w:sz w:val="22"/>
        </w:rPr>
        <w:t xml:space="preserve"> at speed</w:t>
      </w:r>
      <w:r w:rsidRPr="005A5F57">
        <w:rPr>
          <w:rFonts w:ascii="Noto Sans" w:eastAsia="Times New Roman" w:hAnsi="Noto Sans" w:cs="Noto Sans"/>
          <w:sz w:val="22"/>
        </w:rPr>
        <w:t>. </w:t>
      </w:r>
    </w:p>
    <w:p w14:paraId="7C470F0A" w14:textId="77777777" w:rsidR="00BE0308" w:rsidRDefault="00BE0308" w:rsidP="005A5F57">
      <w:pPr>
        <w:spacing w:line="240" w:lineRule="auto"/>
        <w:rPr>
          <w:rFonts w:ascii="Noto Sans" w:eastAsia="Times New Roman" w:hAnsi="Noto Sans" w:cs="Noto Sans"/>
          <w:sz w:val="22"/>
        </w:rPr>
      </w:pPr>
    </w:p>
    <w:p w14:paraId="35E7C170" w14:textId="537015DC" w:rsidR="00BE0308" w:rsidRDefault="004B7103" w:rsidP="005A5F57">
      <w:pPr>
        <w:spacing w:line="240" w:lineRule="auto"/>
        <w:rPr>
          <w:rFonts w:ascii="Noto Sans" w:eastAsia="Times New Roman" w:hAnsi="Noto Sans" w:cs="Noto Sans"/>
          <w:sz w:val="22"/>
        </w:rPr>
      </w:pPr>
      <w:r>
        <w:rPr>
          <w:rFonts w:ascii="Noto Sans" w:eastAsia="Times New Roman" w:hAnsi="Noto Sans" w:cs="Noto Sans"/>
          <w:sz w:val="22"/>
        </w:rPr>
        <w:t>A</w:t>
      </w:r>
      <w:r w:rsidR="00BE0308">
        <w:rPr>
          <w:rFonts w:ascii="Noto Sans" w:eastAsia="Times New Roman" w:hAnsi="Noto Sans" w:cs="Noto Sans"/>
          <w:sz w:val="22"/>
        </w:rPr>
        <w:t>n</w:t>
      </w:r>
      <w:r>
        <w:rPr>
          <w:rFonts w:ascii="Noto Sans" w:eastAsia="Times New Roman" w:hAnsi="Noto Sans" w:cs="Noto Sans"/>
          <w:sz w:val="22"/>
        </w:rPr>
        <w:t xml:space="preserve"> </w:t>
      </w:r>
      <w:r w:rsidRPr="005A5F57">
        <w:rPr>
          <w:rFonts w:ascii="Noto Sans" w:eastAsia="Times New Roman" w:hAnsi="Noto Sans" w:cs="Noto Sans"/>
          <w:sz w:val="22"/>
        </w:rPr>
        <w:t>inspection</w:t>
      </w:r>
      <w:r>
        <w:rPr>
          <w:rFonts w:ascii="Noto Sans" w:eastAsia="Times New Roman" w:hAnsi="Noto Sans" w:cs="Noto Sans"/>
          <w:sz w:val="22"/>
        </w:rPr>
        <w:t xml:space="preserve"> system</w:t>
      </w:r>
      <w:r w:rsidRPr="005A5F57">
        <w:rPr>
          <w:rFonts w:ascii="Noto Sans" w:eastAsia="Times New Roman" w:hAnsi="Noto Sans" w:cs="Noto Sans"/>
          <w:sz w:val="22"/>
        </w:rPr>
        <w:t xml:space="preserve"> </w:t>
      </w:r>
      <w:r w:rsidR="00BE0308">
        <w:rPr>
          <w:rFonts w:ascii="Noto Sans" w:eastAsia="Times New Roman" w:hAnsi="Noto Sans" w:cs="Noto Sans"/>
          <w:sz w:val="22"/>
        </w:rPr>
        <w:t xml:space="preserve">by Lake Image Systems, a Domino </w:t>
      </w:r>
      <w:r w:rsidR="008A1220">
        <w:rPr>
          <w:rFonts w:ascii="Noto Sans" w:eastAsia="Times New Roman" w:hAnsi="Noto Sans" w:cs="Noto Sans"/>
          <w:sz w:val="22"/>
        </w:rPr>
        <w:t>G</w:t>
      </w:r>
      <w:r w:rsidR="00BE0308">
        <w:rPr>
          <w:rFonts w:ascii="Noto Sans" w:eastAsia="Times New Roman" w:hAnsi="Noto Sans" w:cs="Noto Sans"/>
          <w:sz w:val="22"/>
        </w:rPr>
        <w:t xml:space="preserve">roup </w:t>
      </w:r>
      <w:r w:rsidR="008A1220">
        <w:rPr>
          <w:rFonts w:ascii="Noto Sans" w:eastAsia="Times New Roman" w:hAnsi="Noto Sans" w:cs="Noto Sans"/>
          <w:sz w:val="22"/>
        </w:rPr>
        <w:t>C</w:t>
      </w:r>
      <w:r w:rsidR="00BE0308">
        <w:rPr>
          <w:rFonts w:ascii="Noto Sans" w:eastAsia="Times New Roman" w:hAnsi="Noto Sans" w:cs="Noto Sans"/>
          <w:sz w:val="22"/>
        </w:rPr>
        <w:t xml:space="preserve">ompany, </w:t>
      </w:r>
      <w:r>
        <w:rPr>
          <w:rFonts w:ascii="Noto Sans" w:eastAsia="Times New Roman" w:hAnsi="Noto Sans" w:cs="Noto Sans"/>
          <w:sz w:val="22"/>
        </w:rPr>
        <w:t xml:space="preserve">monitors print quality and </w:t>
      </w:r>
      <w:r w:rsidR="00BE0308">
        <w:rPr>
          <w:rFonts w:ascii="Noto Sans" w:eastAsia="Times New Roman" w:hAnsi="Noto Sans" w:cs="Noto Sans"/>
          <w:sz w:val="22"/>
        </w:rPr>
        <w:t>provides</w:t>
      </w:r>
      <w:r>
        <w:rPr>
          <w:rFonts w:ascii="Noto Sans" w:eastAsia="Times New Roman" w:hAnsi="Noto Sans" w:cs="Noto Sans"/>
          <w:sz w:val="22"/>
        </w:rPr>
        <w:t xml:space="preserve"> 2D code</w:t>
      </w:r>
      <w:r w:rsidR="00BE0308">
        <w:rPr>
          <w:rFonts w:ascii="Noto Sans" w:eastAsia="Times New Roman" w:hAnsi="Noto Sans" w:cs="Noto Sans"/>
          <w:sz w:val="22"/>
        </w:rPr>
        <w:t xml:space="preserve"> verification</w:t>
      </w:r>
      <w:r>
        <w:rPr>
          <w:rFonts w:ascii="Noto Sans" w:eastAsia="Times New Roman" w:hAnsi="Noto Sans" w:cs="Noto Sans"/>
          <w:sz w:val="22"/>
        </w:rPr>
        <w:t>, if needed.</w:t>
      </w:r>
      <w:r w:rsidR="00BE0308">
        <w:rPr>
          <w:rFonts w:ascii="Noto Sans" w:eastAsia="Times New Roman" w:hAnsi="Noto Sans" w:cs="Noto Sans"/>
          <w:sz w:val="22"/>
        </w:rPr>
        <w:t xml:space="preserve"> </w:t>
      </w:r>
      <w:r w:rsidR="005A5F57" w:rsidRPr="005A5F57">
        <w:rPr>
          <w:rFonts w:ascii="Noto Sans" w:eastAsia="Times New Roman" w:hAnsi="Noto Sans" w:cs="Noto Sans"/>
          <w:sz w:val="22"/>
        </w:rPr>
        <w:t xml:space="preserve">Grafotronic </w:t>
      </w:r>
      <w:r w:rsidR="00D06ED7">
        <w:rPr>
          <w:rFonts w:ascii="Noto Sans" w:eastAsia="Times New Roman" w:hAnsi="Noto Sans" w:cs="Noto Sans"/>
          <w:sz w:val="22"/>
        </w:rPr>
        <w:t xml:space="preserve">web handling and finishing </w:t>
      </w:r>
      <w:r w:rsidR="005A5F57" w:rsidRPr="005A5F57">
        <w:rPr>
          <w:rFonts w:ascii="Noto Sans" w:eastAsia="Times New Roman" w:hAnsi="Noto Sans" w:cs="Noto Sans"/>
          <w:sz w:val="22"/>
        </w:rPr>
        <w:t xml:space="preserve">technology </w:t>
      </w:r>
      <w:r w:rsidR="00BE0308">
        <w:rPr>
          <w:rFonts w:ascii="Noto Sans" w:eastAsia="Times New Roman" w:hAnsi="Noto Sans" w:cs="Noto Sans"/>
          <w:sz w:val="22"/>
        </w:rPr>
        <w:t>provides unwind</w:t>
      </w:r>
      <w:r w:rsidR="00D06ED7">
        <w:rPr>
          <w:rFonts w:ascii="Noto Sans" w:eastAsia="Times New Roman" w:hAnsi="Noto Sans" w:cs="Noto Sans"/>
          <w:sz w:val="22"/>
        </w:rPr>
        <w:t xml:space="preserve"> </w:t>
      </w:r>
      <w:r w:rsidR="00BE0308">
        <w:rPr>
          <w:rFonts w:ascii="Noto Sans" w:eastAsia="Times New Roman" w:hAnsi="Noto Sans" w:cs="Noto Sans"/>
          <w:sz w:val="22"/>
        </w:rPr>
        <w:t>and rewind</w:t>
      </w:r>
      <w:r w:rsidR="00D06ED7">
        <w:rPr>
          <w:rFonts w:ascii="Noto Sans" w:eastAsia="Times New Roman" w:hAnsi="Noto Sans" w:cs="Noto Sans"/>
          <w:sz w:val="22"/>
        </w:rPr>
        <w:t xml:space="preserve"> of the label stock</w:t>
      </w:r>
      <w:r w:rsidR="00BE0308">
        <w:rPr>
          <w:rFonts w:ascii="Noto Sans" w:eastAsia="Times New Roman" w:hAnsi="Noto Sans" w:cs="Noto Sans"/>
          <w:sz w:val="22"/>
        </w:rPr>
        <w:t xml:space="preserve">, as well as </w:t>
      </w:r>
      <w:r w:rsidR="00BE0308" w:rsidRPr="005A5F57">
        <w:rPr>
          <w:rFonts w:ascii="Noto Sans" w:eastAsia="Times New Roman" w:hAnsi="Noto Sans" w:cs="Noto Sans"/>
          <w:sz w:val="22"/>
        </w:rPr>
        <w:t>support</w:t>
      </w:r>
      <w:r w:rsidR="008A1220">
        <w:rPr>
          <w:rFonts w:ascii="Noto Sans" w:eastAsia="Times New Roman" w:hAnsi="Noto Sans" w:cs="Noto Sans"/>
          <w:sz w:val="22"/>
        </w:rPr>
        <w:t>ing</w:t>
      </w:r>
      <w:r w:rsidR="00BE0308" w:rsidRPr="005A5F57">
        <w:rPr>
          <w:rFonts w:ascii="Noto Sans" w:eastAsia="Times New Roman" w:hAnsi="Noto Sans" w:cs="Noto Sans"/>
          <w:sz w:val="22"/>
        </w:rPr>
        <w:t xml:space="preserve"> </w:t>
      </w:r>
      <w:r w:rsidR="005A5F57" w:rsidRPr="005A5F57">
        <w:rPr>
          <w:rFonts w:ascii="Noto Sans" w:eastAsia="Times New Roman" w:hAnsi="Noto Sans" w:cs="Noto Sans"/>
          <w:sz w:val="22"/>
        </w:rPr>
        <w:t xml:space="preserve">the </w:t>
      </w:r>
      <w:r w:rsidR="00BE0308">
        <w:rPr>
          <w:rFonts w:ascii="Noto Sans" w:eastAsia="Times New Roman" w:hAnsi="Noto Sans" w:cs="Noto Sans"/>
          <w:sz w:val="22"/>
        </w:rPr>
        <w:t>assembly</w:t>
      </w:r>
      <w:r w:rsidR="00BE0308" w:rsidRPr="005A5F57">
        <w:rPr>
          <w:rFonts w:ascii="Noto Sans" w:eastAsia="Times New Roman" w:hAnsi="Noto Sans" w:cs="Noto Sans"/>
          <w:sz w:val="22"/>
        </w:rPr>
        <w:t xml:space="preserve"> </w:t>
      </w:r>
      <w:r w:rsidR="005A5F57" w:rsidRPr="005A5F57">
        <w:rPr>
          <w:rFonts w:ascii="Noto Sans" w:eastAsia="Times New Roman" w:hAnsi="Noto Sans" w:cs="Noto Sans"/>
          <w:sz w:val="22"/>
        </w:rPr>
        <w:t>of</w:t>
      </w:r>
      <w:r w:rsidR="00BE0308">
        <w:rPr>
          <w:rFonts w:ascii="Noto Sans" w:eastAsia="Times New Roman" w:hAnsi="Noto Sans" w:cs="Noto Sans"/>
          <w:sz w:val="22"/>
        </w:rPr>
        <w:t xml:space="preserve"> the printed</w:t>
      </w:r>
      <w:r w:rsidR="005A5F57" w:rsidRPr="005A5F57">
        <w:rPr>
          <w:rFonts w:ascii="Noto Sans" w:eastAsia="Times New Roman" w:hAnsi="Noto Sans" w:cs="Noto Sans"/>
          <w:sz w:val="22"/>
        </w:rPr>
        <w:t xml:space="preserve"> layer</w:t>
      </w:r>
      <w:r w:rsidR="00BE0308">
        <w:rPr>
          <w:rFonts w:ascii="Noto Sans" w:eastAsia="Times New Roman" w:hAnsi="Noto Sans" w:cs="Noto Sans"/>
          <w:sz w:val="22"/>
        </w:rPr>
        <w:t>s in</w:t>
      </w:r>
      <w:r w:rsidR="00C00965">
        <w:rPr>
          <w:rFonts w:ascii="Noto Sans" w:eastAsia="Times New Roman" w:hAnsi="Noto Sans" w:cs="Noto Sans"/>
          <w:sz w:val="22"/>
        </w:rPr>
        <w:t xml:space="preserve"> a secondary process</w:t>
      </w:r>
      <w:r w:rsidR="00BE0308">
        <w:rPr>
          <w:rFonts w:ascii="Noto Sans" w:eastAsia="Times New Roman" w:hAnsi="Noto Sans" w:cs="Noto Sans"/>
          <w:sz w:val="22"/>
        </w:rPr>
        <w:t xml:space="preserve">. </w:t>
      </w:r>
    </w:p>
    <w:p w14:paraId="74065056" w14:textId="77777777" w:rsidR="00192D03" w:rsidRDefault="00192D03" w:rsidP="004B7103">
      <w:pPr>
        <w:spacing w:line="240" w:lineRule="auto"/>
        <w:rPr>
          <w:rFonts w:ascii="Noto Sans" w:eastAsia="Times New Roman" w:hAnsi="Noto Sans" w:cs="Noto Sans"/>
          <w:sz w:val="22"/>
        </w:rPr>
      </w:pPr>
    </w:p>
    <w:p w14:paraId="23ED2663" w14:textId="29D9F301" w:rsidR="004B7103" w:rsidRPr="005A5F57" w:rsidRDefault="004B7103" w:rsidP="004B7103">
      <w:pPr>
        <w:spacing w:line="240" w:lineRule="auto"/>
        <w:rPr>
          <w:rFonts w:ascii="Noto Sans" w:eastAsia="Times New Roman" w:hAnsi="Noto Sans" w:cs="Noto Sans"/>
          <w:sz w:val="22"/>
        </w:rPr>
      </w:pPr>
      <w:r w:rsidRPr="005A5F57">
        <w:rPr>
          <w:rFonts w:ascii="Noto Sans" w:eastAsia="Times New Roman" w:hAnsi="Noto Sans" w:cs="Noto Sans"/>
          <w:sz w:val="22"/>
        </w:rPr>
        <w:t>By bringing these technologies together, LP2i Étiquettes has increased productivity, improved consistency</w:t>
      </w:r>
      <w:r>
        <w:rPr>
          <w:rFonts w:ascii="Noto Sans" w:eastAsia="Times New Roman" w:hAnsi="Noto Sans" w:cs="Noto Sans"/>
          <w:sz w:val="22"/>
        </w:rPr>
        <w:t>,</w:t>
      </w:r>
      <w:r w:rsidRPr="005A5F57">
        <w:rPr>
          <w:rFonts w:ascii="Noto Sans" w:eastAsia="Times New Roman" w:hAnsi="Noto Sans" w:cs="Noto Sans"/>
          <w:sz w:val="22"/>
        </w:rPr>
        <w:t xml:space="preserve"> and reduced material waste, while expanding what it can offer customers in extended content label production.</w:t>
      </w:r>
    </w:p>
    <w:p w14:paraId="431FC516" w14:textId="77777777" w:rsidR="005A5F57" w:rsidRPr="005A5F57" w:rsidRDefault="005A5F57" w:rsidP="005A5F57">
      <w:pPr>
        <w:spacing w:line="240" w:lineRule="auto"/>
        <w:rPr>
          <w:rFonts w:ascii="Noto Sans" w:eastAsia="Times New Roman" w:hAnsi="Noto Sans" w:cs="Noto Sans"/>
          <w:sz w:val="22"/>
        </w:rPr>
      </w:pPr>
    </w:p>
    <w:p w14:paraId="34D8A620" w14:textId="031D507C" w:rsidR="005A5F57" w:rsidRPr="005A5F57" w:rsidRDefault="005A5F57" w:rsidP="005A5F57">
      <w:pPr>
        <w:spacing w:line="240" w:lineRule="auto"/>
        <w:rPr>
          <w:rFonts w:ascii="Noto Sans" w:eastAsia="Times New Roman" w:hAnsi="Noto Sans" w:cs="Noto Sans"/>
          <w:sz w:val="22"/>
        </w:rPr>
      </w:pPr>
      <w:r w:rsidRPr="005A5F57">
        <w:rPr>
          <w:rFonts w:ascii="Noto Sans" w:eastAsia="Times New Roman" w:hAnsi="Noto Sans" w:cs="Noto Sans"/>
          <w:sz w:val="22"/>
        </w:rPr>
        <w:t>“</w:t>
      </w:r>
      <w:r w:rsidR="004B7B73">
        <w:rPr>
          <w:rFonts w:ascii="Noto Sans" w:eastAsia="Times New Roman" w:hAnsi="Noto Sans" w:cs="Noto Sans"/>
          <w:sz w:val="22"/>
        </w:rPr>
        <w:t>O</w:t>
      </w:r>
      <w:r w:rsidRPr="005A5F57">
        <w:rPr>
          <w:rFonts w:ascii="Noto Sans" w:eastAsia="Times New Roman" w:hAnsi="Noto Sans" w:cs="Noto Sans"/>
          <w:sz w:val="22"/>
        </w:rPr>
        <w:t xml:space="preserve">ur clients </w:t>
      </w:r>
      <w:r w:rsidR="00842843">
        <w:rPr>
          <w:rFonts w:ascii="Noto Sans" w:eastAsia="Times New Roman" w:hAnsi="Noto Sans" w:cs="Noto Sans"/>
          <w:sz w:val="22"/>
        </w:rPr>
        <w:t>demand the highest quality</w:t>
      </w:r>
      <w:r w:rsidRPr="005A5F57">
        <w:rPr>
          <w:rFonts w:ascii="Noto Sans" w:eastAsia="Times New Roman" w:hAnsi="Noto Sans" w:cs="Noto Sans"/>
          <w:sz w:val="22"/>
        </w:rPr>
        <w:t>,” said Vivien Sol, Quality Manager</w:t>
      </w:r>
      <w:r w:rsidR="00456DCB">
        <w:rPr>
          <w:rFonts w:ascii="Noto Sans" w:eastAsia="Times New Roman" w:hAnsi="Noto Sans" w:cs="Noto Sans"/>
          <w:sz w:val="22"/>
        </w:rPr>
        <w:t>,</w:t>
      </w:r>
      <w:r w:rsidRPr="005A5F57">
        <w:rPr>
          <w:rFonts w:ascii="Noto Sans" w:eastAsia="Times New Roman" w:hAnsi="Noto Sans" w:cs="Noto Sans"/>
          <w:sz w:val="22"/>
        </w:rPr>
        <w:t xml:space="preserve"> LP2i Étiquettes. “The Domino press provides us with greater control over </w:t>
      </w:r>
      <w:r w:rsidR="00E22EC9">
        <w:rPr>
          <w:rFonts w:ascii="Noto Sans" w:eastAsia="Times New Roman" w:hAnsi="Noto Sans" w:cs="Noto Sans"/>
          <w:sz w:val="22"/>
        </w:rPr>
        <w:t>our</w:t>
      </w:r>
      <w:r w:rsidRPr="005A5F57">
        <w:rPr>
          <w:rFonts w:ascii="Noto Sans" w:eastAsia="Times New Roman" w:hAnsi="Noto Sans" w:cs="Noto Sans"/>
          <w:sz w:val="22"/>
        </w:rPr>
        <w:t xml:space="preserve"> printing process, especially in terms of repeatability</w:t>
      </w:r>
      <w:r w:rsidR="00FA2387">
        <w:rPr>
          <w:rFonts w:ascii="Noto Sans" w:eastAsia="Times New Roman" w:hAnsi="Noto Sans" w:cs="Noto Sans"/>
          <w:sz w:val="22"/>
        </w:rPr>
        <w:t xml:space="preserve"> and</w:t>
      </w:r>
      <w:r w:rsidRPr="005A5F57">
        <w:rPr>
          <w:rFonts w:ascii="Noto Sans" w:eastAsia="Times New Roman" w:hAnsi="Noto Sans" w:cs="Noto Sans"/>
          <w:sz w:val="22"/>
        </w:rPr>
        <w:t xml:space="preserve"> print quality.”</w:t>
      </w:r>
    </w:p>
    <w:p w14:paraId="7B54588A" w14:textId="77777777" w:rsidR="005A5F57" w:rsidRPr="005A5F57" w:rsidRDefault="005A5F57" w:rsidP="005A5F57">
      <w:pPr>
        <w:spacing w:line="240" w:lineRule="auto"/>
        <w:rPr>
          <w:rFonts w:ascii="Noto Sans" w:eastAsia="Times New Roman" w:hAnsi="Noto Sans" w:cs="Noto Sans"/>
          <w:sz w:val="22"/>
        </w:rPr>
      </w:pPr>
    </w:p>
    <w:p w14:paraId="6DD5AA4E" w14:textId="2BF3AE36" w:rsidR="005A5F57" w:rsidRPr="005A5F57" w:rsidRDefault="005A5F57" w:rsidP="005A5F57">
      <w:pPr>
        <w:spacing w:line="240" w:lineRule="auto"/>
        <w:rPr>
          <w:rFonts w:ascii="Noto Sans" w:eastAsia="Times New Roman" w:hAnsi="Noto Sans" w:cs="Noto Sans"/>
          <w:sz w:val="22"/>
        </w:rPr>
      </w:pPr>
      <w:r w:rsidRPr="005A5F57">
        <w:rPr>
          <w:rFonts w:ascii="Noto Sans" w:eastAsia="Times New Roman" w:hAnsi="Noto Sans" w:cs="Noto Sans"/>
          <w:sz w:val="22"/>
        </w:rPr>
        <w:t xml:space="preserve">“The new process increases our productivity, capacity, </w:t>
      </w:r>
      <w:r w:rsidR="00FF2BFA">
        <w:rPr>
          <w:rFonts w:ascii="Noto Sans" w:eastAsia="Times New Roman" w:hAnsi="Noto Sans" w:cs="Noto Sans"/>
          <w:sz w:val="22"/>
        </w:rPr>
        <w:t>and</w:t>
      </w:r>
      <w:r w:rsidR="00FF2BFA" w:rsidRPr="005A5F57">
        <w:rPr>
          <w:rFonts w:ascii="Noto Sans" w:eastAsia="Times New Roman" w:hAnsi="Noto Sans" w:cs="Noto Sans"/>
          <w:sz w:val="22"/>
        </w:rPr>
        <w:t xml:space="preserve"> </w:t>
      </w:r>
      <w:r w:rsidRPr="005A5F57">
        <w:rPr>
          <w:rFonts w:ascii="Noto Sans" w:eastAsia="Times New Roman" w:hAnsi="Noto Sans" w:cs="Noto Sans"/>
          <w:sz w:val="22"/>
        </w:rPr>
        <w:t xml:space="preserve">profitability, </w:t>
      </w:r>
      <w:r w:rsidR="00E22EC9">
        <w:rPr>
          <w:rFonts w:ascii="Noto Sans" w:eastAsia="Times New Roman" w:hAnsi="Noto Sans" w:cs="Noto Sans"/>
          <w:sz w:val="22"/>
        </w:rPr>
        <w:t>because we save</w:t>
      </w:r>
      <w:r w:rsidRPr="005A5F57">
        <w:rPr>
          <w:rFonts w:ascii="Noto Sans" w:eastAsia="Times New Roman" w:hAnsi="Noto Sans" w:cs="Noto Sans"/>
          <w:sz w:val="22"/>
        </w:rPr>
        <w:t xml:space="preserve"> on materials </w:t>
      </w:r>
      <w:r w:rsidR="00BD4A0C">
        <w:rPr>
          <w:rFonts w:ascii="Noto Sans" w:eastAsia="Times New Roman" w:hAnsi="Noto Sans" w:cs="Noto Sans"/>
          <w:sz w:val="22"/>
        </w:rPr>
        <w:t xml:space="preserve">and </w:t>
      </w:r>
      <w:r w:rsidRPr="005A5F57">
        <w:rPr>
          <w:rFonts w:ascii="Noto Sans" w:eastAsia="Times New Roman" w:hAnsi="Noto Sans" w:cs="Noto Sans"/>
          <w:sz w:val="22"/>
        </w:rPr>
        <w:t xml:space="preserve">time,” </w:t>
      </w:r>
      <w:r w:rsidR="004B7103">
        <w:rPr>
          <w:rFonts w:ascii="Noto Sans" w:eastAsia="Times New Roman" w:hAnsi="Noto Sans" w:cs="Noto Sans"/>
          <w:sz w:val="22"/>
        </w:rPr>
        <w:t>adds</w:t>
      </w:r>
      <w:r w:rsidR="004B7103" w:rsidRPr="005A5F57">
        <w:rPr>
          <w:rFonts w:ascii="Noto Sans" w:eastAsia="Times New Roman" w:hAnsi="Noto Sans" w:cs="Noto Sans"/>
          <w:sz w:val="22"/>
        </w:rPr>
        <w:t xml:space="preserve"> </w:t>
      </w:r>
      <w:r w:rsidRPr="005A5F57">
        <w:rPr>
          <w:rFonts w:ascii="Noto Sans" w:eastAsia="Times New Roman" w:hAnsi="Noto Sans" w:cs="Noto Sans"/>
          <w:sz w:val="22"/>
        </w:rPr>
        <w:t>Patrice Néri, Founder</w:t>
      </w:r>
      <w:r w:rsidR="00456DCB">
        <w:rPr>
          <w:rFonts w:ascii="Noto Sans" w:eastAsia="Times New Roman" w:hAnsi="Noto Sans" w:cs="Noto Sans"/>
          <w:sz w:val="22"/>
        </w:rPr>
        <w:t>,</w:t>
      </w:r>
      <w:r w:rsidRPr="005A5F57">
        <w:rPr>
          <w:rFonts w:ascii="Noto Sans" w:eastAsia="Times New Roman" w:hAnsi="Noto Sans" w:cs="Noto Sans"/>
          <w:sz w:val="22"/>
        </w:rPr>
        <w:t xml:space="preserve"> LP2i Étiquettes. “And it’s true, if we had to do it all over again, I would </w:t>
      </w:r>
      <w:r w:rsidR="004B7103">
        <w:rPr>
          <w:rFonts w:ascii="Noto Sans" w:eastAsia="Times New Roman" w:hAnsi="Noto Sans" w:cs="Noto Sans"/>
          <w:sz w:val="22"/>
        </w:rPr>
        <w:t>choose</w:t>
      </w:r>
      <w:r w:rsidRPr="005A5F57">
        <w:rPr>
          <w:rFonts w:ascii="Noto Sans" w:eastAsia="Times New Roman" w:hAnsi="Noto Sans" w:cs="Noto Sans"/>
          <w:sz w:val="22"/>
        </w:rPr>
        <w:t xml:space="preserve"> Domino again, and</w:t>
      </w:r>
      <w:r w:rsidR="00456DCB">
        <w:rPr>
          <w:rFonts w:ascii="Noto Sans" w:eastAsia="Times New Roman" w:hAnsi="Noto Sans" w:cs="Noto Sans"/>
          <w:sz w:val="22"/>
        </w:rPr>
        <w:t xml:space="preserve"> –</w:t>
      </w:r>
      <w:r w:rsidRPr="005A5F57">
        <w:rPr>
          <w:rFonts w:ascii="Noto Sans" w:eastAsia="Times New Roman" w:hAnsi="Noto Sans" w:cs="Noto Sans"/>
          <w:sz w:val="22"/>
        </w:rPr>
        <w:t xml:space="preserve"> maybe</w:t>
      </w:r>
      <w:r w:rsidR="00456DCB">
        <w:rPr>
          <w:rFonts w:ascii="Noto Sans" w:eastAsia="Times New Roman" w:hAnsi="Noto Sans" w:cs="Noto Sans"/>
          <w:sz w:val="22"/>
        </w:rPr>
        <w:t xml:space="preserve"> </w:t>
      </w:r>
      <w:r w:rsidRPr="005A5F57">
        <w:rPr>
          <w:rFonts w:ascii="Noto Sans" w:eastAsia="Times New Roman" w:hAnsi="Noto Sans" w:cs="Noto Sans"/>
          <w:sz w:val="22"/>
        </w:rPr>
        <w:t>soon</w:t>
      </w:r>
      <w:r w:rsidR="00456DCB">
        <w:rPr>
          <w:rFonts w:ascii="Noto Sans" w:eastAsia="Times New Roman" w:hAnsi="Noto Sans" w:cs="Noto Sans"/>
          <w:sz w:val="22"/>
        </w:rPr>
        <w:t xml:space="preserve"> –</w:t>
      </w:r>
      <w:r w:rsidRPr="005A5F57">
        <w:rPr>
          <w:rFonts w:ascii="Noto Sans" w:eastAsia="Times New Roman" w:hAnsi="Noto Sans" w:cs="Noto Sans"/>
          <w:sz w:val="22"/>
        </w:rPr>
        <w:t xml:space="preserve"> I’ll get a second Domino myself.”</w:t>
      </w:r>
    </w:p>
    <w:p w14:paraId="38F35C0F" w14:textId="77777777" w:rsidR="005A5F57" w:rsidRPr="005A5F57" w:rsidRDefault="005A5F57" w:rsidP="005A5F57">
      <w:pPr>
        <w:spacing w:line="240" w:lineRule="auto"/>
        <w:rPr>
          <w:rFonts w:ascii="Noto Sans" w:eastAsia="Times New Roman" w:hAnsi="Noto Sans" w:cs="Noto Sans"/>
          <w:sz w:val="22"/>
        </w:rPr>
      </w:pPr>
    </w:p>
    <w:p w14:paraId="1500B55C" w14:textId="057CB007" w:rsidR="005A5F57" w:rsidRPr="005A5F57" w:rsidRDefault="002B7FC3" w:rsidP="005A5F57">
      <w:pPr>
        <w:spacing w:line="240" w:lineRule="auto"/>
        <w:rPr>
          <w:rFonts w:ascii="Noto Sans" w:eastAsia="Times New Roman" w:hAnsi="Noto Sans" w:cs="Noto Sans"/>
          <w:sz w:val="22"/>
        </w:rPr>
      </w:pPr>
      <w:r w:rsidRPr="005A5F57">
        <w:rPr>
          <w:rFonts w:ascii="Noto Sans" w:eastAsia="Times New Roman" w:hAnsi="Noto Sans" w:cs="Noto Sans"/>
          <w:sz w:val="22"/>
        </w:rPr>
        <w:t xml:space="preserve">Sebastién Van Der Luys, </w:t>
      </w:r>
      <w:r w:rsidR="00CD0508">
        <w:rPr>
          <w:rFonts w:ascii="Noto Sans" w:eastAsia="Times New Roman" w:hAnsi="Noto Sans" w:cs="Noto Sans"/>
          <w:sz w:val="22"/>
        </w:rPr>
        <w:t>Business Development</w:t>
      </w:r>
      <w:r w:rsidRPr="005A5F57">
        <w:rPr>
          <w:rFonts w:ascii="Noto Sans" w:eastAsia="Times New Roman" w:hAnsi="Noto Sans" w:cs="Noto Sans"/>
          <w:sz w:val="22"/>
        </w:rPr>
        <w:t xml:space="preserve"> Manager</w:t>
      </w:r>
      <w:r w:rsidR="00CD0508">
        <w:rPr>
          <w:rFonts w:ascii="Noto Sans" w:eastAsia="Times New Roman" w:hAnsi="Noto Sans" w:cs="Noto Sans"/>
          <w:sz w:val="22"/>
        </w:rPr>
        <w:t xml:space="preserve"> EMEA</w:t>
      </w:r>
      <w:r w:rsidRPr="005A5F57">
        <w:rPr>
          <w:rFonts w:ascii="Noto Sans" w:eastAsia="Times New Roman" w:hAnsi="Noto Sans" w:cs="Noto Sans"/>
          <w:sz w:val="22"/>
        </w:rPr>
        <w:t>, Domino Printing Sciences</w:t>
      </w:r>
      <w:r>
        <w:rPr>
          <w:rFonts w:ascii="Noto Sans" w:eastAsia="Times New Roman" w:hAnsi="Noto Sans" w:cs="Noto Sans"/>
          <w:sz w:val="22"/>
        </w:rPr>
        <w:t xml:space="preserve">, </w:t>
      </w:r>
      <w:r w:rsidR="00192D03">
        <w:rPr>
          <w:rFonts w:ascii="Noto Sans" w:eastAsia="Times New Roman" w:hAnsi="Noto Sans" w:cs="Noto Sans"/>
          <w:sz w:val="22"/>
        </w:rPr>
        <w:t>concludes</w:t>
      </w:r>
      <w:r>
        <w:rPr>
          <w:rFonts w:ascii="Noto Sans" w:eastAsia="Times New Roman" w:hAnsi="Noto Sans" w:cs="Noto Sans"/>
          <w:sz w:val="22"/>
        </w:rPr>
        <w:t xml:space="preserve">: </w:t>
      </w:r>
      <w:r w:rsidR="005A5F57" w:rsidRPr="005A5F57">
        <w:rPr>
          <w:rFonts w:ascii="Noto Sans" w:eastAsia="Times New Roman" w:hAnsi="Noto Sans" w:cs="Noto Sans"/>
          <w:sz w:val="22"/>
        </w:rPr>
        <w:t>“We are excited to support LP2i Étiquettes in meeting the growing demand for extended content labels</w:t>
      </w:r>
      <w:r>
        <w:rPr>
          <w:rFonts w:ascii="Noto Sans" w:eastAsia="Times New Roman" w:hAnsi="Noto Sans" w:cs="Noto Sans"/>
          <w:sz w:val="22"/>
        </w:rPr>
        <w:t xml:space="preserve">. </w:t>
      </w:r>
      <w:r w:rsidR="005A5F57" w:rsidRPr="005A5F57">
        <w:rPr>
          <w:rFonts w:ascii="Noto Sans" w:eastAsia="Times New Roman" w:hAnsi="Noto Sans" w:cs="Noto Sans"/>
          <w:sz w:val="22"/>
        </w:rPr>
        <w:t xml:space="preserve">This project is an excellent example of how close collaboration, technical expertise, and a commitment to continuous improvement can deliver greater efficiency and consistency, and we look forward to continuing to support Mr Néri and the team to </w:t>
      </w:r>
      <w:r w:rsidR="00456DCB">
        <w:rPr>
          <w:rFonts w:ascii="Noto Sans" w:eastAsia="Times New Roman" w:hAnsi="Noto Sans" w:cs="Noto Sans"/>
          <w:sz w:val="22"/>
        </w:rPr>
        <w:t>‘</w:t>
      </w:r>
      <w:r w:rsidR="005A5F57" w:rsidRPr="005A5F57">
        <w:rPr>
          <w:rFonts w:ascii="Noto Sans" w:eastAsia="Times New Roman" w:hAnsi="Noto Sans" w:cs="Noto Sans"/>
          <w:sz w:val="22"/>
        </w:rPr>
        <w:t>do more</w:t>
      </w:r>
      <w:r w:rsidR="00456DCB">
        <w:rPr>
          <w:rFonts w:ascii="Noto Sans" w:eastAsia="Times New Roman" w:hAnsi="Noto Sans" w:cs="Noto Sans"/>
          <w:sz w:val="22"/>
        </w:rPr>
        <w:t>’</w:t>
      </w:r>
      <w:r w:rsidR="005A5F57" w:rsidRPr="005A5F57">
        <w:rPr>
          <w:rFonts w:ascii="Noto Sans" w:eastAsia="Times New Roman" w:hAnsi="Noto Sans" w:cs="Noto Sans"/>
          <w:sz w:val="22"/>
        </w:rPr>
        <w:t xml:space="preserve"> as they optimise their operations.”</w:t>
      </w:r>
    </w:p>
    <w:p w14:paraId="573A44DD" w14:textId="77777777" w:rsidR="005A5F57" w:rsidRPr="005A5F57" w:rsidRDefault="005A5F57" w:rsidP="005A5F57">
      <w:pPr>
        <w:spacing w:line="240" w:lineRule="auto"/>
        <w:rPr>
          <w:rFonts w:ascii="Noto Sans" w:eastAsia="Times New Roman" w:hAnsi="Noto Sans" w:cs="Noto Sans"/>
          <w:sz w:val="22"/>
        </w:rPr>
      </w:pPr>
    </w:p>
    <w:p w14:paraId="239A8861" w14:textId="14FFF1EF" w:rsidR="00BD4A0C" w:rsidRPr="005A5F57" w:rsidRDefault="00BD4A0C" w:rsidP="00BD4A0C">
      <w:pPr>
        <w:spacing w:line="240" w:lineRule="auto"/>
        <w:rPr>
          <w:rFonts w:ascii="Noto Sans" w:eastAsia="Times New Roman" w:hAnsi="Noto Sans" w:cs="Noto Sans"/>
          <w:sz w:val="22"/>
        </w:rPr>
      </w:pPr>
      <w:r w:rsidRPr="005A5F57">
        <w:rPr>
          <w:rFonts w:ascii="Noto Sans" w:eastAsia="Times New Roman" w:hAnsi="Noto Sans" w:cs="Noto Sans"/>
          <w:sz w:val="22"/>
        </w:rPr>
        <w:t xml:space="preserve">The </w:t>
      </w:r>
      <w:r>
        <w:rPr>
          <w:rFonts w:ascii="Noto Sans" w:eastAsia="Times New Roman" w:hAnsi="Noto Sans" w:cs="Noto Sans"/>
          <w:sz w:val="22"/>
        </w:rPr>
        <w:t xml:space="preserve">success of this </w:t>
      </w:r>
      <w:r w:rsidRPr="005A5F57">
        <w:rPr>
          <w:rFonts w:ascii="Noto Sans" w:eastAsia="Times New Roman" w:hAnsi="Noto Sans" w:cs="Noto Sans"/>
          <w:sz w:val="22"/>
        </w:rPr>
        <w:t xml:space="preserve">project reflects </w:t>
      </w:r>
      <w:r>
        <w:rPr>
          <w:rFonts w:ascii="Noto Sans" w:eastAsia="Times New Roman" w:hAnsi="Noto Sans" w:cs="Noto Sans"/>
          <w:sz w:val="22"/>
        </w:rPr>
        <w:t xml:space="preserve">the </w:t>
      </w:r>
      <w:r w:rsidRPr="005A5F57">
        <w:rPr>
          <w:rFonts w:ascii="Noto Sans" w:eastAsia="Times New Roman" w:hAnsi="Noto Sans" w:cs="Noto Sans"/>
          <w:sz w:val="22"/>
        </w:rPr>
        <w:t>close collaboration between LP2i Étiquettes, Domino, Grafotronic</w:t>
      </w:r>
      <w:r>
        <w:rPr>
          <w:rFonts w:ascii="Noto Sans" w:eastAsia="Times New Roman" w:hAnsi="Noto Sans" w:cs="Noto Sans"/>
          <w:sz w:val="22"/>
        </w:rPr>
        <w:t>,</w:t>
      </w:r>
      <w:r w:rsidRPr="005A5F57">
        <w:rPr>
          <w:rFonts w:ascii="Noto Sans" w:eastAsia="Times New Roman" w:hAnsi="Noto Sans" w:cs="Noto Sans"/>
          <w:sz w:val="22"/>
        </w:rPr>
        <w:t xml:space="preserve"> and Lake Image Systems. By combining </w:t>
      </w:r>
      <w:r w:rsidR="00192D03">
        <w:rPr>
          <w:rFonts w:ascii="Noto Sans" w:eastAsia="Times New Roman" w:hAnsi="Noto Sans" w:cs="Noto Sans"/>
          <w:sz w:val="22"/>
        </w:rPr>
        <w:t xml:space="preserve">label knowhow, </w:t>
      </w:r>
      <w:r w:rsidRPr="005A5F57">
        <w:rPr>
          <w:rFonts w:ascii="Noto Sans" w:eastAsia="Times New Roman" w:hAnsi="Noto Sans" w:cs="Noto Sans"/>
          <w:sz w:val="22"/>
        </w:rPr>
        <w:t>printing expertise, finishing capabilit</w:t>
      </w:r>
      <w:r>
        <w:rPr>
          <w:rFonts w:ascii="Noto Sans" w:eastAsia="Times New Roman" w:hAnsi="Noto Sans" w:cs="Noto Sans"/>
          <w:sz w:val="22"/>
        </w:rPr>
        <w:t>ies,</w:t>
      </w:r>
      <w:r w:rsidRPr="005A5F57">
        <w:rPr>
          <w:rFonts w:ascii="Noto Sans" w:eastAsia="Times New Roman" w:hAnsi="Noto Sans" w:cs="Noto Sans"/>
          <w:sz w:val="22"/>
        </w:rPr>
        <w:t xml:space="preserve"> and inspection technology, the partners have developed a practical solution to a growing industry challenge.</w:t>
      </w:r>
    </w:p>
    <w:p w14:paraId="7CA8E68F" w14:textId="77777777" w:rsidR="00BD4A0C" w:rsidRDefault="00BD4A0C" w:rsidP="00907DAD">
      <w:pPr>
        <w:spacing w:line="240" w:lineRule="auto"/>
        <w:rPr>
          <w:rFonts w:ascii="Noto Sans" w:eastAsia="Times New Roman" w:hAnsi="Noto Sans" w:cs="Noto Sans"/>
          <w:sz w:val="22"/>
        </w:rPr>
      </w:pPr>
    </w:p>
    <w:p w14:paraId="24C1EF0A" w14:textId="01FD4440" w:rsidR="00907DAD" w:rsidRDefault="005A5F57" w:rsidP="00907DAD">
      <w:pPr>
        <w:spacing w:line="240" w:lineRule="auto"/>
        <w:rPr>
          <w:rFonts w:ascii="Noto Sans" w:eastAsia="Times New Roman" w:hAnsi="Noto Sans" w:cs="Noto Sans"/>
          <w:sz w:val="22"/>
        </w:rPr>
      </w:pPr>
      <w:r w:rsidRPr="005A5F57">
        <w:rPr>
          <w:rFonts w:ascii="Noto Sans" w:eastAsia="Times New Roman" w:hAnsi="Noto Sans" w:cs="Noto Sans"/>
          <w:sz w:val="22"/>
        </w:rPr>
        <w:t xml:space="preserve">To find out more about </w:t>
      </w:r>
      <w:r w:rsidR="00192D03">
        <w:rPr>
          <w:rFonts w:ascii="Noto Sans" w:eastAsia="Times New Roman" w:hAnsi="Noto Sans" w:cs="Noto Sans"/>
          <w:sz w:val="22"/>
        </w:rPr>
        <w:t xml:space="preserve">the </w:t>
      </w:r>
      <w:r w:rsidR="00E47180">
        <w:rPr>
          <w:rFonts w:ascii="Noto Sans" w:eastAsia="Times New Roman" w:hAnsi="Noto Sans" w:cs="Noto Sans"/>
          <w:sz w:val="22"/>
        </w:rPr>
        <w:t>multi-layer</w:t>
      </w:r>
      <w:r w:rsidR="00192D03">
        <w:rPr>
          <w:rFonts w:ascii="Noto Sans" w:eastAsia="Times New Roman" w:hAnsi="Noto Sans" w:cs="Noto Sans"/>
          <w:sz w:val="22"/>
        </w:rPr>
        <w:t xml:space="preserve"> label printing solution</w:t>
      </w:r>
      <w:r w:rsidRPr="005A5F57">
        <w:rPr>
          <w:rFonts w:ascii="Noto Sans" w:eastAsia="Times New Roman" w:hAnsi="Noto Sans" w:cs="Noto Sans"/>
          <w:sz w:val="22"/>
        </w:rPr>
        <w:t>,</w:t>
      </w:r>
      <w:r>
        <w:rPr>
          <w:rFonts w:ascii="Noto Sans" w:eastAsia="Times New Roman" w:hAnsi="Noto Sans" w:cs="Noto Sans"/>
          <w:sz w:val="22"/>
        </w:rPr>
        <w:t xml:space="preserve"> watch the </w:t>
      </w:r>
      <w:hyperlink r:id="rId7" w:history="1">
        <w:r w:rsidR="00907DAD" w:rsidRPr="00907DAD">
          <w:rPr>
            <w:rStyle w:val="Hyperlink"/>
            <w:rFonts w:ascii="Noto Sans" w:eastAsia="Times New Roman" w:hAnsi="Noto Sans" w:cs="Noto Sans"/>
            <w:sz w:val="22"/>
          </w:rPr>
          <w:t>LP2i Étiquettes case study video</w:t>
        </w:r>
      </w:hyperlink>
      <w:r w:rsidR="00907DAD" w:rsidRPr="00907DAD">
        <w:rPr>
          <w:rFonts w:ascii="Noto Sans" w:eastAsia="Times New Roman" w:hAnsi="Noto Sans" w:cs="Noto Sans"/>
          <w:sz w:val="22"/>
        </w:rPr>
        <w:t>.</w:t>
      </w:r>
    </w:p>
    <w:p w14:paraId="26860F64" w14:textId="77777777" w:rsidR="00ED5CD4" w:rsidRDefault="00ED5CD4" w:rsidP="00907DAD">
      <w:pPr>
        <w:spacing w:line="240" w:lineRule="auto"/>
        <w:rPr>
          <w:rFonts w:ascii="Noto Sans" w:eastAsia="Times New Roman" w:hAnsi="Noto Sans" w:cs="Noto Sans"/>
          <w:sz w:val="22"/>
        </w:rPr>
      </w:pPr>
    </w:p>
    <w:p w14:paraId="6BF85316" w14:textId="1D642903" w:rsidR="005A5F57" w:rsidRPr="00907DAD" w:rsidRDefault="005A5F57" w:rsidP="00907DAD">
      <w:pPr>
        <w:spacing w:line="240" w:lineRule="auto"/>
        <w:rPr>
          <w:rFonts w:ascii="Noto Sans" w:eastAsia="Times New Roman" w:hAnsi="Noto Sans" w:cs="Noto Sans"/>
          <w:sz w:val="22"/>
        </w:rPr>
      </w:pPr>
      <w:r>
        <w:rPr>
          <w:rFonts w:ascii="Noto Sans" w:eastAsia="Times New Roman" w:hAnsi="Noto Sans" w:cs="Noto Sans"/>
          <w:sz w:val="22"/>
        </w:rPr>
        <w:t>ENDS</w:t>
      </w:r>
    </w:p>
    <w:p w14:paraId="263442D4" w14:textId="5DB5FE11" w:rsidR="00782B55" w:rsidRDefault="00B15DBB" w:rsidP="00B15DBB">
      <w:pPr>
        <w:spacing w:line="240" w:lineRule="auto"/>
        <w:rPr>
          <w:rFonts w:ascii="Noto Sans" w:hAnsi="Noto Sans" w:cs="Noto Sans"/>
          <w:szCs w:val="18"/>
        </w:rPr>
      </w:pP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w:t>
      </w:r>
      <w:r w:rsidR="003E7580" w:rsidRPr="00890A73">
        <w:rPr>
          <w:rFonts w:ascii="Noto Sans" w:hAnsi="Noto Sans" w:cs="Noto Sans"/>
          <w:szCs w:val="18"/>
        </w:rPr>
        <w:lastRenderedPageBreak/>
        <w:t xml:space="preserve">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8">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9"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782B55" w:rsidRPr="00782B55">
        <w:rPr>
          <w:rFonts w:ascii="Noto Sans" w:hAnsi="Noto Sans" w:cs="Noto Sans"/>
          <w:szCs w:val="18"/>
        </w:rPr>
        <w:t xml:space="preserve">Jade Taylor-Salazar </w:t>
      </w:r>
      <w:r w:rsidR="00782B55" w:rsidRPr="00782B55">
        <w:rPr>
          <w:rFonts w:ascii="Noto Sans" w:hAnsi="Noto Sans" w:cs="Noto Sans"/>
          <w:szCs w:val="18"/>
        </w:rPr>
        <w:br/>
        <w:t xml:space="preserve">PR and Content Manager </w:t>
      </w:r>
      <w:r w:rsidR="00782B55" w:rsidRPr="00782B55">
        <w:rPr>
          <w:rFonts w:ascii="Noto Sans" w:hAnsi="Noto Sans" w:cs="Noto Sans"/>
          <w:szCs w:val="18"/>
        </w:rPr>
        <w:br/>
        <w:t xml:space="preserve">Domino Printing Sciences </w:t>
      </w:r>
      <w:r w:rsidR="00782B55" w:rsidRPr="00782B55">
        <w:rPr>
          <w:rFonts w:ascii="Noto Sans" w:hAnsi="Noto Sans" w:cs="Noto Sans"/>
          <w:szCs w:val="18"/>
        </w:rPr>
        <w:br/>
        <w:t>Tel: +44 (0) 1954 778780</w:t>
      </w:r>
      <w:r w:rsidR="00782B55" w:rsidRPr="00782B55">
        <w:rPr>
          <w:rFonts w:ascii="Noto Sans" w:hAnsi="Noto Sans" w:cs="Noto Sans"/>
          <w:szCs w:val="18"/>
        </w:rPr>
        <w:br/>
      </w:r>
      <w:hyperlink r:id="rId10" w:history="1">
        <w:r w:rsidR="00782B55" w:rsidRPr="00782B55">
          <w:rPr>
            <w:rStyle w:val="Hyperlink"/>
            <w:rFonts w:ascii="Noto Sans" w:hAnsi="Noto Sans" w:cs="Noto Sans"/>
            <w:szCs w:val="18"/>
          </w:rPr>
          <w:t>Jade.Taylor-Salazar@domino-uk.com</w:t>
        </w:r>
      </w:hyperlink>
    </w:p>
    <w:p w14:paraId="512A86E4" w14:textId="580FEC84" w:rsidR="005524DB" w:rsidRPr="00F67E02" w:rsidRDefault="00F67E02" w:rsidP="00B15DBB">
      <w:pPr>
        <w:spacing w:line="240" w:lineRule="auto"/>
        <w:rPr>
          <w:rFonts w:ascii="Noto Sans" w:hAnsi="Noto Sans" w:cs="Noto Sans"/>
          <w:sz w:val="20"/>
          <w:szCs w:val="20"/>
        </w:rPr>
      </w:pPr>
      <w:r w:rsidRPr="00F67E02">
        <w:rPr>
          <w:rFonts w:ascii="Noto Sans" w:hAnsi="Noto Sans" w:cs="Noto Sans"/>
          <w:szCs w:val="18"/>
        </w:rPr>
        <w:br/>
      </w:r>
    </w:p>
    <w:sectPr w:rsidR="005524DB" w:rsidRPr="00F67E02"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6E0F" w14:textId="77777777" w:rsidR="00F83EFB" w:rsidRDefault="00F83EFB" w:rsidP="00785717">
      <w:pPr>
        <w:spacing w:line="240" w:lineRule="auto"/>
      </w:pPr>
      <w:r>
        <w:separator/>
      </w:r>
    </w:p>
  </w:endnote>
  <w:endnote w:type="continuationSeparator" w:id="0">
    <w:p w14:paraId="1A997887" w14:textId="77777777" w:rsidR="00F83EFB" w:rsidRDefault="00F83EFB"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589B" w14:textId="77777777" w:rsidR="00F83EFB" w:rsidRDefault="00F83EFB" w:rsidP="00785717">
      <w:pPr>
        <w:spacing w:line="240" w:lineRule="auto"/>
      </w:pPr>
      <w:r>
        <w:separator/>
      </w:r>
    </w:p>
  </w:footnote>
  <w:footnote w:type="continuationSeparator" w:id="0">
    <w:p w14:paraId="5715876C" w14:textId="77777777" w:rsidR="00F83EFB" w:rsidRDefault="00F83EFB"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063E6"/>
    <w:rsid w:val="0002201E"/>
    <w:rsid w:val="00023F77"/>
    <w:rsid w:val="00040BBA"/>
    <w:rsid w:val="0005418A"/>
    <w:rsid w:val="000C7DF4"/>
    <w:rsid w:val="000F6D00"/>
    <w:rsid w:val="001126CF"/>
    <w:rsid w:val="00143740"/>
    <w:rsid w:val="00183706"/>
    <w:rsid w:val="00190C97"/>
    <w:rsid w:val="00192D03"/>
    <w:rsid w:val="001A288B"/>
    <w:rsid w:val="001B3983"/>
    <w:rsid w:val="001D743C"/>
    <w:rsid w:val="002202E3"/>
    <w:rsid w:val="00221A1F"/>
    <w:rsid w:val="00225367"/>
    <w:rsid w:val="002314AF"/>
    <w:rsid w:val="00231CF6"/>
    <w:rsid w:val="00240801"/>
    <w:rsid w:val="00276393"/>
    <w:rsid w:val="002766D9"/>
    <w:rsid w:val="002B7FC3"/>
    <w:rsid w:val="002C279B"/>
    <w:rsid w:val="003171E2"/>
    <w:rsid w:val="00370B48"/>
    <w:rsid w:val="00372E92"/>
    <w:rsid w:val="003810AA"/>
    <w:rsid w:val="00385E96"/>
    <w:rsid w:val="003A5DC1"/>
    <w:rsid w:val="003E7580"/>
    <w:rsid w:val="00411B27"/>
    <w:rsid w:val="00433A9E"/>
    <w:rsid w:val="00456DCB"/>
    <w:rsid w:val="004928F6"/>
    <w:rsid w:val="004A4DDB"/>
    <w:rsid w:val="004B7103"/>
    <w:rsid w:val="004B7B73"/>
    <w:rsid w:val="004F2AC1"/>
    <w:rsid w:val="00516C0A"/>
    <w:rsid w:val="00523F0A"/>
    <w:rsid w:val="005272B1"/>
    <w:rsid w:val="00527D46"/>
    <w:rsid w:val="005524DB"/>
    <w:rsid w:val="005741C7"/>
    <w:rsid w:val="005A0597"/>
    <w:rsid w:val="005A5F57"/>
    <w:rsid w:val="005B03AD"/>
    <w:rsid w:val="005B5E6C"/>
    <w:rsid w:val="005C5C4A"/>
    <w:rsid w:val="005E6C45"/>
    <w:rsid w:val="005F589E"/>
    <w:rsid w:val="00612153"/>
    <w:rsid w:val="00647055"/>
    <w:rsid w:val="00660F46"/>
    <w:rsid w:val="006A3286"/>
    <w:rsid w:val="006A5267"/>
    <w:rsid w:val="006D4FB6"/>
    <w:rsid w:val="006E5E59"/>
    <w:rsid w:val="006E775B"/>
    <w:rsid w:val="007747F2"/>
    <w:rsid w:val="00782B55"/>
    <w:rsid w:val="00785717"/>
    <w:rsid w:val="00791A4F"/>
    <w:rsid w:val="007B3F34"/>
    <w:rsid w:val="007D34CB"/>
    <w:rsid w:val="00812D28"/>
    <w:rsid w:val="008220B7"/>
    <w:rsid w:val="00823B77"/>
    <w:rsid w:val="00842843"/>
    <w:rsid w:val="008916A8"/>
    <w:rsid w:val="008918A8"/>
    <w:rsid w:val="008A1220"/>
    <w:rsid w:val="008B191E"/>
    <w:rsid w:val="008B6461"/>
    <w:rsid w:val="008E5E0C"/>
    <w:rsid w:val="008F23B9"/>
    <w:rsid w:val="008F3E38"/>
    <w:rsid w:val="00907DAD"/>
    <w:rsid w:val="00931996"/>
    <w:rsid w:val="009556CF"/>
    <w:rsid w:val="009649FA"/>
    <w:rsid w:val="0098751C"/>
    <w:rsid w:val="009A1716"/>
    <w:rsid w:val="009A1DEC"/>
    <w:rsid w:val="009B1595"/>
    <w:rsid w:val="009D6280"/>
    <w:rsid w:val="00A2362D"/>
    <w:rsid w:val="00A34918"/>
    <w:rsid w:val="00A83EBC"/>
    <w:rsid w:val="00A97298"/>
    <w:rsid w:val="00AB11DA"/>
    <w:rsid w:val="00AB3833"/>
    <w:rsid w:val="00AB7D67"/>
    <w:rsid w:val="00AC1D0A"/>
    <w:rsid w:val="00AC45B2"/>
    <w:rsid w:val="00AD5713"/>
    <w:rsid w:val="00AE129F"/>
    <w:rsid w:val="00B02333"/>
    <w:rsid w:val="00B03E39"/>
    <w:rsid w:val="00B15DBB"/>
    <w:rsid w:val="00B23C3C"/>
    <w:rsid w:val="00B546C5"/>
    <w:rsid w:val="00B57B8F"/>
    <w:rsid w:val="00B7088D"/>
    <w:rsid w:val="00B84CC9"/>
    <w:rsid w:val="00BC7C15"/>
    <w:rsid w:val="00BD4A0C"/>
    <w:rsid w:val="00BE0308"/>
    <w:rsid w:val="00C00965"/>
    <w:rsid w:val="00C063FE"/>
    <w:rsid w:val="00C06FE9"/>
    <w:rsid w:val="00C41BCA"/>
    <w:rsid w:val="00C44603"/>
    <w:rsid w:val="00C541FE"/>
    <w:rsid w:val="00CD0508"/>
    <w:rsid w:val="00CF1AD5"/>
    <w:rsid w:val="00CF2664"/>
    <w:rsid w:val="00D06ED7"/>
    <w:rsid w:val="00D1772C"/>
    <w:rsid w:val="00D2798C"/>
    <w:rsid w:val="00D43731"/>
    <w:rsid w:val="00DE1F9A"/>
    <w:rsid w:val="00DF279C"/>
    <w:rsid w:val="00E03029"/>
    <w:rsid w:val="00E03A6D"/>
    <w:rsid w:val="00E22EC9"/>
    <w:rsid w:val="00E237A0"/>
    <w:rsid w:val="00E370EC"/>
    <w:rsid w:val="00E47180"/>
    <w:rsid w:val="00EC1C5A"/>
    <w:rsid w:val="00ED5CD4"/>
    <w:rsid w:val="00ED5DDC"/>
    <w:rsid w:val="00EE6696"/>
    <w:rsid w:val="00F03D45"/>
    <w:rsid w:val="00F417AD"/>
    <w:rsid w:val="00F67E02"/>
    <w:rsid w:val="00F82F7D"/>
    <w:rsid w:val="00F83EFB"/>
    <w:rsid w:val="00FA0E72"/>
    <w:rsid w:val="00FA2387"/>
    <w:rsid w:val="00FF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DF389BF-AC39-44E0-9868-647B6C3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7747F2"/>
    <w:rPr>
      <w:sz w:val="16"/>
      <w:szCs w:val="16"/>
    </w:rPr>
  </w:style>
  <w:style w:type="paragraph" w:styleId="CommentText">
    <w:name w:val="annotation text"/>
    <w:basedOn w:val="Normal"/>
    <w:link w:val="CommentTextChar"/>
    <w:uiPriority w:val="99"/>
    <w:unhideWhenUsed/>
    <w:rsid w:val="007747F2"/>
    <w:pPr>
      <w:spacing w:line="240" w:lineRule="auto"/>
    </w:pPr>
    <w:rPr>
      <w:sz w:val="20"/>
      <w:szCs w:val="20"/>
    </w:rPr>
  </w:style>
  <w:style w:type="character" w:customStyle="1" w:styleId="CommentTextChar">
    <w:name w:val="Comment Text Char"/>
    <w:basedOn w:val="DefaultParagraphFont"/>
    <w:link w:val="CommentText"/>
    <w:uiPriority w:val="99"/>
    <w:rsid w:val="007747F2"/>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747F2"/>
    <w:rPr>
      <w:b/>
      <w:bCs/>
    </w:rPr>
  </w:style>
  <w:style w:type="character" w:customStyle="1" w:styleId="CommentSubjectChar">
    <w:name w:val="Comment Subject Char"/>
    <w:basedOn w:val="CommentTextChar"/>
    <w:link w:val="CommentSubject"/>
    <w:uiPriority w:val="99"/>
    <w:semiHidden/>
    <w:rsid w:val="007747F2"/>
    <w:rPr>
      <w:rFonts w:ascii="Verdana" w:eastAsia="Calibri" w:hAnsi="Verdana" w:cs="Times New Roman"/>
      <w:b/>
      <w:bCs/>
      <w:sz w:val="20"/>
      <w:szCs w:val="20"/>
    </w:rPr>
  </w:style>
  <w:style w:type="paragraph" w:styleId="Revision">
    <w:name w:val="Revision"/>
    <w:hidden/>
    <w:uiPriority w:val="99"/>
    <w:semiHidden/>
    <w:rsid w:val="00527D46"/>
    <w:pPr>
      <w:spacing w:after="0" w:line="240" w:lineRule="auto"/>
    </w:pPr>
    <w:rPr>
      <w:rFonts w:ascii="Verdana" w:eastAsia="Calibri" w:hAnsi="Verdana" w:cs="Times New Roman"/>
      <w:sz w:val="18"/>
    </w:rPr>
  </w:style>
  <w:style w:type="character" w:styleId="FollowedHyperlink">
    <w:name w:val="FollowedHyperlink"/>
    <w:basedOn w:val="DefaultParagraphFont"/>
    <w:uiPriority w:val="99"/>
    <w:semiHidden/>
    <w:unhideWhenUsed/>
    <w:rsid w:val="00527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mino-na.wistia.com/medias/rwbbpm1k8x?utm_medium=non-paid&amp;utm_source=onlinepublication&amp;utm_content=pr-dp-lp2i&amp;utm_campaign=2026-int-en-Global-PR-DP-FY26-Q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p2i-etiquette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de.Taylor-Salazar@domino-uk.com" TargetMode="Externa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2026-04-21T13:12:00Z</dcterms:created>
  <dcterms:modified xsi:type="dcterms:W3CDTF">2026-04-21T13:13:00Z</dcterms:modified>
</cp:coreProperties>
</file>