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9B25" w14:textId="3EE7F7A6" w:rsidR="00124AA4" w:rsidRPr="00177AFE" w:rsidRDefault="00BC0EAB" w:rsidP="00124AA4">
      <w:pPr>
        <w:jc w:val="right"/>
        <w:rPr>
          <w:rFonts w:cs="Calibri"/>
        </w:rPr>
      </w:pPr>
      <w:r>
        <w:rPr>
          <w:rFonts w:cs="Calibri"/>
        </w:rPr>
        <w:t>16</w:t>
      </w:r>
      <w:r w:rsidR="00894F49">
        <w:rPr>
          <w:rFonts w:cs="Calibri"/>
        </w:rPr>
        <w:t>.04</w:t>
      </w:r>
      <w:r w:rsidR="00124AA4" w:rsidRPr="00177AFE">
        <w:rPr>
          <w:rFonts w:cs="Calibri"/>
        </w:rPr>
        <w:t>.</w:t>
      </w:r>
      <w:proofErr w:type="gramStart"/>
      <w:r w:rsidR="00124AA4" w:rsidRPr="00177AFE">
        <w:rPr>
          <w:rFonts w:cs="Calibri"/>
        </w:rPr>
        <w:t>2026r.</w:t>
      </w:r>
      <w:proofErr w:type="gramEnd"/>
    </w:p>
    <w:p w14:paraId="7CFE8F90" w14:textId="02B9AF99" w:rsidR="00124AA4" w:rsidRDefault="005A1EEF" w:rsidP="00124AA4">
      <w:pPr>
        <w:rPr>
          <w:rFonts w:cs="Calibri"/>
        </w:rPr>
      </w:pPr>
      <w:r>
        <w:rPr>
          <w:rFonts w:cs="Calibri"/>
        </w:rPr>
        <w:t>ZAPIS ROZMOWY</w:t>
      </w:r>
    </w:p>
    <w:p w14:paraId="614279BF" w14:textId="77777777" w:rsidR="00124AA4" w:rsidRPr="00EE6228" w:rsidRDefault="00124AA4" w:rsidP="00124AA4">
      <w:pPr>
        <w:rPr>
          <w:rFonts w:cs="Calibri"/>
        </w:rPr>
      </w:pPr>
    </w:p>
    <w:p w14:paraId="48BFCD0D" w14:textId="7A58F360" w:rsidR="00124AA4" w:rsidRPr="00EE6228" w:rsidRDefault="00BC0EAB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Magdalena Narożna</w:t>
      </w:r>
      <w:r w:rsidR="00894F49" w:rsidRPr="00EE6228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="00894F49" w:rsidRPr="00EE6228">
        <w:rPr>
          <w:rFonts w:eastAsia="Times New Roman" w:cs="Calibri"/>
          <w:b/>
          <w:bCs/>
          <w:lang w:eastAsia="pl-PL"/>
        </w:rPr>
        <w:t>gościnią</w:t>
      </w:r>
      <w:proofErr w:type="spellEnd"/>
      <w:r w:rsidR="00124AA4" w:rsidRPr="00EE6228">
        <w:rPr>
          <w:rFonts w:eastAsia="Times New Roman" w:cs="Calibri"/>
          <w:b/>
          <w:bCs/>
          <w:lang w:eastAsia="pl-PL"/>
        </w:rPr>
        <w:t xml:space="preserve"> programu Gwiazdy z </w:t>
      </w:r>
      <w:proofErr w:type="spellStart"/>
      <w:r w:rsidR="00124AA4" w:rsidRPr="00EE6228">
        <w:rPr>
          <w:rFonts w:eastAsia="Times New Roman" w:cs="Calibri"/>
          <w:b/>
          <w:bCs/>
          <w:lang w:eastAsia="pl-PL"/>
        </w:rPr>
        <w:t>Tańcam</w:t>
      </w:r>
      <w:proofErr w:type="spellEnd"/>
    </w:p>
    <w:p w14:paraId="7D59617F" w14:textId="77777777" w:rsidR="00621D33" w:rsidRPr="00EE6228" w:rsidRDefault="00621D33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</w:p>
    <w:p w14:paraId="21B96C56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„Taniec z gwiazdami” to nie tylko piękne stroje i występy. Są też siniaki, kontuzje i trudne momenty. Pamiętasz swoją największą wpadkę?</w:t>
      </w:r>
    </w:p>
    <w:p w14:paraId="617DE73F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Było kilka przygód. Miałam pęknięte żebro i złamany palec u stopy. I mimo tego tańczyłam jeszcze przez trzy odcinki.</w:t>
      </w:r>
    </w:p>
    <w:p w14:paraId="361D4B15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też przez to przeszłaś.</w:t>
      </w:r>
    </w:p>
    <w:p w14:paraId="1CD62D63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Tak. To był dopiero początek programu, ciało nie było przyzwyczajone do takiego wysiłku, a my już przygotowywaliśmy dwa tańce. Treningi trwały nawet dziewięć czy dziesięć godzin dziennie. Ja wcześniej nigdy nie tańczyłam, więc nie wiedziałam jeszcze, jak ustawiać ciało i napinać mięśnie, żeby się nie kontuzjować.</w:t>
      </w:r>
    </w:p>
    <w:p w14:paraId="5F97F0C0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Ale nie odpuściłaś.</w:t>
      </w:r>
    </w:p>
    <w:p w14:paraId="62FBE205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Nie. Przebrnęliśmy przez to i było warto. Może przez te żebra nie mogliśmy robić spektakularnych </w:t>
      </w:r>
      <w:proofErr w:type="spellStart"/>
      <w:r w:rsidRPr="00261BF7">
        <w:rPr>
          <w:rFonts w:ascii="Calibri" w:hAnsi="Calibri" w:cs="Calibri"/>
          <w:sz w:val="22"/>
          <w:szCs w:val="22"/>
        </w:rPr>
        <w:t>podnoszeń</w:t>
      </w:r>
      <w:proofErr w:type="spellEnd"/>
      <w:r w:rsidRPr="00261BF7">
        <w:rPr>
          <w:rFonts w:ascii="Calibri" w:hAnsi="Calibri" w:cs="Calibri"/>
          <w:sz w:val="22"/>
          <w:szCs w:val="22"/>
        </w:rPr>
        <w:t>, ale każdy odcinek był wyjątkowy.</w:t>
      </w:r>
    </w:p>
    <w:p w14:paraId="741AC5B6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Najbardziej zapamiętałaś który?</w:t>
      </w:r>
    </w:p>
    <w:p w14:paraId="421FC689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Ten z moją córką. To był dla mnie najważniejszy moment w całym programie. A później jeszcze odcinek </w:t>
      </w:r>
      <w:proofErr w:type="spellStart"/>
      <w:r w:rsidRPr="00261BF7">
        <w:rPr>
          <w:rFonts w:ascii="Calibri" w:hAnsi="Calibri" w:cs="Calibri"/>
          <w:sz w:val="22"/>
          <w:szCs w:val="22"/>
        </w:rPr>
        <w:t>disneyowski</w:t>
      </w:r>
      <w:proofErr w:type="spellEnd"/>
      <w:r w:rsidRPr="00261BF7">
        <w:rPr>
          <w:rFonts w:ascii="Calibri" w:hAnsi="Calibri" w:cs="Calibri"/>
          <w:sz w:val="22"/>
          <w:szCs w:val="22"/>
        </w:rPr>
        <w:t>.</w:t>
      </w:r>
    </w:p>
    <w:p w14:paraId="58105381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Pamiętam – niebieska sukienka.</w:t>
      </w:r>
    </w:p>
    <w:p w14:paraId="05605E9F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I właśnie z nią była historia. Moja córka zawsze mówiła: „Mamo, tylko nie zakładaj niebieskiej sukienki”.</w:t>
      </w:r>
    </w:p>
    <w:p w14:paraId="5D1ABCAC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jednak się pojawiła.</w:t>
      </w:r>
    </w:p>
    <w:p w14:paraId="65C4F430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No i skończyło się tak, jak się skończyło.</w:t>
      </w:r>
    </w:p>
    <w:p w14:paraId="4FD8D03F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Przy okazji kontuzji pojawiały się też nagłówki, że myślisz o rezygnacji. Był taki moment?</w:t>
      </w:r>
    </w:p>
    <w:p w14:paraId="4BB9CF90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Nie. Ja nie jestem osobą, która się poddaje. Mam sportowy charakter i bardzo dużą determinację. Naprawdę musiałabym nie móc wstać z łóżka, żeby odpuścić.</w:t>
      </w:r>
    </w:p>
    <w:p w14:paraId="325C9683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lastRenderedPageBreak/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walczyłaś do końca.</w:t>
      </w:r>
    </w:p>
    <w:p w14:paraId="2506F935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Tak. Mieliśmy świetną opiekę fizjoterapeutów i lekarzy, więc mogliśmy korzystać z pomocy specjalistów nawet dwa razy dziennie. Dzięki temu można było łagodzić ból i dalej trenować.</w:t>
      </w:r>
    </w:p>
    <w:p w14:paraId="17932306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Ale w tańcu bardzo ważna jest też głowa.</w:t>
      </w:r>
    </w:p>
    <w:p w14:paraId="02B35C93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I to był dla mnie największy problem na początku. Pierwszy układ był dla mnie dramatem. Zaczęliśmy od </w:t>
      </w:r>
      <w:proofErr w:type="spellStart"/>
      <w:r w:rsidRPr="00261BF7">
        <w:rPr>
          <w:rFonts w:ascii="Calibri" w:hAnsi="Calibri" w:cs="Calibri"/>
          <w:sz w:val="22"/>
          <w:szCs w:val="22"/>
        </w:rPr>
        <w:t>jive’a</w:t>
      </w:r>
      <w:proofErr w:type="spellEnd"/>
      <w:r w:rsidRPr="00261BF7">
        <w:rPr>
          <w:rFonts w:ascii="Calibri" w:hAnsi="Calibri" w:cs="Calibri"/>
          <w:sz w:val="22"/>
          <w:szCs w:val="22"/>
        </w:rPr>
        <w:t>, czyli bardzo szybkiego i wymagającego tańca.</w:t>
      </w:r>
    </w:p>
    <w:p w14:paraId="35F31A24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Wiele osób mówi, że to jeden z najtrudniejszych.</w:t>
      </w:r>
    </w:p>
    <w:p w14:paraId="4A3EAD66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A jednocześnie trochę pasował do mojego temperamentu. Tyle że tempo było ogromne. Niby minuta czy półtorej tańca, a można się naprawdę zmęczyć.</w:t>
      </w:r>
    </w:p>
    <w:p w14:paraId="618EF61F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Było widać, ile tam jest energii.</w:t>
      </w:r>
    </w:p>
    <w:p w14:paraId="4484FBD2" w14:textId="77777777" w:rsidR="003A201F" w:rsidRPr="00261BF7" w:rsidRDefault="003A201F" w:rsidP="003A201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Ja mam dużo energii na scenie, ale tam była jedna różnica. Na scenie robię wszystko po swojemu. A w tańcu musiałam robić dokładnie to, co było w choreografii. I to było dla mnie najtrudniejsze.</w:t>
      </w:r>
    </w:p>
    <w:p w14:paraId="71B8027D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największą walkę toczyłaś trochę sama ze sobą.</w:t>
      </w:r>
    </w:p>
    <w:p w14:paraId="3B4463A1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zdecydowanie. Na sali treningowej bywało świetnie. Układy wychodziły, czułam się pewnie. A kiedy przychodził moment wejścia na parkiet na żywo, nagle wszystko się zmieniało.</w:t>
      </w:r>
    </w:p>
    <w:p w14:paraId="49AEF8D2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stres robił swoje.</w:t>
      </w:r>
    </w:p>
    <w:p w14:paraId="588C6841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Ogromny stres. Kiedy stawałam na parkiecie, miałam wrażenie, że przestaję poznawać samą siebie. Paraliżowało mnie to.</w:t>
      </w:r>
    </w:p>
    <w:p w14:paraId="1D8868E5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Zdarzało się zapomnieć kroki?</w:t>
      </w:r>
    </w:p>
    <w:p w14:paraId="152CE685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bo analizowałam je aż za bardzo. Zamiast złapać luz i po prostu zatańczyć, wszystko w głowie układałam krok po kroku. I to działało odwrotnie.</w:t>
      </w:r>
    </w:p>
    <w:p w14:paraId="7694412C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jeszcze dochodziły oceny jury.</w:t>
      </w:r>
    </w:p>
    <w:p w14:paraId="3095326A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Dokładnie. I ja to rozumiem, bo sama jestem jurorką w innym programie. Ale czasem miałam poczucie, że nie wszyscy jesteśmy na tym samym poziomie, a jednak jesteśmy oceniani dokładnie tak samo.</w:t>
      </w:r>
    </w:p>
    <w:p w14:paraId="66BBE90B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Czyje komentarze najbardziej zapadały ci w pamięć?</w:t>
      </w:r>
    </w:p>
    <w:p w14:paraId="51E83159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Najczęściej słyszałam uwagi od pani Iwony </w:t>
      </w:r>
      <w:proofErr w:type="spellStart"/>
      <w:r w:rsidRPr="00261BF7">
        <w:rPr>
          <w:rFonts w:ascii="Calibri" w:hAnsi="Calibri" w:cs="Calibri"/>
          <w:sz w:val="22"/>
          <w:szCs w:val="22"/>
        </w:rPr>
        <w:t>Pavlović</w:t>
      </w:r>
      <w:proofErr w:type="spellEnd"/>
      <w:r w:rsidRPr="00261BF7">
        <w:rPr>
          <w:rFonts w:ascii="Calibri" w:hAnsi="Calibri" w:cs="Calibri"/>
          <w:sz w:val="22"/>
          <w:szCs w:val="22"/>
        </w:rPr>
        <w:t>. Ale nie mam do niej żalu. Ona podchodzi do tańca bardzo profesjonalnie i turniejowo.</w:t>
      </w:r>
    </w:p>
    <w:p w14:paraId="53BA01D1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lastRenderedPageBreak/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traktowała was jak zawodowych tancerzy.</w:t>
      </w:r>
    </w:p>
    <w:p w14:paraId="21E48AA4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Trochę tak. A ja cały czas miałam świadomość, że nie jestem tancerką. W dwa miesiące nie nadrobisz tego, co ktoś ćwiczy latami.</w:t>
      </w:r>
    </w:p>
    <w:p w14:paraId="57A775A4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Byłaś dla siebie wyrozumiała?</w:t>
      </w:r>
    </w:p>
    <w:p w14:paraId="4E58FA08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Musiałam. To trochę tak, jakby kazać tancerzowi nagle idealnie śpiewać. Każdy ma swoją dziedzinę.</w:t>
      </w:r>
    </w:p>
    <w:p w14:paraId="467CDC7F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Mimo tego presja była duża.</w:t>
      </w:r>
    </w:p>
    <w:p w14:paraId="3F23DAF0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bo ja naprawdę bardzo się starałam. Spędzaliśmy z Piotrkiem każdą wolną chwilę na sali. Czasami wynajmowaliśmy dodatkowe sale treningowe, żeby jeszcze coś dopracować.</w:t>
      </w:r>
    </w:p>
    <w:p w14:paraId="5D930B1E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później przychodził występ na żywo.</w:t>
      </w:r>
    </w:p>
    <w:p w14:paraId="6D1E673F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I wtedy nagle wszystko się zmieniało. Na sali było świetnie, a na parkiecie w telewizji na żywo – jakby ktoś wyłączył mi część pewności siebie.</w:t>
      </w:r>
    </w:p>
    <w:p w14:paraId="426BC490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Twoja córka była wtedy z tobą przy programie.</w:t>
      </w:r>
    </w:p>
    <w:p w14:paraId="3B6098B6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 i to było niesamowite. Ona przez tydzień trenowała z nami i kompletnie się nie stresowała. Mówiła do mnie: „Mamo, uspokój się, przecież to tylko taniec”.</w:t>
      </w:r>
    </w:p>
    <w:p w14:paraId="03CF5424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Dobra rada.</w:t>
      </w:r>
    </w:p>
    <w:p w14:paraId="43DB8A45" w14:textId="77777777" w:rsidR="001C5FBF" w:rsidRPr="00261BF7" w:rsidRDefault="001C5FBF" w:rsidP="001C5FBF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Tylko że ja wtedy naprawdę wpadałam w panikę. Ręce mi się trzęsły, miałam wrażenie, że robi mi się ciemno przed oczami.</w:t>
      </w:r>
    </w:p>
    <w:p w14:paraId="11B60463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W programie pojawia się też wątek partnerów tanecznych. Ty miałaś okazję zatańczyć z Piotrkiem </w:t>
      </w:r>
      <w:proofErr w:type="spellStart"/>
      <w:r w:rsidRPr="00261BF7">
        <w:rPr>
          <w:rFonts w:ascii="Calibri" w:hAnsi="Calibri" w:cs="Calibri"/>
          <w:sz w:val="22"/>
          <w:szCs w:val="22"/>
        </w:rPr>
        <w:t>Musiałkowskim</w:t>
      </w:r>
      <w:proofErr w:type="spellEnd"/>
      <w:r w:rsidRPr="00261BF7">
        <w:rPr>
          <w:rFonts w:ascii="Calibri" w:hAnsi="Calibri" w:cs="Calibri"/>
          <w:sz w:val="22"/>
          <w:szCs w:val="22"/>
        </w:rPr>
        <w:t xml:space="preserve">, ale też przez chwilę trenować z Michałem </w:t>
      </w:r>
      <w:proofErr w:type="spellStart"/>
      <w:r w:rsidRPr="00261BF7">
        <w:rPr>
          <w:rFonts w:ascii="Calibri" w:hAnsi="Calibri" w:cs="Calibri"/>
          <w:sz w:val="22"/>
          <w:szCs w:val="22"/>
        </w:rPr>
        <w:t>Kassinem</w:t>
      </w:r>
      <w:proofErr w:type="spellEnd"/>
      <w:r w:rsidRPr="00261BF7">
        <w:rPr>
          <w:rFonts w:ascii="Calibri" w:hAnsi="Calibri" w:cs="Calibri"/>
          <w:sz w:val="22"/>
          <w:szCs w:val="22"/>
        </w:rPr>
        <w:t>. Kogo wybierasz?</w:t>
      </w:r>
    </w:p>
    <w:p w14:paraId="0ED2F8CC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Bez wahania Piotrka. Z nim od początku czułam się bardzo swobodnie. Jak z bratem. Miałam poczucie komfortu i luzu.</w:t>
      </w:r>
    </w:p>
    <w:p w14:paraId="4E9F71BE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z Michałem było inaczej?</w:t>
      </w:r>
    </w:p>
    <w:p w14:paraId="55DB5260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trochę mnie onieśmielał. Jest wysoki, bardzo męski, przy nim czułam się taka malutka. To nie było nic złego, po prostu go wcześniej nie znałam.</w:t>
      </w:r>
    </w:p>
    <w:p w14:paraId="59F40A3C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kwestia chemii między partnerami.</w:t>
      </w:r>
    </w:p>
    <w:p w14:paraId="02398614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Dokładnie. W tańcu to jest bardzo ważne. Z Piotrkiem złapaliśmy od razu </w:t>
      </w:r>
      <w:proofErr w:type="spellStart"/>
      <w:r w:rsidRPr="00261BF7">
        <w:rPr>
          <w:rFonts w:ascii="Calibri" w:hAnsi="Calibri" w:cs="Calibri"/>
          <w:sz w:val="22"/>
          <w:szCs w:val="22"/>
        </w:rPr>
        <w:t>flow</w:t>
      </w:r>
      <w:proofErr w:type="spellEnd"/>
      <w:r w:rsidRPr="00261BF7">
        <w:rPr>
          <w:rFonts w:ascii="Calibri" w:hAnsi="Calibri" w:cs="Calibri"/>
          <w:sz w:val="22"/>
          <w:szCs w:val="22"/>
        </w:rPr>
        <w:t>. Wiedzieliśmy, że to może być relacja na lata, taka przyjacielska.</w:t>
      </w:r>
    </w:p>
    <w:p w14:paraId="73D95E6A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lastRenderedPageBreak/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Produkcja podobno świetnie dobiera pary.</w:t>
      </w:r>
    </w:p>
    <w:p w14:paraId="75080EB4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Myślę, że tak. Ale przyznam, że miałam jedną prośbę do produkcji.</w:t>
      </w:r>
    </w:p>
    <w:p w14:paraId="51290C72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Jaką?</w:t>
      </w:r>
    </w:p>
    <w:p w14:paraId="2ECF5166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Poprosiłam, żeby mój partner był konkretny – żeby to był mężczyzna, z którym będę czuła się komfortowo. Nie wybierałam konkretnej osoby, ale zależało mi na tym, żeby czuć się swobodnie.</w:t>
      </w:r>
    </w:p>
    <w:p w14:paraId="627283AE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Dlaczego to było dla ciebie takie ważne?</w:t>
      </w:r>
    </w:p>
    <w:p w14:paraId="5E328AF1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Bo taniec jest bardzo bliski. Są podnoszenia, dotykanie ciała, różne bardzo intymne momenty choreografii. A ja nigdy wcześniej nie miałam z czymś takim styczności.</w:t>
      </w:r>
    </w:p>
    <w:p w14:paraId="54092C7F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Obawiałaś się też plotek?</w:t>
      </w:r>
    </w:p>
    <w:p w14:paraId="7EFCE205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Trochę tak. W każdej edycji pojawiają się doniesienia o romansach. Ja nie chciałam, żeby moja córka czy mój partner czytali takie rzeczy.</w:t>
      </w:r>
    </w:p>
    <w:p w14:paraId="4677CA82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to była decyzja dla spokoju.</w:t>
      </w:r>
    </w:p>
    <w:p w14:paraId="7CA0BE41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Dokładnie. Dla komfortu mojego i mojej rodziny. Nie chodziło o brak zaufania do siebie czy do innych. Po prostu chciałam czuć się dobrze podczas treningów.</w:t>
      </w:r>
    </w:p>
    <w:p w14:paraId="3DAFCC6F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I Piotrek okazał się idealnym wyborem.</w:t>
      </w:r>
    </w:p>
    <w:p w14:paraId="1C428BE1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Tak. Trafiliśmy na siebie w punkt. Nawet prowadzący produkcję mówił mi wcześniej: „Zobaczysz, będzie dobrze. Macie podobne charaktery”.</w:t>
      </w:r>
    </w:p>
    <w:p w14:paraId="3FFCEA24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I miał rację.</w:t>
      </w:r>
    </w:p>
    <w:p w14:paraId="64AF31C8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Zdecydowanie. My byliśmy trochę takimi śmieszkami tej edycji.</w:t>
      </w:r>
    </w:p>
    <w:p w14:paraId="3015A32B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Kto jeszcze należał do tej ekipy?</w:t>
      </w:r>
    </w:p>
    <w:p w14:paraId="49217679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Na pewno Ada Borek. Z nią zawsze było bardzo wesoło.</w:t>
      </w:r>
    </w:p>
    <w:p w14:paraId="23CACF3C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atmosfera była dobra.</w:t>
      </w:r>
    </w:p>
    <w:p w14:paraId="367CEB04" w14:textId="77777777" w:rsidR="001B037D" w:rsidRPr="00261BF7" w:rsidRDefault="001B037D" w:rsidP="001B037D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Fantastyczna. To była naprawdę bardzo zgrana edycja. Wszyscy sobie kibicowaliśmy.</w:t>
      </w:r>
    </w:p>
    <w:p w14:paraId="51D011BA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„Taniec z gwiazdami” to dla wielu uczestników przygoda życia. Co ten program zmienił w tobie?</w:t>
      </w:r>
    </w:p>
    <w:p w14:paraId="3644DCBF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lastRenderedPageBreak/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Na pewno przypomniał mi, jak wiele trzeba poświęcić, żeby osiągnąć jakiś efekt. Tak było u mnie kiedyś w sporcie – dużo wyrzeczeń, ciężkiej pracy i jeden cel: iść do przodu i się nie poddawać.</w:t>
      </w:r>
    </w:p>
    <w:p w14:paraId="0AD54C81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wróciły stare nawyki.</w:t>
      </w:r>
    </w:p>
    <w:p w14:paraId="33E49E6C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Trochę tak. Ale najtrudniejsza była dla mnie rozłąka z rodziną. Przez trzy miesiące praktycznie nie było mnie w domu.</w:t>
      </w:r>
    </w:p>
    <w:p w14:paraId="649E597E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Twoja córka była wtedy nastolatką.</w:t>
      </w:r>
    </w:p>
    <w:p w14:paraId="29DC22D2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</w:t>
      </w:r>
      <w:proofErr w:type="spellStart"/>
      <w:r w:rsidRPr="00261BF7">
        <w:rPr>
          <w:rFonts w:ascii="Calibri" w:hAnsi="Calibri" w:cs="Calibri"/>
          <w:sz w:val="22"/>
          <w:szCs w:val="22"/>
        </w:rPr>
        <w:t>Gabi</w:t>
      </w:r>
      <w:proofErr w:type="spellEnd"/>
      <w:r w:rsidRPr="00261BF7">
        <w:rPr>
          <w:rFonts w:ascii="Calibri" w:hAnsi="Calibri" w:cs="Calibri"/>
          <w:sz w:val="22"/>
          <w:szCs w:val="22"/>
        </w:rPr>
        <w:t xml:space="preserve"> ma teraz szesnaście lat. I to był moment, kiedy ona zobaczyła mnie z zupełnie innej strony. Dla niej mama zawsze była wokalistką – sceną, koncertami. A tu nagle zobaczyła mnie w tańcu, w czymś, co jest jej pasją.</w:t>
      </w:r>
    </w:p>
    <w:p w14:paraId="7D30A947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Był taki moment szczególnie emocjonalny?</w:t>
      </w:r>
    </w:p>
    <w:p w14:paraId="4EDB0493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Pamiętam pierwszy odcinek, kiedy zobaczyłam ją na widowni. Ona się popłakała, a ja tylko modliłam się, żeby sama się nie rozpłakać na parkiecie.</w:t>
      </w:r>
    </w:p>
    <w:p w14:paraId="434B57F0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Udało się?</w:t>
      </w:r>
    </w:p>
    <w:p w14:paraId="3C79788A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chociaż to był jeden z najbardziej wzruszających momentów w moim życiu.</w:t>
      </w:r>
    </w:p>
    <w:p w14:paraId="1B12249F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w domu wszystko musiało działać bez ciebie.</w:t>
      </w:r>
    </w:p>
    <w:p w14:paraId="22139D1D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Tak, mój partner przejął wtedy wszystkie obowiązki. Opiekował się córką, ogarniał dom.</w:t>
      </w:r>
    </w:p>
    <w:p w14:paraId="657F2199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Podobno nauczył się nawet gotować.</w:t>
      </w:r>
    </w:p>
    <w:p w14:paraId="5938D009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I to jak! Teraz robi lepszy rosół ode mnie. Nauczył się też piec ciasta.</w:t>
      </w:r>
    </w:p>
    <w:p w14:paraId="7391C0DC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program zmienił coś nie tylko w tobie.</w:t>
      </w:r>
    </w:p>
    <w:p w14:paraId="39A09EB9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Zdecydowanie rozszerzył horyzonty mojego narzeczonego. (śmiech)</w:t>
      </w:r>
    </w:p>
    <w:p w14:paraId="61F60123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Miałaś jeszcze koncerty w trakcie programu.</w:t>
      </w:r>
    </w:p>
    <w:p w14:paraId="35968511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I to był chyba największy błąd. Jeździłam na koncerty przed odcinkami, często po nocach. Rano próby, wieczorem występ na żywo.</w:t>
      </w:r>
    </w:p>
    <w:p w14:paraId="6A7B9F7C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Brzmi wyczerpująco.</w:t>
      </w:r>
    </w:p>
    <w:p w14:paraId="23A24EBC" w14:textId="77777777" w:rsidR="009A684E" w:rsidRPr="00261BF7" w:rsidRDefault="009A684E" w:rsidP="009A684E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Byłam momentami na autopilocie. Dziś zrobiłabym to inaczej – zdecydowanie ograniczyłabym koncerty w trakcie programu.</w:t>
      </w:r>
    </w:p>
    <w:p w14:paraId="0A040774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lastRenderedPageBreak/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Wokół „Tańca z gwiazdami” zawsze pojawia się mnóstwo nagłówków i plotek. Czytasz je?</w:t>
      </w:r>
    </w:p>
    <w:p w14:paraId="579E918E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Bardzo rzadko. Czasami tylko sprawdzam, jakie nagłówki się pojawiły, bo bywa, że jedno zdanie z wywiadu zostanie wyrwane z kontekstu i nagle powstaje historia, która w ogóle nie ma wiele wspólnego z tym, co powiedziałam.</w:t>
      </w:r>
    </w:p>
    <w:p w14:paraId="7942D910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klasyczne </w:t>
      </w:r>
      <w:proofErr w:type="spellStart"/>
      <w:r w:rsidRPr="00261BF7">
        <w:rPr>
          <w:rFonts w:ascii="Calibri" w:hAnsi="Calibri" w:cs="Calibri"/>
          <w:sz w:val="22"/>
          <w:szCs w:val="22"/>
        </w:rPr>
        <w:t>clickbaity</w:t>
      </w:r>
      <w:proofErr w:type="spellEnd"/>
      <w:r w:rsidRPr="00261BF7">
        <w:rPr>
          <w:rFonts w:ascii="Calibri" w:hAnsi="Calibri" w:cs="Calibri"/>
          <w:sz w:val="22"/>
          <w:szCs w:val="22"/>
        </w:rPr>
        <w:t>.</w:t>
      </w:r>
    </w:p>
    <w:p w14:paraId="148E2AE8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Dokładnie. Czasami można się z nich nawet pośmiać, bo są tak kreatywne, że aż zaskakują.</w:t>
      </w:r>
    </w:p>
    <w:p w14:paraId="2D10D5EE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na parkiecie zdarzały się wpadki ze strojami?</w:t>
      </w:r>
    </w:p>
    <w:p w14:paraId="79EBE885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Oj tak. Najwięcej przygód miałam z niebieską sukienką. Zaczepiałam ją obcasem, coś się rwało, potem w innym tańcu korale się rozsypały. W jednym odcinku nawet kulki z dekoracji wypadły na parkiet.</w:t>
      </w:r>
    </w:p>
    <w:p w14:paraId="6A442715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sporo się działo.</w:t>
      </w:r>
    </w:p>
    <w:p w14:paraId="539C38B4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Bardzo. Ale później już podchodziliśmy do tego z dystansem i raczej nas to śmieszyło niż stresowało.</w:t>
      </w:r>
    </w:p>
    <w:p w14:paraId="2B3836B2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A kiedy odpadłaś z programu, było więcej ulgi czy żalu?</w:t>
      </w:r>
    </w:p>
    <w:p w14:paraId="26971452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Trochę jednego i drugiego. Tęskniłam już za domem, za rodziną. Jednocześnie to była niesamowita przygoda.</w:t>
      </w:r>
    </w:p>
    <w:p w14:paraId="0CF35679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Gdybyś dziś dostała propozycję powrotu na parkiet?</w:t>
      </w:r>
    </w:p>
    <w:p w14:paraId="6E491AC6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Poszłabym bez wahania.</w:t>
      </w:r>
    </w:p>
    <w:p w14:paraId="05950E53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Nawet wiedząc, ile to kosztuje pracy?</w:t>
      </w:r>
    </w:p>
    <w:p w14:paraId="42534B50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Tak. Bo dziś miałabym już zupełnie inne podejście. Bardziej bym się bawiła tańcem, mniej analizowała każdy krok.</w:t>
      </w:r>
    </w:p>
    <w:p w14:paraId="107D08A4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Czyli więcej luzu.</w:t>
      </w:r>
    </w:p>
    <w:p w14:paraId="27C1477B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Dokładnie. Po prostu patrzyłabym na partnera i tańczyła.</w:t>
      </w:r>
    </w:p>
    <w:p w14:paraId="3CE01399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261BF7">
        <w:rPr>
          <w:rFonts w:ascii="Calibri" w:hAnsi="Calibri" w:cs="Calibri"/>
          <w:sz w:val="22"/>
          <w:szCs w:val="22"/>
        </w:rPr>
        <w:t xml:space="preserve"> Twoja edycja była też bardzo pozytywna.</w:t>
      </w:r>
    </w:p>
    <w:p w14:paraId="7B5CAD38" w14:textId="77777777" w:rsidR="00261BF7" w:rsidRPr="00261BF7" w:rsidRDefault="00261BF7" w:rsidP="00261BF7">
      <w:pPr>
        <w:pStyle w:val="NormalnyWeb"/>
        <w:rPr>
          <w:rFonts w:ascii="Calibri" w:hAnsi="Calibri" w:cs="Calibri"/>
          <w:sz w:val="22"/>
          <w:szCs w:val="22"/>
        </w:rPr>
      </w:pPr>
      <w:r w:rsidRPr="00261BF7">
        <w:rPr>
          <w:rStyle w:val="Uwydatnienie"/>
          <w:rFonts w:ascii="Calibri" w:hAnsi="Calibri" w:cs="Calibri"/>
          <w:sz w:val="22"/>
          <w:szCs w:val="22"/>
        </w:rPr>
        <w:t>Magda Narożna:</w:t>
      </w:r>
      <w:r w:rsidRPr="00261BF7">
        <w:rPr>
          <w:rFonts w:ascii="Calibri" w:hAnsi="Calibri" w:cs="Calibri"/>
          <w:sz w:val="22"/>
          <w:szCs w:val="22"/>
        </w:rPr>
        <w:t xml:space="preserve"> Zdecydowanie. Mieliśmy świetną atmosferę i fantastyczną publiczność. To wsparcie ludzi było niesamowite. Kiedy wychodziliśmy na parkiet i słyszeliśmy te krzyki i doping, wszystkie oceny jury przestawały mieć znaczenie.</w:t>
      </w:r>
    </w:p>
    <w:p w14:paraId="5AE15AC6" w14:textId="77777777" w:rsidR="00621D33" w:rsidRPr="00124AA4" w:rsidRDefault="00621D33" w:rsidP="003A201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</w:p>
    <w:sectPr w:rsidR="00621D33" w:rsidRPr="00124AA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8E91" w14:textId="77777777" w:rsidR="00F11094" w:rsidRDefault="00F11094" w:rsidP="00F92223">
      <w:pPr>
        <w:spacing w:after="0" w:line="240" w:lineRule="auto"/>
      </w:pPr>
      <w:r>
        <w:separator/>
      </w:r>
    </w:p>
  </w:endnote>
  <w:endnote w:type="continuationSeparator" w:id="0">
    <w:p w14:paraId="231D771A" w14:textId="77777777" w:rsidR="00F11094" w:rsidRDefault="00F1109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E23" w14:textId="77777777" w:rsidR="00F92223" w:rsidRDefault="00F11094" w:rsidP="00F92223">
    <w:pPr>
      <w:pStyle w:val="Stopka"/>
      <w:jc w:val="center"/>
    </w:pPr>
    <w:r>
      <w:rPr>
        <w:noProof/>
        <w:lang w:eastAsia="pl-PL"/>
      </w:rPr>
      <w:pict w14:anchorId="3C7B8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E461" w14:textId="77777777" w:rsidR="00F11094" w:rsidRDefault="00F11094" w:rsidP="00F92223">
      <w:pPr>
        <w:spacing w:after="0" w:line="240" w:lineRule="auto"/>
      </w:pPr>
      <w:r>
        <w:separator/>
      </w:r>
    </w:p>
  </w:footnote>
  <w:footnote w:type="continuationSeparator" w:id="0">
    <w:p w14:paraId="0D13F66B" w14:textId="77777777" w:rsidR="00F11094" w:rsidRDefault="00F1109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7934" w14:textId="77777777" w:rsidR="00F92223" w:rsidRDefault="00F11094">
    <w:pPr>
      <w:pStyle w:val="Nagwek"/>
    </w:pPr>
    <w:r>
      <w:rPr>
        <w:noProof/>
        <w:lang w:eastAsia="pl-PL"/>
      </w:rPr>
      <w:pict w14:anchorId="68B9D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AA4"/>
    <w:rsid w:val="00037175"/>
    <w:rsid w:val="00045280"/>
    <w:rsid w:val="00095DC6"/>
    <w:rsid w:val="000D0645"/>
    <w:rsid w:val="00124AA4"/>
    <w:rsid w:val="0012746F"/>
    <w:rsid w:val="001367CA"/>
    <w:rsid w:val="001B037D"/>
    <w:rsid w:val="001C5FBF"/>
    <w:rsid w:val="00261BF7"/>
    <w:rsid w:val="002B4403"/>
    <w:rsid w:val="002C476E"/>
    <w:rsid w:val="00381C88"/>
    <w:rsid w:val="003A201F"/>
    <w:rsid w:val="003D3E7E"/>
    <w:rsid w:val="004D3734"/>
    <w:rsid w:val="005A1EEF"/>
    <w:rsid w:val="00621D33"/>
    <w:rsid w:val="006462EB"/>
    <w:rsid w:val="007B6009"/>
    <w:rsid w:val="00811C1C"/>
    <w:rsid w:val="00892FE1"/>
    <w:rsid w:val="00894F49"/>
    <w:rsid w:val="009764A4"/>
    <w:rsid w:val="009A684E"/>
    <w:rsid w:val="009C0662"/>
    <w:rsid w:val="00A01F46"/>
    <w:rsid w:val="00BC0EAB"/>
    <w:rsid w:val="00C532B6"/>
    <w:rsid w:val="00CE0040"/>
    <w:rsid w:val="00D22311"/>
    <w:rsid w:val="00D34B29"/>
    <w:rsid w:val="00DB2E24"/>
    <w:rsid w:val="00E66735"/>
    <w:rsid w:val="00E96292"/>
    <w:rsid w:val="00EE6228"/>
    <w:rsid w:val="00F11094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C932"/>
  <w15:chartTrackingRefBased/>
  <w15:docId w15:val="{77FA603D-566E-479B-8A73-5E25125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66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6735"/>
    <w:rPr>
      <w:b/>
      <w:bCs/>
    </w:rPr>
  </w:style>
  <w:style w:type="character" w:styleId="Uwydatnienie">
    <w:name w:val="Emphasis"/>
    <w:uiPriority w:val="20"/>
    <w:qFormat/>
    <w:rsid w:val="00E66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6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2026-04-14T13:27:00Z</dcterms:created>
  <dcterms:modified xsi:type="dcterms:W3CDTF">2026-04-14T13:27:00Z</dcterms:modified>
</cp:coreProperties>
</file>