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45C6B4D9" w:rsidR="00503205" w:rsidRPr="00503205" w:rsidRDefault="00BD73A8" w:rsidP="00503205">
      <w:pPr>
        <w:jc w:val="right"/>
        <w:rPr>
          <w:rFonts w:cs="Calibri"/>
        </w:rPr>
      </w:pPr>
      <w:r>
        <w:rPr>
          <w:rFonts w:cs="Calibri"/>
        </w:rPr>
        <w:t>1</w:t>
      </w:r>
      <w:r w:rsidR="008C3B3C">
        <w:rPr>
          <w:rFonts w:cs="Calibri"/>
        </w:rPr>
        <w:t>5.04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61E48178" w14:textId="77777777" w:rsidR="008C3B3C" w:rsidRPr="008C3B3C" w:rsidRDefault="008C3B3C" w:rsidP="008C3B3C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8C3B3C">
        <w:rPr>
          <w:rStyle w:val="Pogrubienie"/>
          <w:rFonts w:ascii="Calibri" w:hAnsi="Calibri" w:cs="Calibri"/>
          <w:sz w:val="22"/>
          <w:szCs w:val="22"/>
        </w:rPr>
        <w:t>Obsesja piękna i ciało pod ciągłą lupą. Agnieszka Kaczor: „Usłyszałam: z takim brzuchem?”</w:t>
      </w:r>
    </w:p>
    <w:p w14:paraId="1647CCBC" w14:textId="0935F36D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Style w:val="Pogrubienie"/>
          <w:rFonts w:ascii="Calibri" w:hAnsi="Calibri" w:cs="Calibri"/>
          <w:sz w:val="22"/>
          <w:szCs w:val="22"/>
        </w:rPr>
        <w:t xml:space="preserve">Agnieszka Kaczor w rozmowie z Kają Gołuchowską </w:t>
      </w:r>
      <w:r w:rsidR="008C26F7">
        <w:rPr>
          <w:rStyle w:val="Pogrubienie"/>
          <w:rFonts w:ascii="Calibri" w:hAnsi="Calibri" w:cs="Calibri"/>
          <w:sz w:val="22"/>
          <w:szCs w:val="22"/>
        </w:rPr>
        <w:t xml:space="preserve">w </w:t>
      </w:r>
      <w:r w:rsidR="00123BD8">
        <w:rPr>
          <w:rStyle w:val="Pogrubienie"/>
          <w:rFonts w:ascii="Calibri" w:hAnsi="Calibri" w:cs="Calibri"/>
          <w:sz w:val="22"/>
          <w:szCs w:val="22"/>
        </w:rPr>
        <w:t xml:space="preserve">programie Szczerze Ci Powiem w RMF FM </w:t>
      </w:r>
      <w:r w:rsidRPr="008C3B3C">
        <w:rPr>
          <w:rStyle w:val="Pogrubienie"/>
          <w:rFonts w:ascii="Calibri" w:hAnsi="Calibri" w:cs="Calibri"/>
          <w:sz w:val="22"/>
          <w:szCs w:val="22"/>
        </w:rPr>
        <w:t xml:space="preserve">opowiedziała o wieloletniej relacji ze swoim ciałem i presji wyglądu, która zaczyna się już w nastoletnich latach. Trenerka fitness i twórczyni internetowa </w:t>
      </w:r>
      <w:proofErr w:type="gramStart"/>
      <w:r w:rsidRPr="008C3B3C">
        <w:rPr>
          <w:rStyle w:val="Pogrubienie"/>
          <w:rFonts w:ascii="Calibri" w:hAnsi="Calibri" w:cs="Calibri"/>
          <w:sz w:val="22"/>
          <w:szCs w:val="22"/>
        </w:rPr>
        <w:t>mówi</w:t>
      </w:r>
      <w:proofErr w:type="gramEnd"/>
      <w:r w:rsidRPr="008C3B3C">
        <w:rPr>
          <w:rStyle w:val="Pogrubienie"/>
          <w:rFonts w:ascii="Calibri" w:hAnsi="Calibri" w:cs="Calibri"/>
          <w:sz w:val="22"/>
          <w:szCs w:val="22"/>
        </w:rPr>
        <w:t xml:space="preserve"> o świecie, w którym ciało kobiet jest nieustannie oceniane – także w branży fitness – oraz o tym, jak macierzyństwo i doświadczenia życiowe zmieniły jej sposób myślenia o własnym ciele.</w:t>
      </w:r>
    </w:p>
    <w:p w14:paraId="5B86109A" w14:textId="77777777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Fonts w:ascii="Calibri" w:hAnsi="Calibri" w:cs="Calibri"/>
          <w:sz w:val="22"/>
          <w:szCs w:val="22"/>
        </w:rPr>
        <w:t>Droga Agnieszki Kaczor do świata fitnessu zaczęła się w nastoletnich latach. Impulsem była pozornie niewinna sytuacja, która – jak przyznaje – na długo wpłynęła na jej sposób myślenia o własnym ciele.</w:t>
      </w:r>
    </w:p>
    <w:p w14:paraId="4137C8A6" w14:textId="77777777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Style w:val="Pogrubienie"/>
          <w:rFonts w:ascii="Calibri" w:hAnsi="Calibri" w:cs="Calibri"/>
          <w:i/>
          <w:iCs/>
          <w:sz w:val="22"/>
          <w:szCs w:val="22"/>
        </w:rPr>
        <w:t>„Chciałam zrobić kolczyk w pępku, ale usłyszałam: ‘z takim brzuchem?’. To zdanie zostało ze mną na bardzo długo. Pomyślałam wtedy, że skoro mój brzuch jest ‘nie taki’, to trzeba nad nim popracować.”</w:t>
      </w:r>
    </w:p>
    <w:p w14:paraId="141966F1" w14:textId="77777777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Fonts w:ascii="Calibri" w:hAnsi="Calibri" w:cs="Calibri"/>
          <w:sz w:val="22"/>
          <w:szCs w:val="22"/>
        </w:rPr>
        <w:t>Ćwiczenia, które początkowo były próbą zmiany wyglądu, z czasem stały się jej pracą i pasją. Kaczor prowadziła zajęcia fitness w klubach w Toruniu i Bydgoszczy, pracowała jako trenerka personalna, a później prowadziła własne studio treningowe. Z perspektywy czasu przyznaje jednak, że branża fitness często wiąże się z ogromną presją wyglądu.</w:t>
      </w:r>
    </w:p>
    <w:p w14:paraId="2D8EEED6" w14:textId="77777777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Style w:val="Pogrubienie"/>
          <w:rFonts w:ascii="Calibri" w:hAnsi="Calibri" w:cs="Calibri"/>
          <w:i/>
          <w:iCs/>
          <w:sz w:val="22"/>
          <w:szCs w:val="22"/>
        </w:rPr>
        <w:t>„W tej branży ciało jest wizytówką. Ludzie patrzą na trenera i myślą: skoro tak wygląda, to znaczy, że to działa.”</w:t>
      </w:r>
    </w:p>
    <w:p w14:paraId="5F6D65ED" w14:textId="77777777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Fonts w:ascii="Calibri" w:hAnsi="Calibri" w:cs="Calibri"/>
          <w:sz w:val="22"/>
          <w:szCs w:val="22"/>
        </w:rPr>
        <w:t>Jedna z sytuacji szczególnie zapadła jej w pamięć. Podczas jednego z treningów klientka poprosiła ją o coś, co – jak mówi – było dla niej momentem bardzo symbolicznego uświadomienia sobie skali tej presji.</w:t>
      </w:r>
    </w:p>
    <w:p w14:paraId="02EC1B4E" w14:textId="77777777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Style w:val="Pogrubienie"/>
          <w:rFonts w:ascii="Calibri" w:hAnsi="Calibri" w:cs="Calibri"/>
          <w:i/>
          <w:iCs/>
          <w:sz w:val="22"/>
          <w:szCs w:val="22"/>
        </w:rPr>
        <w:t>„Przyszła do mnie klientka i powiedziała: ‘A pokaż mi swój brzuch’. Wtedy pomyślałam: serio? Mam teraz podnieść koszulkę i udowodnić, że wyglądam tak, jak ktoś tego oczekuje?”</w:t>
      </w:r>
    </w:p>
    <w:p w14:paraId="36E02985" w14:textId="77777777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Fonts w:ascii="Calibri" w:hAnsi="Calibri" w:cs="Calibri"/>
          <w:sz w:val="22"/>
          <w:szCs w:val="22"/>
        </w:rPr>
        <w:t>Z czasem jej podejście zaczęło się jednak zmieniać. Kluczowym momentem okazało się macierzyństwo. To właśnie wtedy – jak podkreśla – zaczęła patrzeć na swoje ciało zupełnie inaczej.</w:t>
      </w:r>
    </w:p>
    <w:p w14:paraId="50A5B746" w14:textId="77777777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Fonts w:ascii="Calibri" w:hAnsi="Calibri" w:cs="Calibri"/>
          <w:sz w:val="22"/>
          <w:szCs w:val="22"/>
        </w:rPr>
        <w:t>Dziś Agnieszka Kaczor coraz częściej mówi o tym, że ciało nie jest projektem do nieustannego poprawiania. W swoich mediach społecznościowych regularnie porusza temat presji wyglądu i relacji z ciałem, przypominając, że ruch i aktywność fizyczna mogą być przede wszystkim źródłem zdrowia, energii i dobrej relacji ze sobą.</w:t>
      </w:r>
    </w:p>
    <w:p w14:paraId="0074CEC0" w14:textId="77777777" w:rsidR="008C3B3C" w:rsidRPr="008C3B3C" w:rsidRDefault="008C3B3C" w:rsidP="008C3B3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C3B3C">
        <w:rPr>
          <w:rFonts w:ascii="Calibri" w:hAnsi="Calibri" w:cs="Calibri"/>
          <w:sz w:val="22"/>
          <w:szCs w:val="22"/>
        </w:rPr>
        <w:t>Bo – jak podkreśla – ciało to nie projekt. To część naszego życia.</w:t>
      </w:r>
    </w:p>
    <w:p w14:paraId="08299F2F" w14:textId="6D1250E0" w:rsidR="00503205" w:rsidRDefault="00503205" w:rsidP="00CD5012">
      <w:pPr>
        <w:pStyle w:val="NormalnyWeb"/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184D" w14:textId="77777777" w:rsidR="00454E97" w:rsidRDefault="00454E97" w:rsidP="00F92223">
      <w:pPr>
        <w:spacing w:after="0" w:line="240" w:lineRule="auto"/>
      </w:pPr>
      <w:r>
        <w:separator/>
      </w:r>
    </w:p>
  </w:endnote>
  <w:endnote w:type="continuationSeparator" w:id="0">
    <w:p w14:paraId="5A652764" w14:textId="77777777" w:rsidR="00454E97" w:rsidRDefault="00454E9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454E97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29D4" w14:textId="77777777" w:rsidR="00454E97" w:rsidRDefault="00454E97" w:rsidP="00F92223">
      <w:pPr>
        <w:spacing w:after="0" w:line="240" w:lineRule="auto"/>
      </w:pPr>
      <w:r>
        <w:separator/>
      </w:r>
    </w:p>
  </w:footnote>
  <w:footnote w:type="continuationSeparator" w:id="0">
    <w:p w14:paraId="02E55954" w14:textId="77777777" w:rsidR="00454E97" w:rsidRDefault="00454E9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454E97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66706"/>
    <w:rsid w:val="00100B59"/>
    <w:rsid w:val="00123BD8"/>
    <w:rsid w:val="0018243F"/>
    <w:rsid w:val="00186636"/>
    <w:rsid w:val="00290E6C"/>
    <w:rsid w:val="002B1080"/>
    <w:rsid w:val="00317405"/>
    <w:rsid w:val="00381C88"/>
    <w:rsid w:val="00454E97"/>
    <w:rsid w:val="00503205"/>
    <w:rsid w:val="00597E2B"/>
    <w:rsid w:val="005F7177"/>
    <w:rsid w:val="006C3E55"/>
    <w:rsid w:val="007E5430"/>
    <w:rsid w:val="00811FCE"/>
    <w:rsid w:val="00836810"/>
    <w:rsid w:val="008536F1"/>
    <w:rsid w:val="00892FE1"/>
    <w:rsid w:val="008C26F7"/>
    <w:rsid w:val="008C3B3C"/>
    <w:rsid w:val="00924CD0"/>
    <w:rsid w:val="0094456D"/>
    <w:rsid w:val="009708A3"/>
    <w:rsid w:val="009B6900"/>
    <w:rsid w:val="009C56E3"/>
    <w:rsid w:val="00A01F46"/>
    <w:rsid w:val="00A6310A"/>
    <w:rsid w:val="00AC689D"/>
    <w:rsid w:val="00BD73A8"/>
    <w:rsid w:val="00C5552C"/>
    <w:rsid w:val="00CD5012"/>
    <w:rsid w:val="00D249ED"/>
    <w:rsid w:val="00E21B00"/>
    <w:rsid w:val="00E95504"/>
    <w:rsid w:val="00E96292"/>
    <w:rsid w:val="00EB629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BD73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2026-04-14T15:55:00Z</dcterms:created>
  <dcterms:modified xsi:type="dcterms:W3CDTF">2026-04-14T15:55:00Z</dcterms:modified>
</cp:coreProperties>
</file>