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4DB2083E" w:rsidR="00503205" w:rsidRPr="00503205" w:rsidRDefault="00BE2330" w:rsidP="00503205">
      <w:pPr>
        <w:jc w:val="right"/>
        <w:rPr>
          <w:rFonts w:cs="Calibri"/>
        </w:rPr>
      </w:pPr>
      <w:r>
        <w:rPr>
          <w:rFonts w:cs="Calibri"/>
        </w:rPr>
        <w:t>02.04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3066CAB6" w14:textId="77777777" w:rsidR="004E6F39" w:rsidRPr="004E6F39" w:rsidRDefault="004E6F39" w:rsidP="004E6F3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4E6F39">
        <w:rPr>
          <w:rStyle w:val="Pogrubienie"/>
          <w:rFonts w:ascii="Calibri" w:hAnsi="Calibri" w:cs="Calibri"/>
          <w:sz w:val="22"/>
          <w:szCs w:val="22"/>
        </w:rPr>
        <w:t xml:space="preserve">Karolina </w:t>
      </w:r>
      <w:proofErr w:type="spellStart"/>
      <w:r w:rsidRPr="004E6F39">
        <w:rPr>
          <w:rStyle w:val="Pogrubienie"/>
          <w:rFonts w:ascii="Calibri" w:hAnsi="Calibri" w:cs="Calibri"/>
          <w:sz w:val="22"/>
          <w:szCs w:val="22"/>
        </w:rPr>
        <w:t>Pajączkowska</w:t>
      </w:r>
      <w:proofErr w:type="spellEnd"/>
      <w:r w:rsidRPr="004E6F39">
        <w:rPr>
          <w:rStyle w:val="Pogrubienie"/>
          <w:rFonts w:ascii="Calibri" w:hAnsi="Calibri" w:cs="Calibri"/>
          <w:sz w:val="22"/>
          <w:szCs w:val="22"/>
        </w:rPr>
        <w:t xml:space="preserve"> szczerze o udziale w „Królowej przetrwania”. „Telewizja jest kreacją”</w:t>
      </w:r>
    </w:p>
    <w:p w14:paraId="727B6B53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Style w:val="Pogrubienie"/>
          <w:rFonts w:ascii="Calibri" w:hAnsi="Calibri" w:cs="Calibri"/>
          <w:sz w:val="22"/>
          <w:szCs w:val="22"/>
        </w:rPr>
        <w:t xml:space="preserve">Dziennikarka i uczestniczka programu „Królowa przetrwania” Karolina </w:t>
      </w:r>
      <w:proofErr w:type="spellStart"/>
      <w:r w:rsidRPr="004E6F39">
        <w:rPr>
          <w:rStyle w:val="Pogrubienie"/>
          <w:rFonts w:ascii="Calibri" w:hAnsi="Calibri" w:cs="Calibri"/>
          <w:sz w:val="22"/>
          <w:szCs w:val="22"/>
        </w:rPr>
        <w:t>Pajączkowska</w:t>
      </w:r>
      <w:proofErr w:type="spellEnd"/>
      <w:r w:rsidRPr="004E6F39">
        <w:rPr>
          <w:rStyle w:val="Pogrubienie"/>
          <w:rFonts w:ascii="Calibri" w:hAnsi="Calibri" w:cs="Calibri"/>
          <w:sz w:val="22"/>
          <w:szCs w:val="22"/>
        </w:rPr>
        <w:t xml:space="preserve"> opowiedziała o kulisach swojego udziału w </w:t>
      </w:r>
      <w:proofErr w:type="spellStart"/>
      <w:r w:rsidRPr="004E6F39">
        <w:rPr>
          <w:rStyle w:val="Pogrubienie"/>
          <w:rFonts w:ascii="Calibri" w:hAnsi="Calibri" w:cs="Calibri"/>
          <w:sz w:val="22"/>
          <w:szCs w:val="22"/>
        </w:rPr>
        <w:t>reality</w:t>
      </w:r>
      <w:proofErr w:type="spellEnd"/>
      <w:r w:rsidRPr="004E6F39">
        <w:rPr>
          <w:rStyle w:val="Pogrubienie"/>
          <w:rFonts w:ascii="Calibri" w:hAnsi="Calibri" w:cs="Calibri"/>
          <w:sz w:val="22"/>
          <w:szCs w:val="22"/>
        </w:rPr>
        <w:t xml:space="preserve"> show. W rozmowie w podcaście RMF FM „Szczerze ci powiem” przyznała wprost, że telewizyjny obraz nie zawsze oddaje całą prawdę o tym, co wydarzyło się na planie.</w:t>
      </w:r>
    </w:p>
    <w:p w14:paraId="03D14CBC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 xml:space="preserve">W najnowszym odcinku „Królowej przetrwania”, emitowanej na antenie TVN, z programu odpadły dwie uczestniczki: Agnieszka Grzelak oraz Dominika </w:t>
      </w:r>
      <w:proofErr w:type="spellStart"/>
      <w:r w:rsidRPr="004E6F39">
        <w:rPr>
          <w:rFonts w:ascii="Calibri" w:hAnsi="Calibri" w:cs="Calibri"/>
          <w:sz w:val="22"/>
          <w:szCs w:val="22"/>
        </w:rPr>
        <w:t>Tajner</w:t>
      </w:r>
      <w:proofErr w:type="spellEnd"/>
      <w:r w:rsidRPr="004E6F39">
        <w:rPr>
          <w:rFonts w:ascii="Calibri" w:hAnsi="Calibri" w:cs="Calibri"/>
          <w:sz w:val="22"/>
          <w:szCs w:val="22"/>
        </w:rPr>
        <w:t>. O ich eliminacji zdecydowały pozostałe uczestniczki w głosowaniu. Decyzja wywołała spore emocje zarówno wśród bohaterek programu, jak i widzów.</w:t>
      </w:r>
    </w:p>
    <w:p w14:paraId="0F798C43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 xml:space="preserve">Jedną z najbardziej komentowanych uczestniczek tej edycji jest Karolina </w:t>
      </w:r>
      <w:proofErr w:type="spellStart"/>
      <w:r w:rsidRPr="004E6F39">
        <w:rPr>
          <w:rFonts w:ascii="Calibri" w:hAnsi="Calibri" w:cs="Calibri"/>
          <w:sz w:val="22"/>
          <w:szCs w:val="22"/>
        </w:rPr>
        <w:t>Pajączkowska</w:t>
      </w:r>
      <w:proofErr w:type="spellEnd"/>
      <w:r w:rsidRPr="004E6F39">
        <w:rPr>
          <w:rFonts w:ascii="Calibri" w:hAnsi="Calibri" w:cs="Calibri"/>
          <w:sz w:val="22"/>
          <w:szCs w:val="22"/>
        </w:rPr>
        <w:t>. Dziennikarka od początku wzbudza duże zainteresowanie widzów – jej zdecydowane wypowiedzi, emocjonalne reakcje i silna osobowość sprawiają, że jest jedną z najbardziej wyrazistych postaci programu.</w:t>
      </w:r>
    </w:p>
    <w:p w14:paraId="45069026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 xml:space="preserve">W rozmowie z </w:t>
      </w:r>
      <w:r w:rsidRPr="004E6F39">
        <w:rPr>
          <w:rStyle w:val="Pogrubienie"/>
          <w:rFonts w:ascii="Calibri" w:hAnsi="Calibri" w:cs="Calibri"/>
          <w:sz w:val="22"/>
          <w:szCs w:val="22"/>
        </w:rPr>
        <w:t>Kają Gołuchowską</w:t>
      </w:r>
      <w:r w:rsidRPr="004E6F39">
        <w:rPr>
          <w:rFonts w:ascii="Calibri" w:hAnsi="Calibri" w:cs="Calibri"/>
          <w:sz w:val="22"/>
          <w:szCs w:val="22"/>
        </w:rPr>
        <w:t xml:space="preserve"> w podcaście RMF FM </w:t>
      </w:r>
      <w:r w:rsidRPr="004E6F39">
        <w:rPr>
          <w:rStyle w:val="Uwydatnienie"/>
          <w:rFonts w:ascii="Calibri" w:hAnsi="Calibri" w:cs="Calibri"/>
          <w:sz w:val="22"/>
          <w:szCs w:val="22"/>
        </w:rPr>
        <w:t>Szczerze ci powiem</w:t>
      </w:r>
      <w:r w:rsidRPr="004E6F3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E6F39">
        <w:rPr>
          <w:rFonts w:ascii="Calibri" w:hAnsi="Calibri" w:cs="Calibri"/>
          <w:sz w:val="22"/>
          <w:szCs w:val="22"/>
        </w:rPr>
        <w:t>Pajączkowska</w:t>
      </w:r>
      <w:proofErr w:type="spellEnd"/>
      <w:r w:rsidRPr="004E6F39">
        <w:rPr>
          <w:rFonts w:ascii="Calibri" w:hAnsi="Calibri" w:cs="Calibri"/>
          <w:sz w:val="22"/>
          <w:szCs w:val="22"/>
        </w:rPr>
        <w:t xml:space="preserve"> przyznała, że udział w programie był dla niej wymagającym doświadczeniem, które pozwoliło spojrzeć na siebie z zupełnie nowej perspektywy.</w:t>
      </w:r>
    </w:p>
    <w:p w14:paraId="27D4E948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868F7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868F7">
        <w:rPr>
          <w:rStyle w:val="Uwydatnienie"/>
          <w:rFonts w:ascii="Calibri" w:hAnsi="Calibri" w:cs="Calibri"/>
          <w:b/>
          <w:bCs/>
          <w:sz w:val="22"/>
          <w:szCs w:val="22"/>
        </w:rPr>
        <w:t>Ja wiem, jak wyglądała rzeczywistość. Telewizja jest kreacją i tego nie trzeba chyba po raz milionowy powtarzać, że telewizja potrafi pewne rzeczy uwypuklać, a inne zniekształcać. Ja wiem, kim jestem. Moja rodzina wie, kim jestem. Bohaterowie moich reportaży wiedzą, jakim jestem dziennikarzem</w:t>
      </w:r>
      <w:r w:rsidRPr="004E6F39">
        <w:rPr>
          <w:rFonts w:ascii="Calibri" w:hAnsi="Calibri" w:cs="Calibri"/>
          <w:sz w:val="22"/>
          <w:szCs w:val="22"/>
        </w:rPr>
        <w:t xml:space="preserve"> – powiedziała w podcaście.</w:t>
      </w:r>
    </w:p>
    <w:p w14:paraId="2E064314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 xml:space="preserve">Jak podkreśliła, w </w:t>
      </w:r>
      <w:proofErr w:type="spellStart"/>
      <w:r w:rsidRPr="004E6F39">
        <w:rPr>
          <w:rFonts w:ascii="Calibri" w:hAnsi="Calibri" w:cs="Calibri"/>
          <w:sz w:val="22"/>
          <w:szCs w:val="22"/>
        </w:rPr>
        <w:t>reality</w:t>
      </w:r>
      <w:proofErr w:type="spellEnd"/>
      <w:r w:rsidRPr="004E6F39">
        <w:rPr>
          <w:rFonts w:ascii="Calibri" w:hAnsi="Calibri" w:cs="Calibri"/>
          <w:sz w:val="22"/>
          <w:szCs w:val="22"/>
        </w:rPr>
        <w:t xml:space="preserve"> show każdy z uczestników staje się częścią określonej dynamiki programu. W jej przypadku była to rola osoby silnej i polaryzującej.</w:t>
      </w:r>
    </w:p>
    <w:p w14:paraId="41481A87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868F7">
        <w:rPr>
          <w:rFonts w:ascii="Calibri" w:hAnsi="Calibri" w:cs="Calibri"/>
          <w:b/>
          <w:bCs/>
          <w:sz w:val="22"/>
          <w:szCs w:val="22"/>
        </w:rPr>
        <w:t xml:space="preserve">– </w:t>
      </w:r>
      <w:proofErr w:type="spellStart"/>
      <w:r w:rsidRPr="009868F7">
        <w:rPr>
          <w:rStyle w:val="Uwydatnienie"/>
          <w:rFonts w:ascii="Calibri" w:hAnsi="Calibri" w:cs="Calibri"/>
          <w:b/>
          <w:bCs/>
          <w:sz w:val="22"/>
          <w:szCs w:val="22"/>
        </w:rPr>
        <w:t>Reality</w:t>
      </w:r>
      <w:proofErr w:type="spellEnd"/>
      <w:r w:rsidRPr="009868F7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show ma to do siebie, że masz różną obsadę, która musi wpasować się w charakterologię, żeby nadać dynamikę temu show. Ja stałam się takim mocnym charakterem, który bardzo mocno polaryzuje. Czy w życiu taka jestem? Nie wydaje mi się</w:t>
      </w:r>
      <w:r w:rsidRPr="004E6F39">
        <w:rPr>
          <w:rFonts w:ascii="Calibri" w:hAnsi="Calibri" w:cs="Calibri"/>
          <w:sz w:val="22"/>
          <w:szCs w:val="22"/>
        </w:rPr>
        <w:t xml:space="preserve"> – przyznała.</w:t>
      </w:r>
    </w:p>
    <w:p w14:paraId="062E72BB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>Dziennikarka zaznaczyła także, że nie ma pretensji do twórców programu o sposób montażu poszczególnych odcinków.</w:t>
      </w:r>
    </w:p>
    <w:p w14:paraId="3EF42090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9868F7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868F7">
        <w:rPr>
          <w:rStyle w:val="Uwydatnienie"/>
          <w:rFonts w:ascii="Calibri" w:hAnsi="Calibri" w:cs="Calibri"/>
          <w:b/>
          <w:bCs/>
          <w:sz w:val="22"/>
          <w:szCs w:val="22"/>
        </w:rPr>
        <w:t>Czy jestem zła na montaż? Jestem dużą dziewczynką – nie będę płakała w poduszkę</w:t>
      </w:r>
      <w:r w:rsidRPr="009868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E6F39">
        <w:rPr>
          <w:rFonts w:ascii="Calibri" w:hAnsi="Calibri" w:cs="Calibri"/>
          <w:sz w:val="22"/>
          <w:szCs w:val="22"/>
        </w:rPr>
        <w:t>– powiedziała.</w:t>
      </w:r>
    </w:p>
    <w:p w14:paraId="369209BB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>Jednocześnie przyznała, że udział w programie był dla niej ważną lekcją i pozwolił jej spojrzeć na własne zachowania z dystansu.</w:t>
      </w:r>
    </w:p>
    <w:p w14:paraId="1B8C2779" w14:textId="77777777" w:rsidR="004E6F39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6193C">
        <w:rPr>
          <w:rFonts w:ascii="Calibri" w:hAnsi="Calibri" w:cs="Calibri"/>
          <w:b/>
          <w:bCs/>
          <w:sz w:val="22"/>
          <w:szCs w:val="22"/>
        </w:rPr>
        <w:lastRenderedPageBreak/>
        <w:t xml:space="preserve">– </w:t>
      </w:r>
      <w:r w:rsidRPr="0026193C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Ten program pokazał mi bardzo ważną rzecz. Po pierwsze mogłam spojrzeć na siebie z perspektywy osoby trzeciej i zobaczyć: „aha, </w:t>
      </w:r>
      <w:proofErr w:type="spellStart"/>
      <w:r w:rsidRPr="0026193C">
        <w:rPr>
          <w:rStyle w:val="Uwydatnienie"/>
          <w:rFonts w:ascii="Calibri" w:hAnsi="Calibri" w:cs="Calibri"/>
          <w:b/>
          <w:bCs/>
          <w:sz w:val="22"/>
          <w:szCs w:val="22"/>
        </w:rPr>
        <w:t>okej</w:t>
      </w:r>
      <w:proofErr w:type="spellEnd"/>
      <w:r w:rsidRPr="0026193C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, czyli to zachowanie tak </w:t>
      </w:r>
      <w:proofErr w:type="spellStart"/>
      <w:r w:rsidRPr="0026193C">
        <w:rPr>
          <w:rStyle w:val="Uwydatnienie"/>
          <w:rFonts w:ascii="Calibri" w:hAnsi="Calibri" w:cs="Calibri"/>
          <w:b/>
          <w:bCs/>
          <w:sz w:val="22"/>
          <w:szCs w:val="22"/>
        </w:rPr>
        <w:t>triggeruje</w:t>
      </w:r>
      <w:proofErr w:type="spellEnd"/>
      <w:r w:rsidRPr="0026193C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ludzi”. Po drugie mogłam się sprawdzić w naprawdę trudnych warunkach</w:t>
      </w:r>
      <w:r w:rsidRPr="004E6F39">
        <w:rPr>
          <w:rFonts w:ascii="Calibri" w:hAnsi="Calibri" w:cs="Calibri"/>
          <w:sz w:val="22"/>
          <w:szCs w:val="22"/>
        </w:rPr>
        <w:t xml:space="preserve"> – dodała.</w:t>
      </w:r>
    </w:p>
    <w:p w14:paraId="08299F2F" w14:textId="216B5D90" w:rsidR="00503205" w:rsidRPr="004E6F39" w:rsidRDefault="004E6F39" w:rsidP="004E6F3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E6F39">
        <w:rPr>
          <w:rFonts w:ascii="Calibri" w:hAnsi="Calibri" w:cs="Calibri"/>
          <w:sz w:val="22"/>
          <w:szCs w:val="22"/>
        </w:rPr>
        <w:t>Mimo emocjonalnych momentów dziennikarka podkreśla, że udział w „Królowej przetrwania” traktuje jako doświadczenie, które pozwoliło jej lepiej poznać siebie i zmierzyć się z trudnymi sytuacjami. Program wciąż wzbudza duże zainteresowanie widzów, a kolejne odcinki dostarczają nowych emocji i zaskakujących zwrotów akcji.</w:t>
      </w:r>
    </w:p>
    <w:sectPr w:rsidR="00503205" w:rsidRPr="004E6F3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E889" w14:textId="77777777" w:rsidR="00E5764F" w:rsidRDefault="00E5764F" w:rsidP="00F92223">
      <w:pPr>
        <w:spacing w:after="0" w:line="240" w:lineRule="auto"/>
      </w:pPr>
      <w:r>
        <w:separator/>
      </w:r>
    </w:p>
  </w:endnote>
  <w:endnote w:type="continuationSeparator" w:id="0">
    <w:p w14:paraId="467EC1C3" w14:textId="77777777" w:rsidR="00E5764F" w:rsidRDefault="00E5764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BAC9" w14:textId="77777777" w:rsidR="00E5764F" w:rsidRDefault="00E5764F" w:rsidP="00F92223">
      <w:pPr>
        <w:spacing w:after="0" w:line="240" w:lineRule="auto"/>
      </w:pPr>
      <w:r>
        <w:separator/>
      </w:r>
    </w:p>
  </w:footnote>
  <w:footnote w:type="continuationSeparator" w:id="0">
    <w:p w14:paraId="5FCF85F9" w14:textId="77777777" w:rsidR="00E5764F" w:rsidRDefault="00E5764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000000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B108C"/>
    <w:rsid w:val="0018243F"/>
    <w:rsid w:val="00186636"/>
    <w:rsid w:val="001F3541"/>
    <w:rsid w:val="0026193C"/>
    <w:rsid w:val="00290E6C"/>
    <w:rsid w:val="002B1080"/>
    <w:rsid w:val="00381C88"/>
    <w:rsid w:val="004E6F39"/>
    <w:rsid w:val="00503205"/>
    <w:rsid w:val="00597E2B"/>
    <w:rsid w:val="005F7177"/>
    <w:rsid w:val="006C3E55"/>
    <w:rsid w:val="00836810"/>
    <w:rsid w:val="00892FE1"/>
    <w:rsid w:val="0094456D"/>
    <w:rsid w:val="009708A3"/>
    <w:rsid w:val="009868F7"/>
    <w:rsid w:val="00A01F46"/>
    <w:rsid w:val="00A6310A"/>
    <w:rsid w:val="00B06649"/>
    <w:rsid w:val="00BD73A8"/>
    <w:rsid w:val="00BE2330"/>
    <w:rsid w:val="00D249ED"/>
    <w:rsid w:val="00E5764F"/>
    <w:rsid w:val="00E95504"/>
    <w:rsid w:val="00E96292"/>
    <w:rsid w:val="00EB1AF3"/>
    <w:rsid w:val="00F15D37"/>
    <w:rsid w:val="00F416B5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character" w:styleId="Uwydatnienie">
    <w:name w:val="Emphasis"/>
    <w:uiPriority w:val="20"/>
    <w:qFormat/>
    <w:rsid w:val="00BD73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6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2026-04-02T12:12:00Z</dcterms:created>
  <dcterms:modified xsi:type="dcterms:W3CDTF">2026-04-02T12:25:00Z</dcterms:modified>
</cp:coreProperties>
</file>