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65E20" w14:textId="3A7A0CF2" w:rsidR="00A46DD3" w:rsidRPr="00DA0945" w:rsidRDefault="005C3333" w:rsidP="00A46DD3">
      <w:pPr>
        <w:jc w:val="right"/>
        <w:rPr>
          <w:rFonts w:cs="Calibri"/>
        </w:rPr>
      </w:pPr>
      <w:r w:rsidRPr="00DA0945">
        <w:rPr>
          <w:rFonts w:cs="Calibri"/>
        </w:rPr>
        <w:t>0</w:t>
      </w:r>
      <w:r w:rsidR="00E13272">
        <w:rPr>
          <w:rFonts w:cs="Calibri"/>
        </w:rPr>
        <w:t>2</w:t>
      </w:r>
      <w:r w:rsidRPr="00DA0945">
        <w:rPr>
          <w:rFonts w:cs="Calibri"/>
        </w:rPr>
        <w:t>.04.</w:t>
      </w:r>
      <w:proofErr w:type="gramStart"/>
      <w:r w:rsidR="00A46DD3" w:rsidRPr="00DA0945">
        <w:rPr>
          <w:rFonts w:cs="Calibri"/>
        </w:rPr>
        <w:t>2026r.</w:t>
      </w:r>
      <w:proofErr w:type="gramEnd"/>
    </w:p>
    <w:p w14:paraId="0D672902" w14:textId="5ECC5667" w:rsidR="00A46DD3" w:rsidRPr="00DA0945" w:rsidRDefault="00A46DD3" w:rsidP="00EC7839">
      <w:pPr>
        <w:rPr>
          <w:rFonts w:cs="Calibri"/>
        </w:rPr>
      </w:pPr>
      <w:r w:rsidRPr="00DA0945">
        <w:rPr>
          <w:rFonts w:cs="Calibri"/>
        </w:rPr>
        <w:t>INFORMACJA PRASOWA</w:t>
      </w:r>
    </w:p>
    <w:p w14:paraId="1B6B7D4A" w14:textId="77777777" w:rsidR="00EC7839" w:rsidRPr="00DA0945" w:rsidRDefault="00EC7839" w:rsidP="00EC7839">
      <w:pPr>
        <w:rPr>
          <w:rStyle w:val="Pogrubienie"/>
          <w:rFonts w:cs="Calibri"/>
          <w:b w:val="0"/>
          <w:bCs w:val="0"/>
        </w:rPr>
      </w:pPr>
    </w:p>
    <w:p w14:paraId="410794EC" w14:textId="77777777" w:rsidR="00AA0F76" w:rsidRPr="00AA0F76" w:rsidRDefault="00AA0F76" w:rsidP="00AA0F76">
      <w:pPr>
        <w:pStyle w:val="NormalnyWeb"/>
        <w:jc w:val="center"/>
        <w:rPr>
          <w:rFonts w:ascii="Calibri" w:hAnsi="Calibri" w:cs="Calibri"/>
          <w:sz w:val="22"/>
          <w:szCs w:val="22"/>
        </w:rPr>
      </w:pPr>
      <w:r w:rsidRPr="00AA0F76">
        <w:rPr>
          <w:rStyle w:val="Pogrubienie"/>
          <w:rFonts w:ascii="Calibri" w:hAnsi="Calibri" w:cs="Calibri"/>
          <w:sz w:val="22"/>
          <w:szCs w:val="22"/>
        </w:rPr>
        <w:t>Joanna Górska o raku i strachu przed śmiercią. „Pisałam listy do syna na jego przyszłe urodziny”</w:t>
      </w:r>
    </w:p>
    <w:p w14:paraId="5AE90490" w14:textId="0991584D" w:rsidR="00AA0F76" w:rsidRPr="00AA0F76" w:rsidRDefault="00AA0F76" w:rsidP="00AA0F76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AA0F76">
        <w:rPr>
          <w:rStyle w:val="Pogrubienie"/>
          <w:rFonts w:ascii="Calibri" w:hAnsi="Calibri" w:cs="Calibri"/>
          <w:sz w:val="22"/>
          <w:szCs w:val="22"/>
        </w:rPr>
        <w:t xml:space="preserve">Joanna Górska w rozmowie z Pauliną Sawicką </w:t>
      </w:r>
      <w:r w:rsidR="00F0385C">
        <w:rPr>
          <w:rStyle w:val="Pogrubienie"/>
          <w:rFonts w:ascii="Calibri" w:hAnsi="Calibri" w:cs="Calibri"/>
          <w:sz w:val="22"/>
          <w:szCs w:val="22"/>
        </w:rPr>
        <w:t xml:space="preserve">w specjalnym świątecznym programie </w:t>
      </w:r>
      <w:r w:rsidRPr="00AA0F76">
        <w:rPr>
          <w:rStyle w:val="Pogrubienie"/>
          <w:rFonts w:ascii="Calibri" w:hAnsi="Calibri" w:cs="Calibri"/>
          <w:sz w:val="22"/>
          <w:szCs w:val="22"/>
        </w:rPr>
        <w:t>w RMF FM wróciła do jednego z najtrudniejszych momentów swojego życia. Dziennikarka opowiedziała o diagnozie agresywnego raka piersi, leczeniu, które całkowicie zmieniło jej ciało, oraz o tym, jak choroba przewartościowała jej życie.</w:t>
      </w:r>
    </w:p>
    <w:p w14:paraId="3860F88E" w14:textId="77777777" w:rsidR="00AA0F76" w:rsidRPr="00AA0F76" w:rsidRDefault="00AA0F76" w:rsidP="00AA0F76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AA0F76">
        <w:rPr>
          <w:rFonts w:ascii="Calibri" w:hAnsi="Calibri" w:cs="Calibri"/>
          <w:sz w:val="22"/>
          <w:szCs w:val="22"/>
        </w:rPr>
        <w:t xml:space="preserve">Kilka lat temu Joanna Górska usłyszała diagnozę: </w:t>
      </w:r>
      <w:proofErr w:type="spellStart"/>
      <w:r w:rsidRPr="00AA0F76">
        <w:rPr>
          <w:rFonts w:ascii="Calibri" w:hAnsi="Calibri" w:cs="Calibri"/>
          <w:sz w:val="22"/>
          <w:szCs w:val="22"/>
        </w:rPr>
        <w:t>trójujemny</w:t>
      </w:r>
      <w:proofErr w:type="spellEnd"/>
      <w:r w:rsidRPr="00AA0F76">
        <w:rPr>
          <w:rFonts w:ascii="Calibri" w:hAnsi="Calibri" w:cs="Calibri"/>
          <w:sz w:val="22"/>
          <w:szCs w:val="22"/>
        </w:rPr>
        <w:t>, bardzo agresywny rak piersi. Jak przyznaje, jednym z najtrudniejszych momentów było ponowne zajrzenie do dokumentacji medycznej z tamtego okresu.</w:t>
      </w:r>
    </w:p>
    <w:p w14:paraId="7B2C3D2B" w14:textId="77777777" w:rsidR="00AA0F76" w:rsidRPr="00AA0F76" w:rsidRDefault="00AA0F76" w:rsidP="00AA0F76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AA0F76">
        <w:rPr>
          <w:rFonts w:ascii="Calibri" w:hAnsi="Calibri" w:cs="Calibri"/>
          <w:sz w:val="22"/>
          <w:szCs w:val="22"/>
        </w:rPr>
        <w:t>Dziennikarka wspomina, że w czasie diagnozowania choroby przygotowywała się na najgorsze. Z myślą o przyszłości swojego syna zaczęła pisać do niego listy, które miał przeczytać w kolejnych latach życia.</w:t>
      </w:r>
    </w:p>
    <w:p w14:paraId="6B3395CD" w14:textId="4B473AB5" w:rsidR="00AA0F76" w:rsidRPr="00BE0B64" w:rsidRDefault="00AA0F76" w:rsidP="00AA0F76">
      <w:pPr>
        <w:pStyle w:val="NormalnyWeb"/>
        <w:jc w:val="both"/>
        <w:rPr>
          <w:rFonts w:ascii="Calibri" w:hAnsi="Calibri" w:cs="Calibri"/>
          <w:b/>
          <w:bCs/>
          <w:sz w:val="22"/>
          <w:szCs w:val="22"/>
        </w:rPr>
      </w:pPr>
      <w:r w:rsidRPr="00BE0B64">
        <w:rPr>
          <w:rFonts w:ascii="Calibri" w:hAnsi="Calibri" w:cs="Calibri"/>
          <w:b/>
          <w:bCs/>
          <w:sz w:val="22"/>
          <w:szCs w:val="22"/>
        </w:rPr>
        <w:t xml:space="preserve">– </w:t>
      </w:r>
      <w:r w:rsidRPr="00BE0B64">
        <w:rPr>
          <w:rStyle w:val="Uwydatnienie"/>
          <w:rFonts w:ascii="Calibri" w:hAnsi="Calibri" w:cs="Calibri"/>
          <w:b/>
          <w:bCs/>
          <w:sz w:val="22"/>
          <w:szCs w:val="22"/>
        </w:rPr>
        <w:t>Pisałam listy do mojego syna na jego przyszłe urodziny – na trzynaste, czternaste, piętnaste, na osiemnastkę. Bałam się, że może mnie przy nim nie być.</w:t>
      </w:r>
    </w:p>
    <w:p w14:paraId="3506CAFD" w14:textId="77777777" w:rsidR="00AA0F76" w:rsidRPr="00AA0F76" w:rsidRDefault="00AA0F76" w:rsidP="00AA0F76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AA0F76">
        <w:rPr>
          <w:rFonts w:ascii="Calibri" w:hAnsi="Calibri" w:cs="Calibri"/>
          <w:sz w:val="22"/>
          <w:szCs w:val="22"/>
        </w:rPr>
        <w:t>Po potwierdzeniu diagnozy postanowiła jednak nie poddawać się i walczyć o zdrowie.</w:t>
      </w:r>
    </w:p>
    <w:p w14:paraId="60A62CF1" w14:textId="142BFDC0" w:rsidR="00AA0F76" w:rsidRPr="00BE0B64" w:rsidRDefault="00AA0F76" w:rsidP="00AA0F76">
      <w:pPr>
        <w:pStyle w:val="NormalnyWeb"/>
        <w:jc w:val="both"/>
        <w:rPr>
          <w:rFonts w:ascii="Calibri" w:hAnsi="Calibri" w:cs="Calibri"/>
          <w:b/>
          <w:bCs/>
          <w:sz w:val="22"/>
          <w:szCs w:val="22"/>
        </w:rPr>
      </w:pPr>
      <w:r w:rsidRPr="00BE0B64">
        <w:rPr>
          <w:rFonts w:ascii="Calibri" w:hAnsi="Calibri" w:cs="Calibri"/>
          <w:b/>
          <w:bCs/>
          <w:sz w:val="22"/>
          <w:szCs w:val="22"/>
        </w:rPr>
        <w:t xml:space="preserve">– </w:t>
      </w:r>
      <w:r w:rsidRPr="00BE0B64">
        <w:rPr>
          <w:rStyle w:val="Uwydatnienie"/>
          <w:rFonts w:ascii="Calibri" w:hAnsi="Calibri" w:cs="Calibri"/>
          <w:b/>
          <w:bCs/>
          <w:sz w:val="22"/>
          <w:szCs w:val="22"/>
        </w:rPr>
        <w:t>Spojrzałam na tę chorobę i powiedziałam: jesteś taki silny? Ja jestem silniejsza.</w:t>
      </w:r>
    </w:p>
    <w:p w14:paraId="6216FC01" w14:textId="77777777" w:rsidR="00AA0F76" w:rsidRPr="00AA0F76" w:rsidRDefault="00AA0F76" w:rsidP="00AA0F76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AA0F76">
        <w:rPr>
          <w:rFonts w:ascii="Calibri" w:hAnsi="Calibri" w:cs="Calibri"/>
          <w:sz w:val="22"/>
          <w:szCs w:val="22"/>
        </w:rPr>
        <w:t>Górska nie ukrywa, że leczenie onkologiczne bardzo mocno wpłynęło na jej organizm i samopoczucie. W krótkim czasie jej ciało zmieniało się w sposób, którego wcześniej nie była w stanie sobie wyobrazić.</w:t>
      </w:r>
    </w:p>
    <w:p w14:paraId="26CEA621" w14:textId="3E3ED578" w:rsidR="00AA0F76" w:rsidRPr="00F91F92" w:rsidRDefault="00AA0F76" w:rsidP="00AA0F76">
      <w:pPr>
        <w:pStyle w:val="NormalnyWeb"/>
        <w:jc w:val="both"/>
        <w:rPr>
          <w:rFonts w:ascii="Calibri" w:hAnsi="Calibri" w:cs="Calibri"/>
          <w:b/>
          <w:bCs/>
          <w:sz w:val="22"/>
          <w:szCs w:val="22"/>
        </w:rPr>
      </w:pPr>
      <w:r w:rsidRPr="00F91F92">
        <w:rPr>
          <w:rFonts w:ascii="Calibri" w:hAnsi="Calibri" w:cs="Calibri"/>
          <w:b/>
          <w:bCs/>
          <w:sz w:val="22"/>
          <w:szCs w:val="22"/>
        </w:rPr>
        <w:t xml:space="preserve">– </w:t>
      </w:r>
      <w:r w:rsidRPr="00F91F92">
        <w:rPr>
          <w:rStyle w:val="Uwydatnienie"/>
          <w:rFonts w:ascii="Calibri" w:hAnsi="Calibri" w:cs="Calibri"/>
          <w:b/>
          <w:bCs/>
          <w:sz w:val="22"/>
          <w:szCs w:val="22"/>
        </w:rPr>
        <w:t>Najpierw na wadze zobaczyłam 42 kilogramy, później 72. Człowiek przestaje poznawać siebie w lustrze.</w:t>
      </w:r>
    </w:p>
    <w:p w14:paraId="60C80BD0" w14:textId="77777777" w:rsidR="00AA0F76" w:rsidRPr="00AA0F76" w:rsidRDefault="00AA0F76" w:rsidP="00AA0F76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AA0F76">
        <w:rPr>
          <w:rFonts w:ascii="Calibri" w:hAnsi="Calibri" w:cs="Calibri"/>
          <w:sz w:val="22"/>
          <w:szCs w:val="22"/>
        </w:rPr>
        <w:t>Dziś dziennikarka jest kilka lat po zakończeniu leczenia. Podkreśla, że choroba zmieniła jej spojrzenie na życie i nauczyła ją, jak ważne są relacje z bliskimi oraz codzienność.</w:t>
      </w:r>
    </w:p>
    <w:p w14:paraId="757A23DE" w14:textId="77777777" w:rsidR="00AA0F76" w:rsidRPr="00AA0F76" w:rsidRDefault="00AA0F76" w:rsidP="00AA0F76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AA0F76">
        <w:rPr>
          <w:rFonts w:ascii="Calibri" w:hAnsi="Calibri" w:cs="Calibri"/>
          <w:sz w:val="22"/>
          <w:szCs w:val="22"/>
        </w:rPr>
        <w:t>Rak – jak mówi – zawsze będzie częścią jej historii, ale nie jest już w centrum jej życia. Górska angażuje się dziś w działania edukacyjne i wspiera kobiety chorujące na nowotwory, podkreślając, że w takich momentach najważniejsze jest wsparcie i obecność bliskich.</w:t>
      </w:r>
    </w:p>
    <w:p w14:paraId="713BF54F" w14:textId="05E88AE9" w:rsidR="00A46DD3" w:rsidRPr="00DA0945" w:rsidRDefault="00A46DD3" w:rsidP="00AA0F76">
      <w:pPr>
        <w:pStyle w:val="NormalnyWeb"/>
        <w:jc w:val="both"/>
        <w:rPr>
          <w:rFonts w:ascii="Calibri" w:hAnsi="Calibri" w:cs="Calibri"/>
          <w:sz w:val="22"/>
          <w:szCs w:val="22"/>
        </w:rPr>
      </w:pPr>
    </w:p>
    <w:sectPr w:rsidR="00A46DD3" w:rsidRPr="00DA0945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A9DF4" w14:textId="77777777" w:rsidR="00744211" w:rsidRDefault="00744211" w:rsidP="00F92223">
      <w:pPr>
        <w:spacing w:after="0" w:line="240" w:lineRule="auto"/>
      </w:pPr>
      <w:r>
        <w:separator/>
      </w:r>
    </w:p>
  </w:endnote>
  <w:endnote w:type="continuationSeparator" w:id="0">
    <w:p w14:paraId="0C3D7342" w14:textId="77777777" w:rsidR="00744211" w:rsidRDefault="00744211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99FD7" w14:textId="77777777" w:rsidR="00F92223" w:rsidRDefault="00744211" w:rsidP="00F92223">
    <w:pPr>
      <w:pStyle w:val="Stopka"/>
      <w:jc w:val="center"/>
    </w:pPr>
    <w:r>
      <w:rPr>
        <w:noProof/>
        <w:lang w:eastAsia="pl-PL"/>
      </w:rPr>
      <w:pict w14:anchorId="36CFF1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87204" w14:textId="77777777" w:rsidR="00744211" w:rsidRDefault="00744211" w:rsidP="00F92223">
      <w:pPr>
        <w:spacing w:after="0" w:line="240" w:lineRule="auto"/>
      </w:pPr>
      <w:r>
        <w:separator/>
      </w:r>
    </w:p>
  </w:footnote>
  <w:footnote w:type="continuationSeparator" w:id="0">
    <w:p w14:paraId="40B55D17" w14:textId="77777777" w:rsidR="00744211" w:rsidRDefault="00744211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DA640" w14:textId="77777777" w:rsidR="00F92223" w:rsidRDefault="00744211">
    <w:pPr>
      <w:pStyle w:val="Nagwek"/>
    </w:pPr>
    <w:r>
      <w:rPr>
        <w:noProof/>
        <w:lang w:eastAsia="pl-PL"/>
      </w:rPr>
      <w:pict w14:anchorId="38307A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6DD3"/>
    <w:rsid w:val="0008030C"/>
    <w:rsid w:val="002E6DE5"/>
    <w:rsid w:val="00381C88"/>
    <w:rsid w:val="005918AC"/>
    <w:rsid w:val="005C3333"/>
    <w:rsid w:val="00677F77"/>
    <w:rsid w:val="00744211"/>
    <w:rsid w:val="00782AFB"/>
    <w:rsid w:val="00892FE1"/>
    <w:rsid w:val="008B1E22"/>
    <w:rsid w:val="009933B0"/>
    <w:rsid w:val="00A01F46"/>
    <w:rsid w:val="00A46DD3"/>
    <w:rsid w:val="00AA0F76"/>
    <w:rsid w:val="00B84589"/>
    <w:rsid w:val="00BA44BF"/>
    <w:rsid w:val="00BE0B64"/>
    <w:rsid w:val="00D72051"/>
    <w:rsid w:val="00DA0945"/>
    <w:rsid w:val="00E13272"/>
    <w:rsid w:val="00E96292"/>
    <w:rsid w:val="00EC7839"/>
    <w:rsid w:val="00F03684"/>
    <w:rsid w:val="00F0385C"/>
    <w:rsid w:val="00F15D37"/>
    <w:rsid w:val="00F708AA"/>
    <w:rsid w:val="00F91F92"/>
    <w:rsid w:val="00F9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09EFF"/>
  <w15:chartTrackingRefBased/>
  <w15:docId w15:val="{36AA0D37-02BF-4929-BCB0-80F247F0A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unhideWhenUsed/>
    <w:rsid w:val="00A46D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A46DD3"/>
    <w:rPr>
      <w:b/>
      <w:bCs/>
    </w:rPr>
  </w:style>
  <w:style w:type="character" w:customStyle="1" w:styleId="relative">
    <w:name w:val="relative"/>
    <w:basedOn w:val="Domylnaczcionkaakapitu"/>
    <w:rsid w:val="00A46DD3"/>
  </w:style>
  <w:style w:type="paragraph" w:customStyle="1" w:styleId="not-prose">
    <w:name w:val="not-prose"/>
    <w:basedOn w:val="Normalny"/>
    <w:rsid w:val="00A46D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5C33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0</TotalTime>
  <Pages>1</Pages>
  <Words>274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2</cp:revision>
  <dcterms:created xsi:type="dcterms:W3CDTF">2026-03-31T13:58:00Z</dcterms:created>
  <dcterms:modified xsi:type="dcterms:W3CDTF">2026-03-31T13:58:00Z</dcterms:modified>
</cp:coreProperties>
</file>