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F6AC" w14:textId="77777777" w:rsidR="002613D8" w:rsidRPr="003249FA" w:rsidRDefault="002613D8" w:rsidP="002613D8">
      <w:pPr>
        <w:spacing w:after="0"/>
        <w:jc w:val="center"/>
        <w:rPr>
          <w:b/>
          <w:bCs/>
          <w:sz w:val="72"/>
          <w:szCs w:val="72"/>
        </w:rPr>
      </w:pPr>
      <w:r w:rsidRPr="007B716A">
        <w:rPr>
          <w:rFonts w:ascii="Times New Roman" w:hAnsi="Times New Roman" w:cs="Times New Roman"/>
          <w:b/>
          <w:bCs/>
          <w:i/>
          <w:iCs/>
          <w:noProof/>
          <w:sz w:val="96"/>
          <w:szCs w:val="96"/>
        </w:rPr>
        <w:drawing>
          <wp:anchor distT="0" distB="0" distL="114300" distR="114300" simplePos="0" relativeHeight="251659264" behindDoc="0" locked="0" layoutInCell="1" allowOverlap="1" wp14:anchorId="114DC09D" wp14:editId="6EE304D9">
            <wp:simplePos x="0" y="0"/>
            <wp:positionH relativeFrom="margin">
              <wp:align>center</wp:align>
            </wp:positionH>
            <wp:positionV relativeFrom="margin">
              <wp:align>top</wp:align>
            </wp:positionV>
            <wp:extent cx="1665605" cy="828675"/>
            <wp:effectExtent l="0" t="0" r="0" b="9525"/>
            <wp:wrapTopAndBottom/>
            <wp:docPr id="2" name="Imagen 2" descr="logo o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ces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560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9FA">
        <w:rPr>
          <w:b/>
          <w:bCs/>
          <w:sz w:val="72"/>
          <w:szCs w:val="72"/>
        </w:rPr>
        <w:t>LORDE</w:t>
      </w:r>
    </w:p>
    <w:p w14:paraId="2C76B534" w14:textId="77777777" w:rsidR="002613D8" w:rsidRPr="002613D8" w:rsidRDefault="002613D8" w:rsidP="002613D8">
      <w:pPr>
        <w:spacing w:before="240" w:after="120"/>
        <w:jc w:val="center"/>
        <w:rPr>
          <w:b/>
          <w:bCs/>
          <w:sz w:val="26"/>
          <w:szCs w:val="26"/>
        </w:rPr>
      </w:pPr>
      <w:r w:rsidRPr="002613D8">
        <w:rPr>
          <w:b/>
          <w:bCs/>
          <w:sz w:val="26"/>
          <w:szCs w:val="26"/>
        </w:rPr>
        <w:t>EL RETORNO DE LA DIOSA NEOZELANDESA: LORDE ANUNCIA EL TRAMO FINAL DEL REVOLUCIONARIO "ULTRASOUND TOUR" EN MÉXICO</w:t>
      </w:r>
    </w:p>
    <w:p w14:paraId="4B2460C1" w14:textId="63E1D3BB" w:rsidR="002613D8" w:rsidRPr="002613D8" w:rsidRDefault="002613D8" w:rsidP="002613D8">
      <w:pPr>
        <w:spacing w:after="0"/>
        <w:jc w:val="center"/>
        <w:rPr>
          <w:b/>
          <w:bCs/>
          <w:sz w:val="26"/>
          <w:szCs w:val="26"/>
        </w:rPr>
      </w:pPr>
      <w:r w:rsidRPr="002613D8">
        <w:rPr>
          <w:b/>
          <w:bCs/>
          <w:sz w:val="26"/>
          <w:szCs w:val="26"/>
        </w:rPr>
        <w:t>28 DE ABRIL: AUDITORIO BANAMEX</w:t>
      </w:r>
      <w:r w:rsidR="009817B9">
        <w:rPr>
          <w:b/>
          <w:bCs/>
          <w:sz w:val="26"/>
          <w:szCs w:val="26"/>
        </w:rPr>
        <w:t xml:space="preserve"> -</w:t>
      </w:r>
      <w:r w:rsidRPr="002613D8">
        <w:rPr>
          <w:b/>
          <w:bCs/>
          <w:sz w:val="26"/>
          <w:szCs w:val="26"/>
        </w:rPr>
        <w:t xml:space="preserve"> MONTERREY </w:t>
      </w:r>
      <w:r w:rsidR="008309E0">
        <w:rPr>
          <w:b/>
          <w:bCs/>
          <w:sz w:val="26"/>
          <w:szCs w:val="26"/>
        </w:rPr>
        <w:t>– ÚLTIMOS BOLETOS</w:t>
      </w:r>
    </w:p>
    <w:p w14:paraId="0520555B" w14:textId="2B6B8B54" w:rsidR="002613D8" w:rsidRPr="002613D8" w:rsidRDefault="002613D8" w:rsidP="009817B9">
      <w:pPr>
        <w:spacing w:after="0"/>
        <w:jc w:val="center"/>
        <w:rPr>
          <w:b/>
          <w:bCs/>
          <w:sz w:val="26"/>
          <w:szCs w:val="26"/>
        </w:rPr>
      </w:pPr>
      <w:r w:rsidRPr="002613D8">
        <w:rPr>
          <w:b/>
          <w:bCs/>
          <w:sz w:val="26"/>
          <w:szCs w:val="26"/>
        </w:rPr>
        <w:t>29 DE ABRIL: AUDITORIO TELMEX</w:t>
      </w:r>
      <w:r w:rsidR="009817B9">
        <w:rPr>
          <w:b/>
          <w:bCs/>
          <w:sz w:val="26"/>
          <w:szCs w:val="26"/>
        </w:rPr>
        <w:t xml:space="preserve"> –</w:t>
      </w:r>
      <w:r w:rsidRPr="002613D8">
        <w:rPr>
          <w:b/>
          <w:bCs/>
          <w:sz w:val="26"/>
          <w:szCs w:val="26"/>
        </w:rPr>
        <w:t xml:space="preserve"> GUADALAJARA </w:t>
      </w:r>
      <w:r w:rsidR="008309E0">
        <w:rPr>
          <w:b/>
          <w:bCs/>
          <w:sz w:val="26"/>
          <w:szCs w:val="26"/>
        </w:rPr>
        <w:t>– ÚLTIMOS BOLETOS</w:t>
      </w:r>
    </w:p>
    <w:p w14:paraId="61124732" w14:textId="0F4C22AA" w:rsidR="002613D8" w:rsidRPr="002613D8" w:rsidRDefault="002613D8" w:rsidP="002613D8">
      <w:pPr>
        <w:spacing w:after="0"/>
        <w:jc w:val="center"/>
        <w:rPr>
          <w:b/>
          <w:bCs/>
          <w:sz w:val="26"/>
          <w:szCs w:val="26"/>
        </w:rPr>
      </w:pPr>
      <w:r w:rsidRPr="002613D8">
        <w:rPr>
          <w:b/>
          <w:bCs/>
          <w:sz w:val="26"/>
          <w:szCs w:val="26"/>
        </w:rPr>
        <w:t>1 DE MAYO: PALACIO DE LOS DEPORTES, CIUDAD DE MÉXICO ¡AGOTADO!</w:t>
      </w:r>
    </w:p>
    <w:p w14:paraId="3F70337A" w14:textId="33733DCE" w:rsidR="002613D8" w:rsidRDefault="002613D8" w:rsidP="002613D8">
      <w:pPr>
        <w:spacing w:before="240" w:after="120"/>
        <w:jc w:val="center"/>
        <w:rPr>
          <w:sz w:val="26"/>
          <w:szCs w:val="26"/>
        </w:rPr>
      </w:pPr>
      <w:r w:rsidRPr="002613D8">
        <w:rPr>
          <w:b/>
          <w:bCs/>
          <w:sz w:val="26"/>
          <w:szCs w:val="26"/>
        </w:rPr>
        <w:t>Hito Histórico:</w:t>
      </w:r>
      <w:r w:rsidRPr="002613D8">
        <w:rPr>
          <w:sz w:val="26"/>
          <w:szCs w:val="26"/>
        </w:rPr>
        <w:t xml:space="preserve"> Una de las artistas más jóvenes en la historia en ingresar al </w:t>
      </w:r>
      <w:r w:rsidRPr="002613D8">
        <w:rPr>
          <w:b/>
          <w:bCs/>
          <w:sz w:val="26"/>
          <w:szCs w:val="26"/>
        </w:rPr>
        <w:t xml:space="preserve">Top Hot 100 de </w:t>
      </w:r>
      <w:proofErr w:type="spellStart"/>
      <w:r w:rsidRPr="002613D8">
        <w:rPr>
          <w:b/>
          <w:bCs/>
          <w:sz w:val="26"/>
          <w:szCs w:val="26"/>
        </w:rPr>
        <w:t>Billboard</w:t>
      </w:r>
      <w:proofErr w:type="spellEnd"/>
      <w:r w:rsidRPr="002613D8">
        <w:rPr>
          <w:sz w:val="26"/>
          <w:szCs w:val="26"/>
        </w:rPr>
        <w:t xml:space="preserve"> y redefinir el sonido del pop global.</w:t>
      </w:r>
    </w:p>
    <w:p w14:paraId="47556E3F" w14:textId="6716D649" w:rsidR="002613D8" w:rsidRDefault="002613D8" w:rsidP="002613D8">
      <w:pPr>
        <w:spacing w:before="240" w:after="120"/>
        <w:jc w:val="center"/>
        <w:rPr>
          <w:sz w:val="26"/>
          <w:szCs w:val="26"/>
        </w:rPr>
      </w:pPr>
      <w:r w:rsidRPr="002613D8">
        <w:rPr>
          <w:b/>
          <w:bCs/>
          <w:sz w:val="26"/>
          <w:szCs w:val="26"/>
        </w:rPr>
        <w:t>Repertorio de Era:</w:t>
      </w:r>
      <w:r w:rsidRPr="002613D8">
        <w:rPr>
          <w:sz w:val="26"/>
          <w:szCs w:val="26"/>
        </w:rPr>
        <w:t xml:space="preserve"> El show recorre la trilogía icónica de </w:t>
      </w:r>
      <w:r w:rsidRPr="002613D8">
        <w:rPr>
          <w:i/>
          <w:iCs/>
          <w:sz w:val="26"/>
          <w:szCs w:val="26"/>
        </w:rPr>
        <w:t xml:space="preserve">Pure </w:t>
      </w:r>
      <w:proofErr w:type="spellStart"/>
      <w:r w:rsidRPr="002613D8">
        <w:rPr>
          <w:i/>
          <w:iCs/>
          <w:sz w:val="26"/>
          <w:szCs w:val="26"/>
        </w:rPr>
        <w:t>Heroine</w:t>
      </w:r>
      <w:proofErr w:type="spellEnd"/>
      <w:r w:rsidRPr="002613D8">
        <w:rPr>
          <w:sz w:val="26"/>
          <w:szCs w:val="26"/>
        </w:rPr>
        <w:t xml:space="preserve">, </w:t>
      </w:r>
      <w:r w:rsidRPr="002613D8">
        <w:rPr>
          <w:i/>
          <w:iCs/>
          <w:sz w:val="26"/>
          <w:szCs w:val="26"/>
        </w:rPr>
        <w:t>Melodrama</w:t>
      </w:r>
      <w:r w:rsidRPr="002613D8">
        <w:rPr>
          <w:sz w:val="26"/>
          <w:szCs w:val="26"/>
        </w:rPr>
        <w:t xml:space="preserve"> y </w:t>
      </w:r>
      <w:r w:rsidRPr="002613D8">
        <w:rPr>
          <w:i/>
          <w:iCs/>
          <w:sz w:val="26"/>
          <w:szCs w:val="26"/>
        </w:rPr>
        <w:t>Solar Power</w:t>
      </w:r>
      <w:r w:rsidRPr="002613D8">
        <w:rPr>
          <w:sz w:val="26"/>
          <w:szCs w:val="26"/>
        </w:rPr>
        <w:t xml:space="preserve">, además de presentar en vivo su aclamado nuevo álbum, </w:t>
      </w:r>
      <w:r w:rsidRPr="002613D8">
        <w:rPr>
          <w:b/>
          <w:bCs/>
          <w:i/>
          <w:iCs/>
          <w:sz w:val="26"/>
          <w:szCs w:val="26"/>
        </w:rPr>
        <w:t>Virgin</w:t>
      </w:r>
      <w:r w:rsidRPr="002613D8">
        <w:rPr>
          <w:sz w:val="26"/>
          <w:szCs w:val="26"/>
        </w:rPr>
        <w:t>.</w:t>
      </w:r>
    </w:p>
    <w:p w14:paraId="15423B22" w14:textId="4E73B0E0" w:rsidR="002613D8" w:rsidRPr="002613D8" w:rsidRDefault="002613D8" w:rsidP="002613D8">
      <w:pPr>
        <w:spacing w:before="240" w:after="120"/>
        <w:jc w:val="center"/>
        <w:rPr>
          <w:sz w:val="26"/>
          <w:szCs w:val="26"/>
        </w:rPr>
      </w:pPr>
      <w:r w:rsidRPr="002613D8">
        <w:rPr>
          <w:b/>
          <w:bCs/>
          <w:sz w:val="26"/>
          <w:szCs w:val="26"/>
        </w:rPr>
        <w:t>Éxito Global:</w:t>
      </w:r>
      <w:r w:rsidRPr="002613D8">
        <w:rPr>
          <w:sz w:val="26"/>
          <w:szCs w:val="26"/>
        </w:rPr>
        <w:t xml:space="preserve"> Con fechas agotadas en el Kia Forum de Los Ángeles y presentaciones arrasadoras en Europa y Australia, la gira se consolida como el evento pop más relevante de 2026.</w:t>
      </w:r>
    </w:p>
    <w:p w14:paraId="28E34565" w14:textId="72278F2D" w:rsidR="002613D8" w:rsidRPr="002613D8" w:rsidRDefault="002613D8" w:rsidP="002613D8">
      <w:pPr>
        <w:spacing w:before="240" w:after="120"/>
        <w:jc w:val="center"/>
        <w:rPr>
          <w:sz w:val="26"/>
          <w:szCs w:val="26"/>
        </w:rPr>
      </w:pPr>
    </w:p>
    <w:p w14:paraId="31E9F674" w14:textId="77777777" w:rsidR="002613D8" w:rsidRPr="002613D8" w:rsidRDefault="002613D8" w:rsidP="002613D8">
      <w:pPr>
        <w:spacing w:before="240" w:after="120"/>
        <w:jc w:val="both"/>
        <w:rPr>
          <w:b/>
          <w:bCs/>
          <w:sz w:val="26"/>
          <w:szCs w:val="26"/>
        </w:rPr>
      </w:pPr>
      <w:r w:rsidRPr="002613D8">
        <w:rPr>
          <w:b/>
          <w:bCs/>
          <w:sz w:val="26"/>
          <w:szCs w:val="26"/>
        </w:rPr>
        <w:t>UN VIAJE SENSORIAL: EXTRAVAGANCIA Y REVOLUCIÓN POP EN ESCENA</w:t>
      </w:r>
    </w:p>
    <w:p w14:paraId="77A093E8" w14:textId="77777777" w:rsidR="002613D8" w:rsidRPr="002613D8" w:rsidRDefault="002613D8" w:rsidP="002613D8">
      <w:pPr>
        <w:spacing w:before="240" w:after="120"/>
        <w:jc w:val="both"/>
        <w:rPr>
          <w:sz w:val="26"/>
          <w:szCs w:val="26"/>
        </w:rPr>
      </w:pPr>
      <w:r w:rsidRPr="002613D8">
        <w:rPr>
          <w:sz w:val="26"/>
          <w:szCs w:val="26"/>
        </w:rPr>
        <w:t xml:space="preserve">El fenómeno global </w:t>
      </w:r>
      <w:r w:rsidRPr="002613D8">
        <w:rPr>
          <w:b/>
          <w:bCs/>
          <w:sz w:val="26"/>
          <w:szCs w:val="26"/>
        </w:rPr>
        <w:t>Lorde</w:t>
      </w:r>
      <w:r w:rsidRPr="002613D8">
        <w:rPr>
          <w:sz w:val="26"/>
          <w:szCs w:val="26"/>
        </w:rPr>
        <w:t xml:space="preserve"> regresa a México con su espectacular </w:t>
      </w:r>
      <w:proofErr w:type="spellStart"/>
      <w:r w:rsidRPr="002613D8">
        <w:rPr>
          <w:b/>
          <w:bCs/>
          <w:sz w:val="26"/>
          <w:szCs w:val="26"/>
        </w:rPr>
        <w:t>Ultrasound</w:t>
      </w:r>
      <w:proofErr w:type="spellEnd"/>
      <w:r w:rsidRPr="002613D8">
        <w:rPr>
          <w:b/>
          <w:bCs/>
          <w:sz w:val="26"/>
          <w:szCs w:val="26"/>
        </w:rPr>
        <w:t xml:space="preserve"> Tour</w:t>
      </w:r>
      <w:r w:rsidRPr="002613D8">
        <w:rPr>
          <w:sz w:val="26"/>
          <w:szCs w:val="26"/>
        </w:rPr>
        <w:t xml:space="preserve">, una producción que ha sido calificada por la crítica internacional como extravagante, exótica y completamente revolucionaria. Tras conquistar los escenarios más importantes de Estados Unidos, Alemania, Francia e Italia, la artista neozelandesa aterriza en nuestro país para ofrecer una experiencia inmersiva que trasciende el formato de un concierto convencional. Acompañada por la frescura sonora de </w:t>
      </w:r>
      <w:r w:rsidRPr="002613D8">
        <w:rPr>
          <w:b/>
          <w:bCs/>
          <w:sz w:val="26"/>
          <w:szCs w:val="26"/>
        </w:rPr>
        <w:t>Erika de Casier</w:t>
      </w:r>
      <w:r w:rsidRPr="002613D8">
        <w:rPr>
          <w:sz w:val="26"/>
          <w:szCs w:val="26"/>
        </w:rPr>
        <w:t xml:space="preserve"> como invitada especial, Lorde propone un viaje a través de su universo sonoro, donde la vanguardia </w:t>
      </w:r>
      <w:r w:rsidRPr="002613D8">
        <w:rPr>
          <w:sz w:val="26"/>
          <w:szCs w:val="26"/>
        </w:rPr>
        <w:lastRenderedPageBreak/>
        <w:t xml:space="preserve">visual y la profundidad lírica se fusionan para confirmar por qué sigue siendo la figura que dicta el futuro del </w:t>
      </w:r>
      <w:proofErr w:type="spellStart"/>
      <w:r w:rsidRPr="002613D8">
        <w:rPr>
          <w:sz w:val="26"/>
          <w:szCs w:val="26"/>
        </w:rPr>
        <w:t>alt</w:t>
      </w:r>
      <w:proofErr w:type="spellEnd"/>
      <w:r w:rsidRPr="002613D8">
        <w:rPr>
          <w:sz w:val="26"/>
          <w:szCs w:val="26"/>
        </w:rPr>
        <w:t>-pop.</w:t>
      </w:r>
    </w:p>
    <w:p w14:paraId="66572E54" w14:textId="77777777" w:rsidR="002613D8" w:rsidRPr="002613D8" w:rsidRDefault="002613D8" w:rsidP="002613D8">
      <w:pPr>
        <w:spacing w:before="240" w:after="120"/>
        <w:jc w:val="both"/>
        <w:rPr>
          <w:b/>
          <w:bCs/>
          <w:sz w:val="26"/>
          <w:szCs w:val="26"/>
        </w:rPr>
      </w:pPr>
      <w:r w:rsidRPr="002613D8">
        <w:rPr>
          <w:b/>
          <w:bCs/>
          <w:sz w:val="26"/>
          <w:szCs w:val="26"/>
        </w:rPr>
        <w:t>EL ÚLTIMO LLAMADO PARA UNA GIRA QUE MARCÓ UNA ÉPOCA</w:t>
      </w:r>
    </w:p>
    <w:p w14:paraId="399940E1" w14:textId="77777777" w:rsidR="002613D8" w:rsidRPr="002613D8" w:rsidRDefault="002613D8" w:rsidP="002613D8">
      <w:pPr>
        <w:spacing w:before="240" w:after="120"/>
        <w:jc w:val="both"/>
        <w:rPr>
          <w:sz w:val="26"/>
          <w:szCs w:val="26"/>
        </w:rPr>
      </w:pPr>
      <w:r w:rsidRPr="002613D8">
        <w:rPr>
          <w:sz w:val="26"/>
          <w:szCs w:val="26"/>
        </w:rPr>
        <w:t xml:space="preserve">A medida que el </w:t>
      </w:r>
      <w:proofErr w:type="spellStart"/>
      <w:r w:rsidRPr="002613D8">
        <w:rPr>
          <w:b/>
          <w:bCs/>
          <w:sz w:val="26"/>
          <w:szCs w:val="26"/>
        </w:rPr>
        <w:t>UltraSound</w:t>
      </w:r>
      <w:proofErr w:type="spellEnd"/>
      <w:r w:rsidRPr="002613D8">
        <w:rPr>
          <w:b/>
          <w:bCs/>
          <w:sz w:val="26"/>
          <w:szCs w:val="26"/>
        </w:rPr>
        <w:t xml:space="preserve"> Tour</w:t>
      </w:r>
      <w:r w:rsidRPr="002613D8">
        <w:rPr>
          <w:sz w:val="26"/>
          <w:szCs w:val="26"/>
        </w:rPr>
        <w:t xml:space="preserve"> se aproxima a su conclusión definitiva en el Kia Forum de Los Ángeles, las fechas en territorio mexicano se vuelven oportunidades únicas para ser testigos de un cierre de ciclo histórico. El impacto de este regreso ha sido inmediato: la función del </w:t>
      </w:r>
      <w:r w:rsidRPr="002613D8">
        <w:rPr>
          <w:b/>
          <w:bCs/>
          <w:sz w:val="26"/>
          <w:szCs w:val="26"/>
        </w:rPr>
        <w:t>1 de mayo en el Palacio de los Deportes de la Ciudad de México ya se encuentra oficialmente agotada</w:t>
      </w:r>
      <w:r w:rsidRPr="002613D8">
        <w:rPr>
          <w:sz w:val="26"/>
          <w:szCs w:val="26"/>
        </w:rPr>
        <w:t>, reflejando la lealtad inquebrantable de una audiencia que ha crecido junto a ella. Este nivel de demanda se replica en el resto de la gira, donde la escasez de boletos para las fechas en Monterrey (28 y 29 de abril) advierte a los fans sobre la importancia de asegurar sus entradas antes de que la "Diosa Neozelandesa" se despida de los escenarios mexicanos para concluir su recorrido global.</w:t>
      </w:r>
    </w:p>
    <w:p w14:paraId="475AD4F3" w14:textId="77777777" w:rsidR="002613D8" w:rsidRPr="002613D8" w:rsidRDefault="002613D8" w:rsidP="002613D8">
      <w:pPr>
        <w:spacing w:before="240" w:after="120"/>
        <w:jc w:val="both"/>
        <w:rPr>
          <w:b/>
          <w:bCs/>
          <w:sz w:val="26"/>
          <w:szCs w:val="26"/>
        </w:rPr>
      </w:pPr>
      <w:r w:rsidRPr="002613D8">
        <w:rPr>
          <w:b/>
          <w:bCs/>
          <w:sz w:val="26"/>
          <w:szCs w:val="26"/>
        </w:rPr>
        <w:t>UNA LEYENDA EN SU APOGEO: LA MADUREZ DE UNA ARTISTA INTEGRAL</w:t>
      </w:r>
    </w:p>
    <w:p w14:paraId="02A8469F" w14:textId="77777777" w:rsidR="002613D8" w:rsidRPr="002613D8" w:rsidRDefault="002613D8" w:rsidP="002613D8">
      <w:pPr>
        <w:spacing w:before="240" w:after="120"/>
        <w:jc w:val="both"/>
        <w:rPr>
          <w:sz w:val="26"/>
          <w:szCs w:val="26"/>
        </w:rPr>
      </w:pPr>
      <w:r w:rsidRPr="002613D8">
        <w:rPr>
          <w:sz w:val="26"/>
          <w:szCs w:val="26"/>
        </w:rPr>
        <w:t xml:space="preserve">En retrospectiva, presenciar a Lorde en 2026 es contemplar a una artista que ha sabido transformar la angustia adolescente en una maestría conceptual que pocos logran alcanzar en la industria actual. Su capacidad para navegar entre la nostalgia minimalista de sus inicios y la sofisticación sonora de su etapa actual con </w:t>
      </w:r>
      <w:r w:rsidRPr="002613D8">
        <w:rPr>
          <w:i/>
          <w:iCs/>
          <w:sz w:val="26"/>
          <w:szCs w:val="26"/>
        </w:rPr>
        <w:t>Virgin</w:t>
      </w:r>
      <w:r w:rsidRPr="002613D8">
        <w:rPr>
          <w:sz w:val="26"/>
          <w:szCs w:val="26"/>
        </w:rPr>
        <w:t xml:space="preserve"> la posiciona no solo como una estrella de pop, sino como una arquitecta cultural cuya influencia es palpable en toda una nueva generación de músicos. El </w:t>
      </w:r>
      <w:proofErr w:type="spellStart"/>
      <w:r w:rsidRPr="002613D8">
        <w:rPr>
          <w:sz w:val="26"/>
          <w:szCs w:val="26"/>
        </w:rPr>
        <w:t>UltraSound</w:t>
      </w:r>
      <w:proofErr w:type="spellEnd"/>
      <w:r w:rsidRPr="002613D8">
        <w:rPr>
          <w:sz w:val="26"/>
          <w:szCs w:val="26"/>
        </w:rPr>
        <w:t xml:space="preserve"> Tour es la prueba fehaciente de que Lorde no solo hace música para las listas de éxitos, sino que construye refugios emocionales para millones; su paso por México es, sin duda, la consagración de una de las carreras más auténticas y brillantes de nuestra era, marcando un estándar de excelencia que será difícil de superar en los próximos años.</w:t>
      </w:r>
    </w:p>
    <w:p w14:paraId="0CA9FB29" w14:textId="77777777" w:rsidR="002613D8" w:rsidRPr="002613D8" w:rsidRDefault="002613D8" w:rsidP="002613D8">
      <w:pPr>
        <w:spacing w:before="240" w:after="120"/>
        <w:jc w:val="both"/>
        <w:rPr>
          <w:b/>
          <w:bCs/>
          <w:sz w:val="26"/>
          <w:szCs w:val="26"/>
        </w:rPr>
      </w:pPr>
      <w:r w:rsidRPr="002613D8">
        <w:rPr>
          <w:b/>
          <w:bCs/>
          <w:sz w:val="26"/>
          <w:szCs w:val="26"/>
        </w:rPr>
        <w:t>NO TE QUEDES FUERA DEL UNIVERSO ULTRASOUND</w:t>
      </w:r>
    </w:p>
    <w:p w14:paraId="6335DA3D" w14:textId="1C4AAC5B" w:rsidR="002613D8" w:rsidRDefault="00B76C5C" w:rsidP="002613D8">
      <w:pPr>
        <w:spacing w:before="240" w:after="120"/>
        <w:jc w:val="both"/>
        <w:rPr>
          <w:sz w:val="26"/>
          <w:szCs w:val="26"/>
        </w:rPr>
      </w:pPr>
      <w:r w:rsidRPr="00B76C5C">
        <w:rPr>
          <w:sz w:val="26"/>
          <w:szCs w:val="26"/>
        </w:rPr>
        <w:t xml:space="preserve">La cuenta regresiva para el </w:t>
      </w:r>
      <w:proofErr w:type="spellStart"/>
      <w:r w:rsidRPr="00B76C5C">
        <w:rPr>
          <w:b/>
          <w:bCs/>
          <w:sz w:val="26"/>
          <w:szCs w:val="26"/>
        </w:rPr>
        <w:t>Ultrasound</w:t>
      </w:r>
      <w:proofErr w:type="spellEnd"/>
      <w:r w:rsidRPr="00B76C5C">
        <w:rPr>
          <w:b/>
          <w:bCs/>
          <w:sz w:val="26"/>
          <w:szCs w:val="26"/>
        </w:rPr>
        <w:t xml:space="preserve"> Tour</w:t>
      </w:r>
      <w:r w:rsidRPr="00B76C5C">
        <w:rPr>
          <w:sz w:val="26"/>
          <w:szCs w:val="26"/>
        </w:rPr>
        <w:t xml:space="preserve"> ha comenzado y la respuesta del público ha sido contundente. Con el concierto en la Ciudad de México oficialmente </w:t>
      </w:r>
      <w:r w:rsidRPr="00B76C5C">
        <w:rPr>
          <w:b/>
          <w:bCs/>
          <w:sz w:val="26"/>
          <w:szCs w:val="26"/>
        </w:rPr>
        <w:t>agotado</w:t>
      </w:r>
      <w:r w:rsidRPr="00B76C5C">
        <w:rPr>
          <w:sz w:val="26"/>
          <w:szCs w:val="26"/>
        </w:rPr>
        <w:t xml:space="preserve">, la oportunidad de presenciar este fenómeno se traslada al norte y occidente del país; no permitas que la experiencia de una de las giras más importantes del 2026 se escape y asegura tus entradas para el </w:t>
      </w:r>
      <w:r w:rsidRPr="00B76C5C">
        <w:rPr>
          <w:b/>
          <w:bCs/>
          <w:sz w:val="26"/>
          <w:szCs w:val="26"/>
        </w:rPr>
        <w:t xml:space="preserve">28 de abril </w:t>
      </w:r>
      <w:r w:rsidRPr="00B76C5C">
        <w:rPr>
          <w:b/>
          <w:bCs/>
          <w:sz w:val="26"/>
          <w:szCs w:val="26"/>
        </w:rPr>
        <w:lastRenderedPageBreak/>
        <w:t>en Monterrey</w:t>
      </w:r>
      <w:r w:rsidRPr="00B76C5C">
        <w:rPr>
          <w:sz w:val="26"/>
          <w:szCs w:val="26"/>
        </w:rPr>
        <w:t xml:space="preserve"> y el </w:t>
      </w:r>
      <w:r w:rsidRPr="00B76C5C">
        <w:rPr>
          <w:b/>
          <w:bCs/>
          <w:sz w:val="26"/>
          <w:szCs w:val="26"/>
        </w:rPr>
        <w:t>29 de abril en Guadalajara</w:t>
      </w:r>
      <w:r w:rsidRPr="00B76C5C">
        <w:rPr>
          <w:sz w:val="26"/>
          <w:szCs w:val="26"/>
        </w:rPr>
        <w:t xml:space="preserve"> antes de que el cartel de </w:t>
      </w:r>
      <w:proofErr w:type="spellStart"/>
      <w:r w:rsidRPr="00B76C5C">
        <w:rPr>
          <w:i/>
          <w:iCs/>
          <w:sz w:val="26"/>
          <w:szCs w:val="26"/>
        </w:rPr>
        <w:t>Sold</w:t>
      </w:r>
      <w:proofErr w:type="spellEnd"/>
      <w:r w:rsidRPr="00B76C5C">
        <w:rPr>
          <w:i/>
          <w:iCs/>
          <w:sz w:val="26"/>
          <w:szCs w:val="26"/>
        </w:rPr>
        <w:t xml:space="preserve"> </w:t>
      </w:r>
      <w:proofErr w:type="spellStart"/>
      <w:r w:rsidRPr="00B76C5C">
        <w:rPr>
          <w:i/>
          <w:iCs/>
          <w:sz w:val="26"/>
          <w:szCs w:val="26"/>
        </w:rPr>
        <w:t>Out</w:t>
      </w:r>
      <w:proofErr w:type="spellEnd"/>
      <w:r w:rsidRPr="00B76C5C">
        <w:rPr>
          <w:sz w:val="26"/>
          <w:szCs w:val="26"/>
        </w:rPr>
        <w:t xml:space="preserve"> sea definitivo.</w:t>
      </w:r>
    </w:p>
    <w:p w14:paraId="24024894" w14:textId="77777777" w:rsidR="002613D8" w:rsidRPr="000748DE" w:rsidRDefault="002613D8" w:rsidP="002613D8">
      <w:pPr>
        <w:spacing w:before="240" w:after="120"/>
        <w:jc w:val="center"/>
        <w:rPr>
          <w:b/>
          <w:bCs/>
          <w:sz w:val="26"/>
          <w:szCs w:val="26"/>
        </w:rPr>
      </w:pPr>
      <w:r w:rsidRPr="000748DE">
        <w:rPr>
          <w:b/>
          <w:bCs/>
          <w:sz w:val="26"/>
          <w:szCs w:val="26"/>
        </w:rPr>
        <w:t xml:space="preserve">Visita las redes de Lorde </w:t>
      </w:r>
    </w:p>
    <w:p w14:paraId="06A71742" w14:textId="77777777" w:rsidR="002613D8" w:rsidRPr="000748DE" w:rsidRDefault="002613D8" w:rsidP="002613D8">
      <w:pPr>
        <w:spacing w:before="240" w:after="120"/>
        <w:jc w:val="center"/>
        <w:rPr>
          <w:b/>
          <w:bCs/>
          <w:sz w:val="26"/>
          <w:szCs w:val="26"/>
        </w:rPr>
      </w:pPr>
      <w:hyperlink r:id="rId5" w:history="1">
        <w:r w:rsidRPr="000748DE">
          <w:rPr>
            <w:rStyle w:val="Hipervnculo"/>
            <w:b/>
            <w:bCs/>
            <w:sz w:val="26"/>
            <w:szCs w:val="26"/>
          </w:rPr>
          <w:t>INSTAGRAM</w:t>
        </w:r>
      </w:hyperlink>
      <w:r w:rsidRPr="000748DE">
        <w:rPr>
          <w:b/>
          <w:bCs/>
          <w:sz w:val="26"/>
          <w:szCs w:val="26"/>
        </w:rPr>
        <w:t xml:space="preserve"> | </w:t>
      </w:r>
      <w:hyperlink r:id="rId6" w:history="1">
        <w:r w:rsidRPr="000748DE">
          <w:rPr>
            <w:rStyle w:val="Hipervnculo"/>
            <w:b/>
            <w:bCs/>
            <w:sz w:val="26"/>
            <w:szCs w:val="26"/>
          </w:rPr>
          <w:t>YOUTUBE</w:t>
        </w:r>
      </w:hyperlink>
    </w:p>
    <w:p w14:paraId="5333E903" w14:textId="77777777" w:rsidR="002613D8" w:rsidRPr="000748DE" w:rsidRDefault="002613D8" w:rsidP="002613D8">
      <w:pPr>
        <w:spacing w:before="240" w:after="120"/>
        <w:jc w:val="center"/>
        <w:rPr>
          <w:sz w:val="26"/>
          <w:szCs w:val="26"/>
        </w:rPr>
      </w:pPr>
    </w:p>
    <w:p w14:paraId="097EEE1C" w14:textId="77777777" w:rsidR="002613D8" w:rsidRPr="00945788" w:rsidRDefault="002613D8" w:rsidP="002613D8">
      <w:pPr>
        <w:spacing w:before="240" w:after="120"/>
        <w:jc w:val="center"/>
        <w:rPr>
          <w:sz w:val="26"/>
          <w:szCs w:val="26"/>
        </w:rPr>
      </w:pPr>
      <w:r w:rsidRPr="00945788">
        <w:rPr>
          <w:sz w:val="26"/>
          <w:szCs w:val="26"/>
        </w:rPr>
        <w:t>Conoce más sobre este y otros conciertos en:</w:t>
      </w:r>
    </w:p>
    <w:p w14:paraId="65816FBA" w14:textId="77777777" w:rsidR="002613D8" w:rsidRPr="00945788" w:rsidRDefault="002613D8" w:rsidP="002613D8">
      <w:pPr>
        <w:spacing w:after="0"/>
        <w:jc w:val="center"/>
        <w:rPr>
          <w:b/>
          <w:bCs/>
          <w:sz w:val="26"/>
          <w:szCs w:val="26"/>
        </w:rPr>
      </w:pPr>
      <w:hyperlink r:id="rId7" w:history="1">
        <w:r w:rsidRPr="00945788">
          <w:rPr>
            <w:rStyle w:val="Hipervnculo"/>
            <w:b/>
            <w:bCs/>
            <w:sz w:val="26"/>
            <w:szCs w:val="26"/>
          </w:rPr>
          <w:t>www.ocesa.com.mx</w:t>
        </w:r>
      </w:hyperlink>
    </w:p>
    <w:p w14:paraId="31A81E52" w14:textId="77777777" w:rsidR="002613D8" w:rsidRPr="00945788" w:rsidRDefault="002613D8" w:rsidP="002613D8">
      <w:pPr>
        <w:spacing w:after="0"/>
        <w:jc w:val="center"/>
        <w:rPr>
          <w:b/>
          <w:bCs/>
          <w:sz w:val="26"/>
          <w:szCs w:val="26"/>
        </w:rPr>
      </w:pPr>
      <w:hyperlink r:id="rId8" w:history="1">
        <w:r w:rsidRPr="00945788">
          <w:rPr>
            <w:rStyle w:val="Hipervnculo"/>
            <w:b/>
            <w:bCs/>
            <w:sz w:val="26"/>
            <w:szCs w:val="26"/>
          </w:rPr>
          <w:t>www.facebook.com/ocesamx</w:t>
        </w:r>
      </w:hyperlink>
      <w:r w:rsidRPr="00945788">
        <w:rPr>
          <w:b/>
          <w:bCs/>
          <w:sz w:val="26"/>
          <w:szCs w:val="26"/>
        </w:rPr>
        <w:t xml:space="preserve"> </w:t>
      </w:r>
    </w:p>
    <w:p w14:paraId="199FEAE9" w14:textId="77777777" w:rsidR="002613D8" w:rsidRPr="00945788" w:rsidRDefault="002613D8" w:rsidP="002613D8">
      <w:pPr>
        <w:spacing w:after="0"/>
        <w:jc w:val="center"/>
        <w:rPr>
          <w:b/>
          <w:bCs/>
          <w:sz w:val="26"/>
          <w:szCs w:val="26"/>
        </w:rPr>
      </w:pPr>
      <w:hyperlink r:id="rId9" w:history="1">
        <w:r w:rsidRPr="00945788">
          <w:rPr>
            <w:rStyle w:val="Hipervnculo"/>
            <w:b/>
            <w:bCs/>
            <w:sz w:val="26"/>
            <w:szCs w:val="26"/>
          </w:rPr>
          <w:t>www.twitter.com/ocesa_total</w:t>
        </w:r>
      </w:hyperlink>
      <w:r w:rsidRPr="00945788">
        <w:rPr>
          <w:b/>
          <w:bCs/>
          <w:sz w:val="26"/>
          <w:szCs w:val="26"/>
        </w:rPr>
        <w:t xml:space="preserve"> </w:t>
      </w:r>
    </w:p>
    <w:p w14:paraId="2703AC30" w14:textId="77777777" w:rsidR="002613D8" w:rsidRPr="00945788" w:rsidRDefault="002613D8" w:rsidP="002613D8">
      <w:pPr>
        <w:spacing w:after="0"/>
        <w:jc w:val="center"/>
        <w:rPr>
          <w:b/>
          <w:bCs/>
          <w:sz w:val="26"/>
          <w:szCs w:val="26"/>
        </w:rPr>
      </w:pPr>
      <w:hyperlink r:id="rId10" w:history="1">
        <w:r w:rsidRPr="00945788">
          <w:rPr>
            <w:rStyle w:val="Hipervnculo"/>
            <w:b/>
            <w:bCs/>
            <w:sz w:val="26"/>
            <w:szCs w:val="26"/>
          </w:rPr>
          <w:t>www.instagram.com/ocesa</w:t>
        </w:r>
      </w:hyperlink>
      <w:r w:rsidRPr="00945788">
        <w:rPr>
          <w:b/>
          <w:bCs/>
          <w:sz w:val="26"/>
          <w:szCs w:val="26"/>
        </w:rPr>
        <w:t xml:space="preserve"> </w:t>
      </w:r>
    </w:p>
    <w:p w14:paraId="52F1621C" w14:textId="77777777" w:rsidR="002613D8" w:rsidRPr="00945788" w:rsidRDefault="002613D8" w:rsidP="002613D8">
      <w:pPr>
        <w:spacing w:after="0"/>
        <w:jc w:val="center"/>
        <w:rPr>
          <w:b/>
          <w:bCs/>
          <w:sz w:val="26"/>
          <w:szCs w:val="26"/>
        </w:rPr>
      </w:pPr>
      <w:hyperlink r:id="rId11" w:history="1">
        <w:r w:rsidRPr="00945788">
          <w:rPr>
            <w:rStyle w:val="Hipervnculo"/>
            <w:b/>
            <w:bCs/>
            <w:sz w:val="26"/>
            <w:szCs w:val="26"/>
          </w:rPr>
          <w:t>www.tiktok.com/@ocesamx</w:t>
        </w:r>
      </w:hyperlink>
      <w:r w:rsidRPr="00945788">
        <w:rPr>
          <w:b/>
          <w:bCs/>
          <w:sz w:val="26"/>
          <w:szCs w:val="26"/>
        </w:rPr>
        <w:t xml:space="preserve"> </w:t>
      </w:r>
    </w:p>
    <w:p w14:paraId="7B9FB3DD" w14:textId="77777777" w:rsidR="00BA66E7" w:rsidRDefault="00BA66E7"/>
    <w:sectPr w:rsidR="00BA6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D8"/>
    <w:rsid w:val="002613D8"/>
    <w:rsid w:val="0026231A"/>
    <w:rsid w:val="00311826"/>
    <w:rsid w:val="00755545"/>
    <w:rsid w:val="00777EFA"/>
    <w:rsid w:val="008309E0"/>
    <w:rsid w:val="008B4B50"/>
    <w:rsid w:val="009817B9"/>
    <w:rsid w:val="00B76C5C"/>
    <w:rsid w:val="00BA66E7"/>
    <w:rsid w:val="00FE50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F3CE"/>
  <w15:chartTrackingRefBased/>
  <w15:docId w15:val="{DC621A38-0865-4CA3-889D-C092A2FB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D8"/>
  </w:style>
  <w:style w:type="paragraph" w:styleId="Ttulo1">
    <w:name w:val="heading 1"/>
    <w:basedOn w:val="Normal"/>
    <w:next w:val="Normal"/>
    <w:link w:val="Ttulo1Car"/>
    <w:uiPriority w:val="9"/>
    <w:qFormat/>
    <w:rsid w:val="00261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1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13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13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13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13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13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13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13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13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13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13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13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13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13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13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13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13D8"/>
    <w:rPr>
      <w:rFonts w:eastAsiaTheme="majorEastAsia" w:cstheme="majorBidi"/>
      <w:color w:val="272727" w:themeColor="text1" w:themeTint="D8"/>
    </w:rPr>
  </w:style>
  <w:style w:type="paragraph" w:styleId="Ttulo">
    <w:name w:val="Title"/>
    <w:basedOn w:val="Normal"/>
    <w:next w:val="Normal"/>
    <w:link w:val="TtuloCar"/>
    <w:uiPriority w:val="10"/>
    <w:qFormat/>
    <w:rsid w:val="00261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13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13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13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13D8"/>
    <w:pPr>
      <w:spacing w:before="160"/>
      <w:jc w:val="center"/>
    </w:pPr>
    <w:rPr>
      <w:i/>
      <w:iCs/>
      <w:color w:val="404040" w:themeColor="text1" w:themeTint="BF"/>
    </w:rPr>
  </w:style>
  <w:style w:type="character" w:customStyle="1" w:styleId="CitaCar">
    <w:name w:val="Cita Car"/>
    <w:basedOn w:val="Fuentedeprrafopredeter"/>
    <w:link w:val="Cita"/>
    <w:uiPriority w:val="29"/>
    <w:rsid w:val="002613D8"/>
    <w:rPr>
      <w:i/>
      <w:iCs/>
      <w:color w:val="404040" w:themeColor="text1" w:themeTint="BF"/>
    </w:rPr>
  </w:style>
  <w:style w:type="paragraph" w:styleId="Prrafodelista">
    <w:name w:val="List Paragraph"/>
    <w:basedOn w:val="Normal"/>
    <w:uiPriority w:val="34"/>
    <w:qFormat/>
    <w:rsid w:val="002613D8"/>
    <w:pPr>
      <w:ind w:left="720"/>
      <w:contextualSpacing/>
    </w:pPr>
  </w:style>
  <w:style w:type="character" w:styleId="nfasisintenso">
    <w:name w:val="Intense Emphasis"/>
    <w:basedOn w:val="Fuentedeprrafopredeter"/>
    <w:uiPriority w:val="21"/>
    <w:qFormat/>
    <w:rsid w:val="002613D8"/>
    <w:rPr>
      <w:i/>
      <w:iCs/>
      <w:color w:val="0F4761" w:themeColor="accent1" w:themeShade="BF"/>
    </w:rPr>
  </w:style>
  <w:style w:type="paragraph" w:styleId="Citadestacada">
    <w:name w:val="Intense Quote"/>
    <w:basedOn w:val="Normal"/>
    <w:next w:val="Normal"/>
    <w:link w:val="CitadestacadaCar"/>
    <w:uiPriority w:val="30"/>
    <w:qFormat/>
    <w:rsid w:val="00261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13D8"/>
    <w:rPr>
      <w:i/>
      <w:iCs/>
      <w:color w:val="0F4761" w:themeColor="accent1" w:themeShade="BF"/>
    </w:rPr>
  </w:style>
  <w:style w:type="character" w:styleId="Referenciaintensa">
    <w:name w:val="Intense Reference"/>
    <w:basedOn w:val="Fuentedeprrafopredeter"/>
    <w:uiPriority w:val="32"/>
    <w:qFormat/>
    <w:rsid w:val="002613D8"/>
    <w:rPr>
      <w:b/>
      <w:bCs/>
      <w:smallCaps/>
      <w:color w:val="0F4761" w:themeColor="accent1" w:themeShade="BF"/>
      <w:spacing w:val="5"/>
    </w:rPr>
  </w:style>
  <w:style w:type="character" w:styleId="Hipervnculo">
    <w:name w:val="Hyperlink"/>
    <w:basedOn w:val="Fuentedeprrafopredeter"/>
    <w:uiPriority w:val="99"/>
    <w:unhideWhenUsed/>
    <w:rsid w:val="002613D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ocesa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cesa.com.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user/LordeMusic" TargetMode="External"/><Relationship Id="rId11" Type="http://schemas.openxmlformats.org/officeDocument/2006/relationships/hyperlink" Target="http://www.tiktok.com/@ocesamx" TargetMode="External"/><Relationship Id="rId5" Type="http://schemas.openxmlformats.org/officeDocument/2006/relationships/hyperlink" Target="https://www.instagram.com/lorde" TargetMode="External"/><Relationship Id="rId10" Type="http://schemas.openxmlformats.org/officeDocument/2006/relationships/hyperlink" Target="http://www.instagram.com/ocesa" TargetMode="External"/><Relationship Id="rId4" Type="http://schemas.openxmlformats.org/officeDocument/2006/relationships/image" Target="media/image1.jpeg"/><Relationship Id="rId9"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670</Words>
  <Characters>3686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6</cp:revision>
  <dcterms:created xsi:type="dcterms:W3CDTF">2026-03-27T21:54:00Z</dcterms:created>
  <dcterms:modified xsi:type="dcterms:W3CDTF">2026-03-30T19:00:00Z</dcterms:modified>
</cp:coreProperties>
</file>