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0BD0" w14:textId="38900C61" w:rsidR="00BD113C" w:rsidRPr="00F00651" w:rsidRDefault="00BD113C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5F813A" w14:textId="77777777" w:rsidR="00F00651" w:rsidRPr="00F00651" w:rsidRDefault="00F00651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E3463DD" w14:textId="77777777" w:rsidR="00F00651" w:rsidRPr="00F00651" w:rsidRDefault="00F00651" w:rsidP="00F006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b/>
          <w:bCs/>
          <w:sz w:val="20"/>
          <w:szCs w:val="20"/>
        </w:rPr>
        <w:t>BRICOMARCHÉ WZMACNIA OFERTĘ DLA SEKTORA B2B – NOWY PROGRAM LOJALNOŚCIOWY BRICO PRO JUŻ DOSTĘPNY</w:t>
      </w:r>
    </w:p>
    <w:p w14:paraId="6AE80261" w14:textId="1FB910CF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b/>
          <w:bCs/>
          <w:sz w:val="20"/>
          <w:szCs w:val="20"/>
        </w:rPr>
        <w:t xml:space="preserve">20 lutego 2026 r. sieć Bricomarché, należąca do Grupy Muszkieterów, wdrożyła Brico PRO – innowacyjny program lojalnościowy </w:t>
      </w:r>
      <w:r w:rsidR="000131FE">
        <w:rPr>
          <w:rFonts w:ascii="Arial" w:hAnsi="Arial" w:cs="Arial"/>
          <w:b/>
          <w:bCs/>
          <w:sz w:val="20"/>
          <w:szCs w:val="20"/>
        </w:rPr>
        <w:t>dla klientów biznesowych</w:t>
      </w:r>
      <w:r w:rsidRPr="00F00651">
        <w:rPr>
          <w:rFonts w:ascii="Arial" w:hAnsi="Arial" w:cs="Arial"/>
          <w:b/>
          <w:bCs/>
          <w:sz w:val="20"/>
          <w:szCs w:val="20"/>
        </w:rPr>
        <w:t>. Nowa inicjatywa jest odpowiedzią na rosnące potrzeby przedsiębiorców i stanowi kluczowy element strategii umacniania pozycji sieci na rynku DIY poprzez personalizację oferty oraz budowanie trwałych relacji z profesjonalistami.</w:t>
      </w:r>
    </w:p>
    <w:p w14:paraId="61B02F0F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>Wprowadzenie programu Brico PRO to wynik wielomiesięcznych prac, które rozpoczęły się warsztatami strategicznymi w drugiej połowie 2024 roku. Przez cały ubiegły rok zespół projektowy koncentrował się na analizie mechanizmów rynkowych oraz dopracowaniu aspektów prawnych i księgowych, aby dostarczyć narzędzie realnie wspierające polskie firmy. Efektem tych działań jest aktualizacja aplikacji Bricomarché, która od teraz oferuje dwa odrębne profile: indywidualny oraz firmowy.</w:t>
      </w:r>
    </w:p>
    <w:p w14:paraId="60F48EDA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b/>
          <w:bCs/>
          <w:sz w:val="20"/>
          <w:szCs w:val="20"/>
        </w:rPr>
        <w:t>Wsparcie dla lokalnej przedsiębiorczości</w:t>
      </w:r>
      <w:r w:rsidRPr="00F00651">
        <w:rPr>
          <w:rFonts w:ascii="Arial" w:hAnsi="Arial" w:cs="Arial"/>
          <w:sz w:val="20"/>
          <w:szCs w:val="20"/>
        </w:rPr>
        <w:t xml:space="preserve"> </w:t>
      </w:r>
    </w:p>
    <w:p w14:paraId="036550CB" w14:textId="1B8092AD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 xml:space="preserve">Program Brico PRO został zaprojektowany z myślą o klientach, którzy dokonują zakupów na potrzeby prowadzonej działalności gospodarczej. Uczestnicy mogą korzystać z atrakcyjnego systemu progowo-rabatowego, podzielonego na trzy poziomy członkostwa: </w:t>
      </w:r>
      <w:r w:rsidRPr="00F00651">
        <w:rPr>
          <w:rFonts w:ascii="Arial" w:hAnsi="Arial" w:cs="Arial"/>
          <w:b/>
          <w:bCs/>
          <w:sz w:val="20"/>
          <w:szCs w:val="20"/>
        </w:rPr>
        <w:t>Standard</w:t>
      </w:r>
      <w:r w:rsidRPr="00F00651">
        <w:rPr>
          <w:rFonts w:ascii="Arial" w:hAnsi="Arial" w:cs="Arial"/>
          <w:sz w:val="20"/>
          <w:szCs w:val="20"/>
        </w:rPr>
        <w:t xml:space="preserve">; </w:t>
      </w:r>
      <w:r w:rsidRPr="00F00651">
        <w:rPr>
          <w:rFonts w:ascii="Arial" w:hAnsi="Arial" w:cs="Arial"/>
          <w:b/>
          <w:bCs/>
          <w:sz w:val="20"/>
          <w:szCs w:val="20"/>
        </w:rPr>
        <w:t>Plus</w:t>
      </w:r>
      <w:r w:rsidRPr="00F00651">
        <w:rPr>
          <w:rFonts w:ascii="Arial" w:hAnsi="Arial" w:cs="Arial"/>
          <w:sz w:val="20"/>
          <w:szCs w:val="20"/>
        </w:rPr>
        <w:t xml:space="preserve"> oraz </w:t>
      </w:r>
      <w:r w:rsidRPr="00F00651">
        <w:rPr>
          <w:rFonts w:ascii="Arial" w:hAnsi="Arial" w:cs="Arial"/>
          <w:b/>
          <w:bCs/>
          <w:sz w:val="20"/>
          <w:szCs w:val="20"/>
        </w:rPr>
        <w:t>Premium</w:t>
      </w:r>
      <w:r w:rsidR="00522527">
        <w:rPr>
          <w:rFonts w:ascii="Arial" w:hAnsi="Arial" w:cs="Arial"/>
          <w:sz w:val="20"/>
          <w:szCs w:val="20"/>
        </w:rPr>
        <w:t>, w których uzyskują bony zakupowe o wartościach odpowiednio 30, 40 i 50 zł.</w:t>
      </w:r>
    </w:p>
    <w:p w14:paraId="60D9216F" w14:textId="77777777" w:rsid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>Dodatkowo za jednorazowe zakupy powyżej 5 000 zł klienci otrzymują bonus w postaci bonu o wartości 100 zł, niezależnie od posiadanego statusu.</w:t>
      </w:r>
    </w:p>
    <w:p w14:paraId="2FD23361" w14:textId="6C065DC6" w:rsidR="004C740E" w:rsidRPr="00F00651" w:rsidRDefault="004C740E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740E">
        <w:rPr>
          <w:rFonts w:ascii="Arial" w:hAnsi="Arial" w:cs="Arial"/>
          <w:sz w:val="20"/>
          <w:szCs w:val="20"/>
        </w:rPr>
        <w:t>Cały program lojalnościowy dostępny jest w ramach jednej aplikacji Bricomarché, na tym samym koncie, z którego korzysta</w:t>
      </w:r>
      <w:r>
        <w:rPr>
          <w:rFonts w:ascii="Arial" w:hAnsi="Arial" w:cs="Arial"/>
          <w:sz w:val="20"/>
          <w:szCs w:val="20"/>
        </w:rPr>
        <w:t xml:space="preserve"> się </w:t>
      </w:r>
      <w:r w:rsidRPr="004C740E">
        <w:rPr>
          <w:rFonts w:ascii="Arial" w:hAnsi="Arial" w:cs="Arial"/>
          <w:sz w:val="20"/>
          <w:szCs w:val="20"/>
        </w:rPr>
        <w:t xml:space="preserve">jako klient indywidualny (B2C). Aby zacząć korzystać z przywilejów dla biznesu, wystarczy </w:t>
      </w:r>
      <w:r w:rsidR="00BE681F" w:rsidRPr="004C740E">
        <w:rPr>
          <w:rFonts w:ascii="Arial" w:hAnsi="Arial" w:cs="Arial"/>
          <w:sz w:val="20"/>
          <w:szCs w:val="20"/>
        </w:rPr>
        <w:t>do</w:t>
      </w:r>
      <w:r w:rsidR="00BE681F">
        <w:rPr>
          <w:rFonts w:ascii="Arial" w:hAnsi="Arial" w:cs="Arial"/>
          <w:sz w:val="20"/>
          <w:szCs w:val="20"/>
        </w:rPr>
        <w:t>dać</w:t>
      </w:r>
      <w:r w:rsidR="00BE681F" w:rsidRPr="004C740E">
        <w:rPr>
          <w:rFonts w:ascii="Arial" w:hAnsi="Arial" w:cs="Arial"/>
          <w:sz w:val="20"/>
          <w:szCs w:val="20"/>
        </w:rPr>
        <w:t xml:space="preserve"> </w:t>
      </w:r>
      <w:r w:rsidRPr="004C740E">
        <w:rPr>
          <w:rFonts w:ascii="Arial" w:hAnsi="Arial" w:cs="Arial"/>
          <w:sz w:val="20"/>
          <w:szCs w:val="20"/>
        </w:rPr>
        <w:t xml:space="preserve">profil firmowy, podając numer NIP. To, co wyróżnia </w:t>
      </w:r>
      <w:r>
        <w:rPr>
          <w:rFonts w:ascii="Arial" w:hAnsi="Arial" w:cs="Arial"/>
          <w:sz w:val="20"/>
          <w:szCs w:val="20"/>
        </w:rPr>
        <w:t xml:space="preserve">firmę </w:t>
      </w:r>
      <w:r w:rsidRPr="004C740E">
        <w:rPr>
          <w:rFonts w:ascii="Arial" w:hAnsi="Arial" w:cs="Arial"/>
          <w:sz w:val="20"/>
          <w:szCs w:val="20"/>
        </w:rPr>
        <w:t xml:space="preserve">na rynku, to wyjątkowa elastyczność: obok ogólnopolskich promocji centralnych, </w:t>
      </w:r>
      <w:r w:rsidR="00BE681F">
        <w:rPr>
          <w:rFonts w:ascii="Arial" w:hAnsi="Arial" w:cs="Arial"/>
          <w:sz w:val="20"/>
          <w:szCs w:val="20"/>
        </w:rPr>
        <w:t xml:space="preserve">przedsiębiorcy sieci </w:t>
      </w:r>
      <w:r w:rsidR="00BE681F" w:rsidRPr="004C740E">
        <w:rPr>
          <w:rFonts w:ascii="Arial" w:hAnsi="Arial" w:cs="Arial"/>
          <w:sz w:val="20"/>
          <w:szCs w:val="20"/>
        </w:rPr>
        <w:t xml:space="preserve"> </w:t>
      </w:r>
      <w:r w:rsidRPr="004C740E">
        <w:rPr>
          <w:rFonts w:ascii="Arial" w:hAnsi="Arial" w:cs="Arial"/>
          <w:sz w:val="20"/>
          <w:szCs w:val="20"/>
        </w:rPr>
        <w:t>mają możliwość tworzenia i promowania własnych, lokalnych akcji, dostosowanych bezpośrednio do potrzeb regionu.</w:t>
      </w:r>
    </w:p>
    <w:p w14:paraId="27239B6F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b/>
          <w:bCs/>
          <w:sz w:val="20"/>
          <w:szCs w:val="20"/>
        </w:rPr>
        <w:t>Nowoczesne narzędzia w zasięgu ręki</w:t>
      </w:r>
      <w:r w:rsidRPr="00F00651">
        <w:rPr>
          <w:rFonts w:ascii="Arial" w:hAnsi="Arial" w:cs="Arial"/>
          <w:sz w:val="20"/>
          <w:szCs w:val="20"/>
        </w:rPr>
        <w:t xml:space="preserve"> </w:t>
      </w:r>
    </w:p>
    <w:p w14:paraId="04E4872E" w14:textId="3F098EA4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 xml:space="preserve">Brico PRO to nie tylko system rabatowy, ale przede wszystkim pakiet funkcjonalności ułatwiających codzienne zarządzanie zakupami firmowymi. Użytkownicy zyskują dostęp do pełnej historii transakcji w aplikacji, personalizowanych ofert dopasowanych do koszyka zakupowego oraz szybszych informacji o akcjach promocyjnych. Program umożliwia również korzystanie z odroczonych płatności, których </w:t>
      </w:r>
      <w:r w:rsidR="001568D6">
        <w:rPr>
          <w:rFonts w:ascii="Arial" w:hAnsi="Arial" w:cs="Arial"/>
          <w:sz w:val="20"/>
          <w:szCs w:val="20"/>
        </w:rPr>
        <w:t>limit kredytowy</w:t>
      </w:r>
      <w:r w:rsidR="001568D6" w:rsidRPr="00F00651">
        <w:rPr>
          <w:rFonts w:ascii="Arial" w:hAnsi="Arial" w:cs="Arial"/>
          <w:sz w:val="20"/>
          <w:szCs w:val="20"/>
        </w:rPr>
        <w:t xml:space="preserve"> </w:t>
      </w:r>
      <w:r w:rsidRPr="00F00651">
        <w:rPr>
          <w:rFonts w:ascii="Arial" w:hAnsi="Arial" w:cs="Arial"/>
          <w:sz w:val="20"/>
          <w:szCs w:val="20"/>
        </w:rPr>
        <w:t>będ</w:t>
      </w:r>
      <w:r w:rsidR="001568D6">
        <w:rPr>
          <w:rFonts w:ascii="Arial" w:hAnsi="Arial" w:cs="Arial"/>
          <w:sz w:val="20"/>
          <w:szCs w:val="20"/>
        </w:rPr>
        <w:t>zie</w:t>
      </w:r>
      <w:r w:rsidRPr="00F00651">
        <w:rPr>
          <w:rFonts w:ascii="Arial" w:hAnsi="Arial" w:cs="Arial"/>
          <w:sz w:val="20"/>
          <w:szCs w:val="20"/>
        </w:rPr>
        <w:t xml:space="preserve"> wkrótce widoczne bezpośrednio w panelu klienta.</w:t>
      </w:r>
    </w:p>
    <w:p w14:paraId="4E2299BF" w14:textId="77777777" w:rsid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>Do programu mogą przystąpić zarówno osoby fizyczne prowadzące działalność gospodarczą (wpisane do CEIDG), jak i spółki prawa handlowego. Warunkiem naliczenia zakupów na poczet korzyści jest wystawienie faktury na NIP podany podczas rejestracji oraz skanowanie karty z profilu firmowego.</w:t>
      </w:r>
    </w:p>
    <w:p w14:paraId="0C518631" w14:textId="3E614493" w:rsidR="001921F6" w:rsidRPr="00F00651" w:rsidRDefault="001921F6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51C6F">
        <w:rPr>
          <w:rFonts w:ascii="Arial" w:hAnsi="Arial" w:cs="Arial"/>
          <w:i/>
          <w:iCs/>
          <w:sz w:val="20"/>
          <w:szCs w:val="20"/>
        </w:rPr>
        <w:t>Wdrożenie programu Brico PRO to dla nas kolejny, strategiczny krok w budowaniu trwałych relacji z polskimi przedsiębiorcami. Naszym celem było stworzenie narzędzia, które wykracza poza standardowy system rabatowy – chcemy realnie wspierać lokalne firmy w ich codziennej działalności. Wierzymy, że dzięki personalizacji oferty oraz nowoczesnym funkcjonalnościom w aplikacji, Bricomarché stanie się partnerem pierwszego wyboru dla każdego profesjonalisty z sektora DIY</w:t>
      </w:r>
      <w:r>
        <w:rPr>
          <w:rFonts w:ascii="Arial" w:hAnsi="Arial" w:cs="Arial"/>
          <w:sz w:val="20"/>
          <w:szCs w:val="20"/>
        </w:rPr>
        <w:t xml:space="preserve"> – powiedziała </w:t>
      </w:r>
      <w:r w:rsidRPr="001921F6">
        <w:rPr>
          <w:rFonts w:ascii="Arial" w:hAnsi="Arial" w:cs="Arial"/>
          <w:sz w:val="20"/>
          <w:szCs w:val="20"/>
        </w:rPr>
        <w:t>Agnieszk</w:t>
      </w:r>
      <w:r>
        <w:rPr>
          <w:rFonts w:ascii="Arial" w:hAnsi="Arial" w:cs="Arial"/>
          <w:sz w:val="20"/>
          <w:szCs w:val="20"/>
        </w:rPr>
        <w:t>a</w:t>
      </w:r>
      <w:r w:rsidRPr="001921F6">
        <w:rPr>
          <w:rFonts w:ascii="Arial" w:hAnsi="Arial" w:cs="Arial"/>
          <w:sz w:val="20"/>
          <w:szCs w:val="20"/>
        </w:rPr>
        <w:t xml:space="preserve"> Kosmalsk</w:t>
      </w:r>
      <w:r>
        <w:rPr>
          <w:rFonts w:ascii="Arial" w:hAnsi="Arial" w:cs="Arial"/>
          <w:sz w:val="20"/>
          <w:szCs w:val="20"/>
        </w:rPr>
        <w:t>a</w:t>
      </w:r>
      <w:r w:rsidRPr="001921F6">
        <w:rPr>
          <w:rFonts w:ascii="Arial" w:hAnsi="Arial" w:cs="Arial"/>
          <w:sz w:val="20"/>
          <w:szCs w:val="20"/>
        </w:rPr>
        <w:t xml:space="preserve">, </w:t>
      </w:r>
      <w:r w:rsidR="000131FE">
        <w:rPr>
          <w:rFonts w:ascii="Arial" w:hAnsi="Arial" w:cs="Arial"/>
          <w:sz w:val="20"/>
          <w:szCs w:val="20"/>
        </w:rPr>
        <w:t>k</w:t>
      </w:r>
      <w:r w:rsidRPr="001921F6">
        <w:rPr>
          <w:rFonts w:ascii="Arial" w:hAnsi="Arial" w:cs="Arial"/>
          <w:sz w:val="20"/>
          <w:szCs w:val="20"/>
        </w:rPr>
        <w:t xml:space="preserve">ierownik </w:t>
      </w:r>
      <w:r w:rsidR="000131FE">
        <w:rPr>
          <w:rFonts w:ascii="Arial" w:hAnsi="Arial" w:cs="Arial"/>
          <w:sz w:val="20"/>
          <w:szCs w:val="20"/>
        </w:rPr>
        <w:t>m</w:t>
      </w:r>
      <w:r w:rsidRPr="001921F6">
        <w:rPr>
          <w:rFonts w:ascii="Arial" w:hAnsi="Arial" w:cs="Arial"/>
          <w:sz w:val="20"/>
          <w:szCs w:val="20"/>
        </w:rPr>
        <w:t xml:space="preserve">arketingu </w:t>
      </w:r>
      <w:r w:rsidR="000131FE">
        <w:rPr>
          <w:rFonts w:ascii="Arial" w:hAnsi="Arial" w:cs="Arial"/>
          <w:sz w:val="20"/>
          <w:szCs w:val="20"/>
        </w:rPr>
        <w:t>k</w:t>
      </w:r>
      <w:r w:rsidRPr="001921F6">
        <w:rPr>
          <w:rFonts w:ascii="Arial" w:hAnsi="Arial" w:cs="Arial"/>
          <w:sz w:val="20"/>
          <w:szCs w:val="20"/>
        </w:rPr>
        <w:t>lienta Bricomarché</w:t>
      </w:r>
    </w:p>
    <w:p w14:paraId="7CD1903B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b/>
          <w:bCs/>
          <w:sz w:val="20"/>
          <w:szCs w:val="20"/>
        </w:rPr>
        <w:t>Ambitne plany rozwoju</w:t>
      </w:r>
      <w:r w:rsidRPr="00F00651">
        <w:rPr>
          <w:rFonts w:ascii="Arial" w:hAnsi="Arial" w:cs="Arial"/>
          <w:sz w:val="20"/>
          <w:szCs w:val="20"/>
        </w:rPr>
        <w:t xml:space="preserve"> </w:t>
      </w:r>
    </w:p>
    <w:p w14:paraId="20710A68" w14:textId="1C0EBF6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 xml:space="preserve">Bricomarché nie poprzestaje na obecnych funkcjonalnościach. W planach jest wdrożenie modułu „Wizytówki”, który pozwoli właścicielom firm na prezentację swoich usług i specjalizacji bezpośrednio w </w:t>
      </w:r>
      <w:r w:rsidRPr="00F00651">
        <w:rPr>
          <w:rFonts w:ascii="Arial" w:hAnsi="Arial" w:cs="Arial"/>
          <w:sz w:val="20"/>
          <w:szCs w:val="20"/>
        </w:rPr>
        <w:lastRenderedPageBreak/>
        <w:t>aplikacji Bricomarché. Rozwiązanie to ułatwi kontakt między wykonawcami a klientami poszukującymi fachowców, oferując jednocześnie system opinii i komentarzy. Sieć przygotowuje się także do uruchomienia Programu Poleceń, premiującego użytkowników za skuteczne rekomendowanie Brico PRO nowym podmiotom.</w:t>
      </w:r>
    </w:p>
    <w:p w14:paraId="2BA8FF57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0651">
        <w:rPr>
          <w:rFonts w:ascii="Arial" w:hAnsi="Arial" w:cs="Arial"/>
          <w:sz w:val="20"/>
          <w:szCs w:val="20"/>
        </w:rPr>
        <w:t xml:space="preserve">Kampania promocyjna programu rusza w kwietniu i obejmie szerokie działania w kanałach Google </w:t>
      </w:r>
      <w:proofErr w:type="spellStart"/>
      <w:r w:rsidRPr="00F00651">
        <w:rPr>
          <w:rFonts w:ascii="Arial" w:hAnsi="Arial" w:cs="Arial"/>
          <w:sz w:val="20"/>
          <w:szCs w:val="20"/>
        </w:rPr>
        <w:t>Ads</w:t>
      </w:r>
      <w:proofErr w:type="spellEnd"/>
      <w:r w:rsidRPr="00F006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651">
        <w:rPr>
          <w:rFonts w:ascii="Arial" w:hAnsi="Arial" w:cs="Arial"/>
          <w:sz w:val="20"/>
          <w:szCs w:val="20"/>
        </w:rPr>
        <w:t>Social</w:t>
      </w:r>
      <w:proofErr w:type="spellEnd"/>
      <w:r w:rsidRPr="00F00651">
        <w:rPr>
          <w:rFonts w:ascii="Arial" w:hAnsi="Arial" w:cs="Arial"/>
          <w:sz w:val="20"/>
          <w:szCs w:val="20"/>
        </w:rPr>
        <w:t xml:space="preserve"> Mediach (Meta </w:t>
      </w:r>
      <w:proofErr w:type="spellStart"/>
      <w:r w:rsidRPr="00F00651">
        <w:rPr>
          <w:rFonts w:ascii="Arial" w:hAnsi="Arial" w:cs="Arial"/>
          <w:sz w:val="20"/>
          <w:szCs w:val="20"/>
        </w:rPr>
        <w:t>Ads</w:t>
      </w:r>
      <w:proofErr w:type="spellEnd"/>
      <w:r w:rsidRPr="00F00651">
        <w:rPr>
          <w:rFonts w:ascii="Arial" w:hAnsi="Arial" w:cs="Arial"/>
          <w:sz w:val="20"/>
          <w:szCs w:val="20"/>
        </w:rPr>
        <w:t xml:space="preserve">) oraz w mediach własnych sieci, w tym gazetkach, radiu i na billboardach. Szczegółowe informacje o programie dostępne są na dedykowanej stronie: </w:t>
      </w:r>
      <w:hyperlink r:id="rId11" w:tgtFrame="_blank" w:history="1">
        <w:r w:rsidRPr="00F00651">
          <w:rPr>
            <w:rStyle w:val="Hipercze"/>
            <w:rFonts w:ascii="Arial" w:hAnsi="Arial" w:cs="Arial"/>
            <w:sz w:val="20"/>
            <w:szCs w:val="20"/>
          </w:rPr>
          <w:t>https://www.bricomarche.pl/bricopro</w:t>
        </w:r>
      </w:hyperlink>
      <w:r w:rsidRPr="00F00651">
        <w:rPr>
          <w:rFonts w:ascii="Arial" w:hAnsi="Arial" w:cs="Arial"/>
          <w:sz w:val="20"/>
          <w:szCs w:val="20"/>
        </w:rPr>
        <w:t>.</w:t>
      </w:r>
    </w:p>
    <w:p w14:paraId="376847B9" w14:textId="77777777" w:rsidR="00F00651" w:rsidRPr="00F00651" w:rsidRDefault="00F00651" w:rsidP="00F00651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36946431" w14:textId="2225E0FF" w:rsidR="00F00651" w:rsidRPr="00F00651" w:rsidRDefault="00F00651" w:rsidP="00F00651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Grupa Muszkieterów jest zrzeszeniem blisko 500 niezależnych polskich przedsiębiorców zarządzających supermarketami spożywczymi Intermarché oraz supermarketami typu „dom i ogród” Bricomarché. W 2025 r. obroty Grupy Muszkieterów wyniosły 11,4 miliarda złotych.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202</w:t>
      </w:r>
      <w:r w:rsidR="003140EE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6</w:t>
      </w:r>
      <w:bookmarkStart w:id="0" w:name="_GoBack"/>
      <w:bookmarkEnd w:id="0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(Wiadomości Handlowe) nagrody otrzymali przedsiębiorcy Grupy Muszkieterów. Muszkieterowie są obecni w 4 krajach Europy: Polsce, Francji, Belgii i Portugalii. Więcej informacji o Grupie Muszkieterów, Intermarché oraz Bricomarché w Polsce znajduje się na stronach: </w:t>
      </w:r>
      <w:hyperlink r:id="rId12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www.muszkieterowie.pl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, </w:t>
      </w:r>
      <w:hyperlink r:id="rId13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www.intermarche.pl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i </w:t>
      </w:r>
      <w:hyperlink r:id="rId14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www.bricomarche.pl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  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br/>
      </w:r>
    </w:p>
    <w:p w14:paraId="75D4796C" w14:textId="77777777" w:rsidR="00F00651" w:rsidRPr="00F00651" w:rsidRDefault="00F00651" w:rsidP="00F00651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73432B54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72E22289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853C6B2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70FA8E47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57311E0C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125A8DB3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FR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5" w:history="1">
        <w:r w:rsidRPr="00F00651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p w14:paraId="36FACF9D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</w:p>
    <w:p w14:paraId="62EE52B4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21AC186C" w14:textId="77777777" w:rsidR="00F00651" w:rsidRPr="00522527" w:rsidRDefault="00F00651" w:rsidP="00744A4B">
      <w:p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F00651" w:rsidRPr="0052252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C8D1C" w14:textId="77777777" w:rsidR="00DC35B6" w:rsidRDefault="00DC35B6" w:rsidP="00AF5FD3">
      <w:pPr>
        <w:spacing w:after="0" w:line="240" w:lineRule="auto"/>
      </w:pPr>
      <w:r>
        <w:separator/>
      </w:r>
    </w:p>
  </w:endnote>
  <w:endnote w:type="continuationSeparator" w:id="0">
    <w:p w14:paraId="17AA4FC3" w14:textId="77777777" w:rsidR="00DC35B6" w:rsidRDefault="00DC35B6" w:rsidP="00AF5FD3">
      <w:pPr>
        <w:spacing w:after="0" w:line="240" w:lineRule="auto"/>
      </w:pPr>
      <w:r>
        <w:continuationSeparator/>
      </w:r>
    </w:p>
  </w:endnote>
  <w:endnote w:type="continuationNotice" w:id="1">
    <w:p w14:paraId="78352C41" w14:textId="77777777" w:rsidR="00DC35B6" w:rsidRDefault="00DC3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C46649" w14:paraId="10CABF7A" w14:textId="77777777" w:rsidTr="5EC46649">
      <w:trPr>
        <w:trHeight w:val="300"/>
      </w:trPr>
      <w:tc>
        <w:tcPr>
          <w:tcW w:w="3020" w:type="dxa"/>
        </w:tcPr>
        <w:p w14:paraId="3B1B9356" w14:textId="3D323D2E" w:rsidR="5EC46649" w:rsidRDefault="5EC46649" w:rsidP="5EC46649">
          <w:pPr>
            <w:pStyle w:val="Nagwek"/>
            <w:ind w:left="-115"/>
          </w:pPr>
        </w:p>
      </w:tc>
      <w:tc>
        <w:tcPr>
          <w:tcW w:w="3020" w:type="dxa"/>
        </w:tcPr>
        <w:p w14:paraId="1F211C05" w14:textId="5278C9DA" w:rsidR="5EC46649" w:rsidRDefault="5EC46649" w:rsidP="5EC46649">
          <w:pPr>
            <w:pStyle w:val="Nagwek"/>
            <w:jc w:val="center"/>
          </w:pPr>
        </w:p>
      </w:tc>
      <w:tc>
        <w:tcPr>
          <w:tcW w:w="3020" w:type="dxa"/>
        </w:tcPr>
        <w:p w14:paraId="55FEEE85" w14:textId="760A8FCD" w:rsidR="5EC46649" w:rsidRDefault="5EC46649" w:rsidP="5EC46649">
          <w:pPr>
            <w:pStyle w:val="Nagwek"/>
            <w:ind w:right="-115"/>
            <w:jc w:val="right"/>
          </w:pPr>
        </w:p>
      </w:tc>
    </w:tr>
  </w:tbl>
  <w:p w14:paraId="036079FD" w14:textId="7C2CE6E8" w:rsidR="005233C4" w:rsidRDefault="00523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FAE95" w14:textId="77777777" w:rsidR="00DC35B6" w:rsidRDefault="00DC35B6" w:rsidP="00AF5FD3">
      <w:pPr>
        <w:spacing w:after="0" w:line="240" w:lineRule="auto"/>
      </w:pPr>
      <w:r>
        <w:separator/>
      </w:r>
    </w:p>
  </w:footnote>
  <w:footnote w:type="continuationSeparator" w:id="0">
    <w:p w14:paraId="19B50573" w14:textId="77777777" w:rsidR="00DC35B6" w:rsidRDefault="00DC35B6" w:rsidP="00AF5FD3">
      <w:pPr>
        <w:spacing w:after="0" w:line="240" w:lineRule="auto"/>
      </w:pPr>
      <w:r>
        <w:continuationSeparator/>
      </w:r>
    </w:p>
  </w:footnote>
  <w:footnote w:type="continuationNotice" w:id="1">
    <w:p w14:paraId="74D23453" w14:textId="77777777" w:rsidR="00DC35B6" w:rsidRDefault="00DC3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14287E7D" w:rsidR="00AF5FD3" w:rsidRDefault="00653637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D9FD27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221"/>
    <w:multiLevelType w:val="multilevel"/>
    <w:tmpl w:val="4B9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31FE"/>
    <w:rsid w:val="000140AC"/>
    <w:rsid w:val="00015C97"/>
    <w:rsid w:val="00016267"/>
    <w:rsid w:val="00017882"/>
    <w:rsid w:val="00022814"/>
    <w:rsid w:val="00023D25"/>
    <w:rsid w:val="00023DB4"/>
    <w:rsid w:val="00024643"/>
    <w:rsid w:val="000249A5"/>
    <w:rsid w:val="00024E24"/>
    <w:rsid w:val="00026027"/>
    <w:rsid w:val="000278D6"/>
    <w:rsid w:val="000364C1"/>
    <w:rsid w:val="000416A2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145"/>
    <w:rsid w:val="00083C71"/>
    <w:rsid w:val="000841B6"/>
    <w:rsid w:val="000857DF"/>
    <w:rsid w:val="000908C4"/>
    <w:rsid w:val="00093D8D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345C"/>
    <w:rsid w:val="000D4B4E"/>
    <w:rsid w:val="000D5357"/>
    <w:rsid w:val="000D54FF"/>
    <w:rsid w:val="000D600E"/>
    <w:rsid w:val="000E7A66"/>
    <w:rsid w:val="000F2DC4"/>
    <w:rsid w:val="000F344C"/>
    <w:rsid w:val="000F517B"/>
    <w:rsid w:val="000F5224"/>
    <w:rsid w:val="001013FC"/>
    <w:rsid w:val="00102E5F"/>
    <w:rsid w:val="001045EE"/>
    <w:rsid w:val="00104952"/>
    <w:rsid w:val="00117369"/>
    <w:rsid w:val="00125871"/>
    <w:rsid w:val="001323C1"/>
    <w:rsid w:val="00132ACF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68D6"/>
    <w:rsid w:val="00157A69"/>
    <w:rsid w:val="0016085D"/>
    <w:rsid w:val="00161A5F"/>
    <w:rsid w:val="00163189"/>
    <w:rsid w:val="00163B9B"/>
    <w:rsid w:val="001716A8"/>
    <w:rsid w:val="00172A91"/>
    <w:rsid w:val="00174593"/>
    <w:rsid w:val="00174F45"/>
    <w:rsid w:val="00176FCA"/>
    <w:rsid w:val="00177FA7"/>
    <w:rsid w:val="0018165A"/>
    <w:rsid w:val="00184831"/>
    <w:rsid w:val="00191303"/>
    <w:rsid w:val="001921F6"/>
    <w:rsid w:val="00192959"/>
    <w:rsid w:val="001934D7"/>
    <w:rsid w:val="00194510"/>
    <w:rsid w:val="001948E7"/>
    <w:rsid w:val="001977F1"/>
    <w:rsid w:val="00199794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C4F8A"/>
    <w:rsid w:val="001D00B9"/>
    <w:rsid w:val="001D16E7"/>
    <w:rsid w:val="001D1B8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A71"/>
    <w:rsid w:val="00287BD7"/>
    <w:rsid w:val="00290088"/>
    <w:rsid w:val="002913FA"/>
    <w:rsid w:val="0029208A"/>
    <w:rsid w:val="00295DC8"/>
    <w:rsid w:val="002967EF"/>
    <w:rsid w:val="002969E5"/>
    <w:rsid w:val="00296CA4"/>
    <w:rsid w:val="00297477"/>
    <w:rsid w:val="002B02DF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40EE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291B"/>
    <w:rsid w:val="00375101"/>
    <w:rsid w:val="00380D5D"/>
    <w:rsid w:val="003831BE"/>
    <w:rsid w:val="00385559"/>
    <w:rsid w:val="003869A4"/>
    <w:rsid w:val="003874D2"/>
    <w:rsid w:val="003938AD"/>
    <w:rsid w:val="00393F8D"/>
    <w:rsid w:val="003A254E"/>
    <w:rsid w:val="003A292D"/>
    <w:rsid w:val="003A7441"/>
    <w:rsid w:val="003B3116"/>
    <w:rsid w:val="003B6032"/>
    <w:rsid w:val="003C04E9"/>
    <w:rsid w:val="003C791E"/>
    <w:rsid w:val="003C7D7C"/>
    <w:rsid w:val="003D36E2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95E9B"/>
    <w:rsid w:val="004A4DA1"/>
    <w:rsid w:val="004A57D5"/>
    <w:rsid w:val="004A6499"/>
    <w:rsid w:val="004A7CED"/>
    <w:rsid w:val="004B1C65"/>
    <w:rsid w:val="004B5AE6"/>
    <w:rsid w:val="004B6549"/>
    <w:rsid w:val="004C42EF"/>
    <w:rsid w:val="004C6F14"/>
    <w:rsid w:val="004C740E"/>
    <w:rsid w:val="004C7F6F"/>
    <w:rsid w:val="004C7F9E"/>
    <w:rsid w:val="004D668C"/>
    <w:rsid w:val="004D7A3D"/>
    <w:rsid w:val="004E0015"/>
    <w:rsid w:val="004E10A5"/>
    <w:rsid w:val="004E6C6D"/>
    <w:rsid w:val="004E78FF"/>
    <w:rsid w:val="004F6515"/>
    <w:rsid w:val="004F695F"/>
    <w:rsid w:val="0050048E"/>
    <w:rsid w:val="005008F2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2527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77BA"/>
    <w:rsid w:val="00547F02"/>
    <w:rsid w:val="005505A2"/>
    <w:rsid w:val="0055199C"/>
    <w:rsid w:val="005547FF"/>
    <w:rsid w:val="00563C8C"/>
    <w:rsid w:val="00564891"/>
    <w:rsid w:val="00564C4A"/>
    <w:rsid w:val="00565794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7574"/>
    <w:rsid w:val="00631867"/>
    <w:rsid w:val="0064014A"/>
    <w:rsid w:val="00641154"/>
    <w:rsid w:val="00641552"/>
    <w:rsid w:val="00643ACA"/>
    <w:rsid w:val="00646E68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A01D6"/>
    <w:rsid w:val="006A03F4"/>
    <w:rsid w:val="006A0687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19A8"/>
    <w:rsid w:val="006C6391"/>
    <w:rsid w:val="006D0B54"/>
    <w:rsid w:val="006D2AAF"/>
    <w:rsid w:val="006D7843"/>
    <w:rsid w:val="006E3D90"/>
    <w:rsid w:val="006E511F"/>
    <w:rsid w:val="006E71C2"/>
    <w:rsid w:val="006F0C77"/>
    <w:rsid w:val="006F0DED"/>
    <w:rsid w:val="006F0F29"/>
    <w:rsid w:val="006F4643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0093"/>
    <w:rsid w:val="00751C6F"/>
    <w:rsid w:val="00754EFD"/>
    <w:rsid w:val="00755491"/>
    <w:rsid w:val="00757D7A"/>
    <w:rsid w:val="007615AE"/>
    <w:rsid w:val="007643CD"/>
    <w:rsid w:val="007656F5"/>
    <w:rsid w:val="007661D5"/>
    <w:rsid w:val="007673E7"/>
    <w:rsid w:val="0077235A"/>
    <w:rsid w:val="007756EA"/>
    <w:rsid w:val="007757F8"/>
    <w:rsid w:val="00781B33"/>
    <w:rsid w:val="007821F1"/>
    <w:rsid w:val="00785B1D"/>
    <w:rsid w:val="007867C5"/>
    <w:rsid w:val="0079034A"/>
    <w:rsid w:val="007918B6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C99"/>
    <w:rsid w:val="00802E97"/>
    <w:rsid w:val="00803A02"/>
    <w:rsid w:val="0081230F"/>
    <w:rsid w:val="00812F4C"/>
    <w:rsid w:val="00820825"/>
    <w:rsid w:val="008230B3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5F4A"/>
    <w:rsid w:val="00941070"/>
    <w:rsid w:val="009419BA"/>
    <w:rsid w:val="009447F9"/>
    <w:rsid w:val="00945257"/>
    <w:rsid w:val="00945F48"/>
    <w:rsid w:val="00947D81"/>
    <w:rsid w:val="00951EF8"/>
    <w:rsid w:val="009523DB"/>
    <w:rsid w:val="00953679"/>
    <w:rsid w:val="00960AB6"/>
    <w:rsid w:val="00964D2A"/>
    <w:rsid w:val="00971B45"/>
    <w:rsid w:val="0097231F"/>
    <w:rsid w:val="00980EBC"/>
    <w:rsid w:val="0098142C"/>
    <w:rsid w:val="0098364D"/>
    <w:rsid w:val="00985607"/>
    <w:rsid w:val="00985C23"/>
    <w:rsid w:val="00985CF4"/>
    <w:rsid w:val="00986C42"/>
    <w:rsid w:val="009873D7"/>
    <w:rsid w:val="00991BDE"/>
    <w:rsid w:val="0099248D"/>
    <w:rsid w:val="009941D8"/>
    <w:rsid w:val="009A24C7"/>
    <w:rsid w:val="009A4A6E"/>
    <w:rsid w:val="009A6F27"/>
    <w:rsid w:val="009A7CEE"/>
    <w:rsid w:val="009B1B11"/>
    <w:rsid w:val="009B3841"/>
    <w:rsid w:val="009C13FC"/>
    <w:rsid w:val="009C4299"/>
    <w:rsid w:val="009C47AD"/>
    <w:rsid w:val="009C774D"/>
    <w:rsid w:val="009C7C82"/>
    <w:rsid w:val="009D138A"/>
    <w:rsid w:val="009D319B"/>
    <w:rsid w:val="009D4244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2E89"/>
    <w:rsid w:val="009F503C"/>
    <w:rsid w:val="009F54A3"/>
    <w:rsid w:val="009F6A7B"/>
    <w:rsid w:val="00A00382"/>
    <w:rsid w:val="00A00B84"/>
    <w:rsid w:val="00A03BBB"/>
    <w:rsid w:val="00A05F7D"/>
    <w:rsid w:val="00A13D51"/>
    <w:rsid w:val="00A14E0F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45"/>
    <w:rsid w:val="00AA7298"/>
    <w:rsid w:val="00AB04AD"/>
    <w:rsid w:val="00AB0A66"/>
    <w:rsid w:val="00AB3028"/>
    <w:rsid w:val="00AB3B6D"/>
    <w:rsid w:val="00AB3CBC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6DEF"/>
    <w:rsid w:val="00BD6ED0"/>
    <w:rsid w:val="00BD7610"/>
    <w:rsid w:val="00BD7851"/>
    <w:rsid w:val="00BE0B68"/>
    <w:rsid w:val="00BE154A"/>
    <w:rsid w:val="00BE1601"/>
    <w:rsid w:val="00BE5442"/>
    <w:rsid w:val="00BE668B"/>
    <w:rsid w:val="00BE681F"/>
    <w:rsid w:val="00BF1946"/>
    <w:rsid w:val="00BF6711"/>
    <w:rsid w:val="00BF6DC4"/>
    <w:rsid w:val="00C02CBD"/>
    <w:rsid w:val="00C03343"/>
    <w:rsid w:val="00C036E7"/>
    <w:rsid w:val="00C03ED2"/>
    <w:rsid w:val="00C112C7"/>
    <w:rsid w:val="00C118BB"/>
    <w:rsid w:val="00C134B8"/>
    <w:rsid w:val="00C200B7"/>
    <w:rsid w:val="00C21C39"/>
    <w:rsid w:val="00C22800"/>
    <w:rsid w:val="00C23790"/>
    <w:rsid w:val="00C25BFF"/>
    <w:rsid w:val="00C26294"/>
    <w:rsid w:val="00C312B9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2C1"/>
    <w:rsid w:val="00C827BA"/>
    <w:rsid w:val="00C83071"/>
    <w:rsid w:val="00C84C35"/>
    <w:rsid w:val="00C86890"/>
    <w:rsid w:val="00C91173"/>
    <w:rsid w:val="00C912BD"/>
    <w:rsid w:val="00C965AB"/>
    <w:rsid w:val="00C968D7"/>
    <w:rsid w:val="00CA05CC"/>
    <w:rsid w:val="00CA2E8C"/>
    <w:rsid w:val="00CA4064"/>
    <w:rsid w:val="00CA798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A15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603BD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67D8"/>
    <w:rsid w:val="00D92159"/>
    <w:rsid w:val="00D92776"/>
    <w:rsid w:val="00D9463D"/>
    <w:rsid w:val="00D9517F"/>
    <w:rsid w:val="00D96704"/>
    <w:rsid w:val="00DA103D"/>
    <w:rsid w:val="00DA12E7"/>
    <w:rsid w:val="00DA1BA3"/>
    <w:rsid w:val="00DA32F2"/>
    <w:rsid w:val="00DA6D3F"/>
    <w:rsid w:val="00DA71CF"/>
    <w:rsid w:val="00DC027E"/>
    <w:rsid w:val="00DC15A9"/>
    <w:rsid w:val="00DC1B92"/>
    <w:rsid w:val="00DC2CD7"/>
    <w:rsid w:val="00DC35B6"/>
    <w:rsid w:val="00DC3734"/>
    <w:rsid w:val="00DC507B"/>
    <w:rsid w:val="00DC50EF"/>
    <w:rsid w:val="00DC6DFE"/>
    <w:rsid w:val="00DC7299"/>
    <w:rsid w:val="00DD2F23"/>
    <w:rsid w:val="00DD3140"/>
    <w:rsid w:val="00DD3774"/>
    <w:rsid w:val="00DD562B"/>
    <w:rsid w:val="00DD62CA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996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5493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0651"/>
    <w:rsid w:val="00F02930"/>
    <w:rsid w:val="00F0673B"/>
    <w:rsid w:val="00F06CD6"/>
    <w:rsid w:val="00F1496E"/>
    <w:rsid w:val="00F21326"/>
    <w:rsid w:val="00F2614A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0C68"/>
    <w:rsid w:val="00F62E34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F1D5C"/>
    <w:rsid w:val="00FF2AB7"/>
    <w:rsid w:val="00FF67AD"/>
    <w:rsid w:val="00FF6D43"/>
    <w:rsid w:val="00FF7967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28A125"/>
    <w:rsid w:val="0534143D"/>
    <w:rsid w:val="053E47E3"/>
    <w:rsid w:val="056C8EFE"/>
    <w:rsid w:val="05760B08"/>
    <w:rsid w:val="05804417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425630"/>
    <w:rsid w:val="094DD600"/>
    <w:rsid w:val="09A9657F"/>
    <w:rsid w:val="09B5FA33"/>
    <w:rsid w:val="09F519B4"/>
    <w:rsid w:val="0A7AA62B"/>
    <w:rsid w:val="0AAC4F20"/>
    <w:rsid w:val="0AD9FD27"/>
    <w:rsid w:val="0B0B340A"/>
    <w:rsid w:val="0B86BB91"/>
    <w:rsid w:val="0BC4F7B0"/>
    <w:rsid w:val="0C10069D"/>
    <w:rsid w:val="0C3682FA"/>
    <w:rsid w:val="0C4F3C48"/>
    <w:rsid w:val="0D44A375"/>
    <w:rsid w:val="0D52C816"/>
    <w:rsid w:val="0D6554FA"/>
    <w:rsid w:val="0D7DE8F1"/>
    <w:rsid w:val="0D823A29"/>
    <w:rsid w:val="0DD3383B"/>
    <w:rsid w:val="0E1C0C14"/>
    <w:rsid w:val="0E23F044"/>
    <w:rsid w:val="0E7CCF9D"/>
    <w:rsid w:val="0EFDCA66"/>
    <w:rsid w:val="0F4A916D"/>
    <w:rsid w:val="0FAF343A"/>
    <w:rsid w:val="0FCEB9C4"/>
    <w:rsid w:val="1016B81A"/>
    <w:rsid w:val="1023AE38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717C79"/>
    <w:rsid w:val="1328993D"/>
    <w:rsid w:val="137D7042"/>
    <w:rsid w:val="13A4E6C0"/>
    <w:rsid w:val="13C41187"/>
    <w:rsid w:val="13C4E914"/>
    <w:rsid w:val="14029EE0"/>
    <w:rsid w:val="1508E9C1"/>
    <w:rsid w:val="1560714C"/>
    <w:rsid w:val="15CB19A5"/>
    <w:rsid w:val="15E29593"/>
    <w:rsid w:val="15EF01C7"/>
    <w:rsid w:val="1654EF15"/>
    <w:rsid w:val="1681944A"/>
    <w:rsid w:val="16B4B24C"/>
    <w:rsid w:val="16EED6B8"/>
    <w:rsid w:val="170197E2"/>
    <w:rsid w:val="1707EC93"/>
    <w:rsid w:val="1741D890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AB7667"/>
    <w:rsid w:val="1AB59D72"/>
    <w:rsid w:val="1B05DA1B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B73245"/>
    <w:rsid w:val="23EAE7E5"/>
    <w:rsid w:val="240ABA8C"/>
    <w:rsid w:val="24126271"/>
    <w:rsid w:val="2445C6C2"/>
    <w:rsid w:val="2484F8A6"/>
    <w:rsid w:val="24A02BD6"/>
    <w:rsid w:val="24A7F4BE"/>
    <w:rsid w:val="250CCEC1"/>
    <w:rsid w:val="2543EFC6"/>
    <w:rsid w:val="2566759C"/>
    <w:rsid w:val="256C9E30"/>
    <w:rsid w:val="256D2B42"/>
    <w:rsid w:val="25FCB62F"/>
    <w:rsid w:val="2653B76E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4664B9"/>
    <w:rsid w:val="2892B071"/>
    <w:rsid w:val="28BB335A"/>
    <w:rsid w:val="29428CC6"/>
    <w:rsid w:val="298E26A3"/>
    <w:rsid w:val="299BD288"/>
    <w:rsid w:val="29D28E47"/>
    <w:rsid w:val="29F9ED80"/>
    <w:rsid w:val="2A4F5C6E"/>
    <w:rsid w:val="2AA0F081"/>
    <w:rsid w:val="2ABA8221"/>
    <w:rsid w:val="2ACDDE75"/>
    <w:rsid w:val="2ADFD42E"/>
    <w:rsid w:val="2B0B176A"/>
    <w:rsid w:val="2B517B91"/>
    <w:rsid w:val="2BB853A6"/>
    <w:rsid w:val="2BC6FA2A"/>
    <w:rsid w:val="2C4734C5"/>
    <w:rsid w:val="2C820EDC"/>
    <w:rsid w:val="2CA610DC"/>
    <w:rsid w:val="2CB59571"/>
    <w:rsid w:val="2CC5C765"/>
    <w:rsid w:val="2CCC9BE1"/>
    <w:rsid w:val="2CFCBF3F"/>
    <w:rsid w:val="2D3E8DE5"/>
    <w:rsid w:val="2D4F01AB"/>
    <w:rsid w:val="2D682F9A"/>
    <w:rsid w:val="2D9BCFCA"/>
    <w:rsid w:val="2E123E18"/>
    <w:rsid w:val="2E49E0EE"/>
    <w:rsid w:val="2E64C535"/>
    <w:rsid w:val="2E6C2C3B"/>
    <w:rsid w:val="2E7757A3"/>
    <w:rsid w:val="2E92C074"/>
    <w:rsid w:val="2F090AFB"/>
    <w:rsid w:val="2F1FE94C"/>
    <w:rsid w:val="2F9F370A"/>
    <w:rsid w:val="2FBD7A71"/>
    <w:rsid w:val="2FFF3DDD"/>
    <w:rsid w:val="3024ECB4"/>
    <w:rsid w:val="3030EE9A"/>
    <w:rsid w:val="304B002A"/>
    <w:rsid w:val="30C873B5"/>
    <w:rsid w:val="30DF7375"/>
    <w:rsid w:val="3175F452"/>
    <w:rsid w:val="31C87BA5"/>
    <w:rsid w:val="3216CE78"/>
    <w:rsid w:val="322BDA4D"/>
    <w:rsid w:val="3255F089"/>
    <w:rsid w:val="32EBC7D3"/>
    <w:rsid w:val="333508E9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E6A515"/>
    <w:rsid w:val="35EC4EA0"/>
    <w:rsid w:val="3601476E"/>
    <w:rsid w:val="362EB51D"/>
    <w:rsid w:val="3630ECC9"/>
    <w:rsid w:val="364B4023"/>
    <w:rsid w:val="36AF0AEB"/>
    <w:rsid w:val="36E6E62B"/>
    <w:rsid w:val="37008B40"/>
    <w:rsid w:val="372F0A19"/>
    <w:rsid w:val="37522B7F"/>
    <w:rsid w:val="376D6750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9E3077B"/>
    <w:rsid w:val="3A25B3FF"/>
    <w:rsid w:val="3AD26048"/>
    <w:rsid w:val="3AFEFD47"/>
    <w:rsid w:val="3B566F1C"/>
    <w:rsid w:val="3BA48861"/>
    <w:rsid w:val="3BAE1E10"/>
    <w:rsid w:val="3BE3A192"/>
    <w:rsid w:val="3C60B35C"/>
    <w:rsid w:val="3C716788"/>
    <w:rsid w:val="3CBC35AA"/>
    <w:rsid w:val="3D241C4F"/>
    <w:rsid w:val="3D7A62C3"/>
    <w:rsid w:val="3D9BED31"/>
    <w:rsid w:val="3DFAE16F"/>
    <w:rsid w:val="3E2E975C"/>
    <w:rsid w:val="3E6BDE04"/>
    <w:rsid w:val="3E956594"/>
    <w:rsid w:val="3EE2A47A"/>
    <w:rsid w:val="3F06839A"/>
    <w:rsid w:val="3F0D59FB"/>
    <w:rsid w:val="3F2242AD"/>
    <w:rsid w:val="3F73F0AF"/>
    <w:rsid w:val="3FC7A3F8"/>
    <w:rsid w:val="3FEC94CC"/>
    <w:rsid w:val="4051947D"/>
    <w:rsid w:val="4086F26E"/>
    <w:rsid w:val="40BA9BEE"/>
    <w:rsid w:val="40C6F86F"/>
    <w:rsid w:val="4108905F"/>
    <w:rsid w:val="4152E651"/>
    <w:rsid w:val="4159A855"/>
    <w:rsid w:val="41684002"/>
    <w:rsid w:val="418A2ACE"/>
    <w:rsid w:val="41AF5C52"/>
    <w:rsid w:val="41C0A6C4"/>
    <w:rsid w:val="41C99E75"/>
    <w:rsid w:val="4217A98E"/>
    <w:rsid w:val="4231D441"/>
    <w:rsid w:val="423A1466"/>
    <w:rsid w:val="423D1E8C"/>
    <w:rsid w:val="42B9D4D0"/>
    <w:rsid w:val="42EDCD71"/>
    <w:rsid w:val="430645F6"/>
    <w:rsid w:val="43190786"/>
    <w:rsid w:val="43325372"/>
    <w:rsid w:val="4384198B"/>
    <w:rsid w:val="43E358F6"/>
    <w:rsid w:val="44EC0E4B"/>
    <w:rsid w:val="45077A82"/>
    <w:rsid w:val="452E9055"/>
    <w:rsid w:val="45374D6A"/>
    <w:rsid w:val="45D209F8"/>
    <w:rsid w:val="45D63B69"/>
    <w:rsid w:val="4605FABA"/>
    <w:rsid w:val="463C5542"/>
    <w:rsid w:val="46C0D9A7"/>
    <w:rsid w:val="4703B1F2"/>
    <w:rsid w:val="47233223"/>
    <w:rsid w:val="4734CA25"/>
    <w:rsid w:val="477C7272"/>
    <w:rsid w:val="47BAEDA7"/>
    <w:rsid w:val="47E02919"/>
    <w:rsid w:val="484D7EC4"/>
    <w:rsid w:val="486BAFEF"/>
    <w:rsid w:val="489768B8"/>
    <w:rsid w:val="48BE926C"/>
    <w:rsid w:val="48BF0284"/>
    <w:rsid w:val="48DF2989"/>
    <w:rsid w:val="48E3F2D9"/>
    <w:rsid w:val="49608A00"/>
    <w:rsid w:val="49A58488"/>
    <w:rsid w:val="4A7A5740"/>
    <w:rsid w:val="4ACD47AB"/>
    <w:rsid w:val="4B19B1AC"/>
    <w:rsid w:val="4B1E4313"/>
    <w:rsid w:val="4B3542DC"/>
    <w:rsid w:val="4B50FD5B"/>
    <w:rsid w:val="4B70DD90"/>
    <w:rsid w:val="4BA62C95"/>
    <w:rsid w:val="4C549B25"/>
    <w:rsid w:val="4C8A2848"/>
    <w:rsid w:val="4C8EBBCD"/>
    <w:rsid w:val="4CA91425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FC263A"/>
    <w:rsid w:val="4E9EF97F"/>
    <w:rsid w:val="4EB22B63"/>
    <w:rsid w:val="4EB22CDA"/>
    <w:rsid w:val="4ECA3EFC"/>
    <w:rsid w:val="4EF226F3"/>
    <w:rsid w:val="4F0C072F"/>
    <w:rsid w:val="4F21621A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5DF99F"/>
    <w:rsid w:val="51E84C20"/>
    <w:rsid w:val="51F0AB86"/>
    <w:rsid w:val="52373FB0"/>
    <w:rsid w:val="5320A8B0"/>
    <w:rsid w:val="53486CC3"/>
    <w:rsid w:val="535E267B"/>
    <w:rsid w:val="53859C86"/>
    <w:rsid w:val="53A91F84"/>
    <w:rsid w:val="53EBF26F"/>
    <w:rsid w:val="54090207"/>
    <w:rsid w:val="545E5BC5"/>
    <w:rsid w:val="54A6D787"/>
    <w:rsid w:val="54C181E8"/>
    <w:rsid w:val="54C30DB4"/>
    <w:rsid w:val="552DC033"/>
    <w:rsid w:val="553D251D"/>
    <w:rsid w:val="554B9EE4"/>
    <w:rsid w:val="554FD99E"/>
    <w:rsid w:val="559C5AEB"/>
    <w:rsid w:val="55D56358"/>
    <w:rsid w:val="562DB02E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722FFD"/>
    <w:rsid w:val="59D65BA7"/>
    <w:rsid w:val="59E7EADB"/>
    <w:rsid w:val="59EFC91D"/>
    <w:rsid w:val="5A17B801"/>
    <w:rsid w:val="5A300541"/>
    <w:rsid w:val="5ABA0EF6"/>
    <w:rsid w:val="5AC7546F"/>
    <w:rsid w:val="5B08C625"/>
    <w:rsid w:val="5B180DEC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B8997"/>
    <w:rsid w:val="60EAC2F2"/>
    <w:rsid w:val="612BB5BA"/>
    <w:rsid w:val="6158DE24"/>
    <w:rsid w:val="619CB10F"/>
    <w:rsid w:val="61F28252"/>
    <w:rsid w:val="62C62BAA"/>
    <w:rsid w:val="62F5B3E6"/>
    <w:rsid w:val="631BFFD4"/>
    <w:rsid w:val="6357990A"/>
    <w:rsid w:val="636C7053"/>
    <w:rsid w:val="638315D6"/>
    <w:rsid w:val="63D29585"/>
    <w:rsid w:val="63E36F33"/>
    <w:rsid w:val="63E4095F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7FB18F"/>
    <w:rsid w:val="67919D25"/>
    <w:rsid w:val="67DEBF6F"/>
    <w:rsid w:val="688E1210"/>
    <w:rsid w:val="68AAB416"/>
    <w:rsid w:val="68D29B8B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AD3D5F2"/>
    <w:rsid w:val="6B1819F6"/>
    <w:rsid w:val="6B1FF657"/>
    <w:rsid w:val="6BCB3139"/>
    <w:rsid w:val="6C13C649"/>
    <w:rsid w:val="6C2FF26B"/>
    <w:rsid w:val="6C35EEAA"/>
    <w:rsid w:val="6C7A04F7"/>
    <w:rsid w:val="6CBE0C52"/>
    <w:rsid w:val="6CD1075B"/>
    <w:rsid w:val="6CDE51C2"/>
    <w:rsid w:val="6D41371B"/>
    <w:rsid w:val="6D415EAB"/>
    <w:rsid w:val="6DCB4980"/>
    <w:rsid w:val="6DD2AC7A"/>
    <w:rsid w:val="6DED6401"/>
    <w:rsid w:val="6E4AC912"/>
    <w:rsid w:val="6ECA7201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33FAB2"/>
    <w:rsid w:val="7299878B"/>
    <w:rsid w:val="734F034E"/>
    <w:rsid w:val="735E04E2"/>
    <w:rsid w:val="736075E3"/>
    <w:rsid w:val="7392B735"/>
    <w:rsid w:val="73BCF672"/>
    <w:rsid w:val="73D07AA2"/>
    <w:rsid w:val="73D1007D"/>
    <w:rsid w:val="74F02554"/>
    <w:rsid w:val="750F6EC3"/>
    <w:rsid w:val="75723F50"/>
    <w:rsid w:val="75C5452C"/>
    <w:rsid w:val="75E9C18B"/>
    <w:rsid w:val="75FC6277"/>
    <w:rsid w:val="7620A38F"/>
    <w:rsid w:val="766266CD"/>
    <w:rsid w:val="7674A221"/>
    <w:rsid w:val="76BC6B65"/>
    <w:rsid w:val="76CD62C7"/>
    <w:rsid w:val="7735521D"/>
    <w:rsid w:val="77A3F04A"/>
    <w:rsid w:val="77AAB9BC"/>
    <w:rsid w:val="780792EA"/>
    <w:rsid w:val="783276B5"/>
    <w:rsid w:val="784424D6"/>
    <w:rsid w:val="78813A61"/>
    <w:rsid w:val="789AABD4"/>
    <w:rsid w:val="78FC8300"/>
    <w:rsid w:val="790B4388"/>
    <w:rsid w:val="792BC182"/>
    <w:rsid w:val="79B22D6A"/>
    <w:rsid w:val="7A050389"/>
    <w:rsid w:val="7A2B978A"/>
    <w:rsid w:val="7A2BCD6C"/>
    <w:rsid w:val="7A2C1294"/>
    <w:rsid w:val="7A2C8816"/>
    <w:rsid w:val="7A4E4B21"/>
    <w:rsid w:val="7A6E1EB0"/>
    <w:rsid w:val="7A7343BA"/>
    <w:rsid w:val="7A95560C"/>
    <w:rsid w:val="7AF240D6"/>
    <w:rsid w:val="7B56521E"/>
    <w:rsid w:val="7B6827D3"/>
    <w:rsid w:val="7BB1CEC5"/>
    <w:rsid w:val="7BB6538C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40F84D"/>
    <w:rsid w:val="7EB651C3"/>
    <w:rsid w:val="7ED6A9AD"/>
    <w:rsid w:val="7F07563A"/>
    <w:rsid w:val="7F398955"/>
    <w:rsid w:val="7F644989"/>
    <w:rsid w:val="7F66B453"/>
    <w:rsid w:val="7F82DBCD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35B4"/>
  <w15:docId w15:val="{E4034EEE-0781-4466-8C04-8684961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ermarche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szkieterow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comarche.pl/bricopr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tlomiej.tarlowski@muszkieterowie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comarche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75A6-2124-4DF6-8F0B-7E8ADD89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A093C-A834-4908-B8E8-215B02E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6</cp:revision>
  <cp:lastPrinted>2023-03-16T11:32:00Z</cp:lastPrinted>
  <dcterms:created xsi:type="dcterms:W3CDTF">2026-03-18T12:46:00Z</dcterms:created>
  <dcterms:modified xsi:type="dcterms:W3CDTF">2026-03-26T06:32:00Z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