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7D322F05" w14:textId="57FE9718" w:rsidR="00394E5C" w:rsidRPr="00FE2DF3" w:rsidRDefault="00662161" w:rsidP="00FE2DF3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53AE9B7F" w14:textId="2497F338" w:rsidR="0086138F" w:rsidRDefault="0075505E" w:rsidP="0025430A">
      <w:pPr>
        <w:spacing w:before="120" w:after="120" w:line="36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>IRS</w:t>
      </w:r>
      <w:r w:rsidRPr="0086138F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 202</w:t>
      </w: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>5</w:t>
      </w:r>
      <w:r w:rsidRPr="0086138F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 arranca a 1 de abril: mais regras, novas obrigações e oportunidades para pagar menos</w:t>
      </w:r>
    </w:p>
    <w:p w14:paraId="754940DE" w14:textId="77777777" w:rsidR="00B43385" w:rsidRDefault="00B43385" w:rsidP="00B43385">
      <w:pPr>
        <w:spacing w:before="120" w:after="120" w:line="360" w:lineRule="auto"/>
        <w:jc w:val="center"/>
        <w:rPr>
          <w:rFonts w:ascii="Avenir Next LT Pro" w:hAnsi="Avenir Next LT Pro"/>
          <w:i/>
          <w:iCs/>
          <w:sz w:val="21"/>
          <w:szCs w:val="21"/>
        </w:rPr>
      </w:pPr>
      <w:r w:rsidRPr="00B43385">
        <w:rPr>
          <w:rFonts w:ascii="Avenir Next LT Pro" w:hAnsi="Avenir Next LT Pro"/>
          <w:i/>
          <w:iCs/>
          <w:sz w:val="21"/>
          <w:szCs w:val="21"/>
        </w:rPr>
        <w:t>DECO PROteste alerta para as principais mudanças e disponibiliza ferramentas gratuitas para ajudar os contribuintes a otimizar o imposto</w:t>
      </w:r>
    </w:p>
    <w:p w14:paraId="7233F907" w14:textId="77777777" w:rsidR="004B283B" w:rsidRPr="004B283B" w:rsidRDefault="341C22C5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C67D8D">
        <w:rPr>
          <w:rFonts w:ascii="Avenir Next LT Pro" w:hAnsi="Avenir Next LT Pro"/>
          <w:sz w:val="21"/>
          <w:szCs w:val="21"/>
        </w:rPr>
        <w:t xml:space="preserve">Lisboa, </w:t>
      </w:r>
      <w:r w:rsidR="00B43385">
        <w:rPr>
          <w:rFonts w:ascii="Avenir Next LT Pro" w:hAnsi="Avenir Next LT Pro"/>
          <w:sz w:val="21"/>
          <w:szCs w:val="21"/>
        </w:rPr>
        <w:t>26</w:t>
      </w:r>
      <w:r w:rsidR="00A434AF" w:rsidRPr="00C67D8D">
        <w:rPr>
          <w:rFonts w:ascii="Avenir Next LT Pro" w:hAnsi="Avenir Next LT Pro"/>
          <w:sz w:val="21"/>
          <w:szCs w:val="21"/>
        </w:rPr>
        <w:t xml:space="preserve"> </w:t>
      </w:r>
      <w:r w:rsidR="1AA74319" w:rsidRPr="00C67D8D">
        <w:rPr>
          <w:rFonts w:ascii="Avenir Next LT Pro" w:hAnsi="Avenir Next LT Pro"/>
          <w:sz w:val="21"/>
          <w:szCs w:val="21"/>
        </w:rPr>
        <w:t xml:space="preserve">de </w:t>
      </w:r>
      <w:r w:rsidR="00B43385">
        <w:rPr>
          <w:rFonts w:ascii="Avenir Next LT Pro" w:hAnsi="Avenir Next LT Pro"/>
          <w:sz w:val="21"/>
          <w:szCs w:val="21"/>
        </w:rPr>
        <w:t xml:space="preserve">março </w:t>
      </w:r>
      <w:r w:rsidRPr="00C67D8D">
        <w:rPr>
          <w:rFonts w:ascii="Avenir Next LT Pro" w:hAnsi="Avenir Next LT Pro"/>
          <w:sz w:val="21"/>
          <w:szCs w:val="21"/>
        </w:rPr>
        <w:t>de 202</w:t>
      </w:r>
      <w:r w:rsidR="00C9068C" w:rsidRPr="00C67D8D">
        <w:rPr>
          <w:rFonts w:ascii="Avenir Next LT Pro" w:hAnsi="Avenir Next LT Pro"/>
          <w:sz w:val="21"/>
          <w:szCs w:val="21"/>
        </w:rPr>
        <w:t>6</w:t>
      </w:r>
      <w:r w:rsidRPr="00C67D8D">
        <w:rPr>
          <w:rFonts w:ascii="Avenir Next LT Pro" w:hAnsi="Avenir Next LT Pro"/>
          <w:sz w:val="21"/>
          <w:szCs w:val="21"/>
        </w:rPr>
        <w:t xml:space="preserve"> –</w:t>
      </w:r>
      <w:bookmarkEnd w:id="0"/>
      <w:r w:rsidR="00AF0369">
        <w:rPr>
          <w:rFonts w:ascii="Avenir Next LT Pro" w:hAnsi="Avenir Next LT Pro"/>
          <w:sz w:val="21"/>
          <w:szCs w:val="21"/>
        </w:rPr>
        <w:t xml:space="preserve"> </w:t>
      </w:r>
      <w:r w:rsidR="004B283B" w:rsidRPr="004B283B">
        <w:rPr>
          <w:rFonts w:ascii="Avenir Next LT Pro" w:hAnsi="Avenir Next LT Pro"/>
          <w:sz w:val="21"/>
          <w:szCs w:val="21"/>
        </w:rPr>
        <w:t xml:space="preserve">A entrega da declaração de IRS relativa aos rendimentos de 2025 arranca a 1 de abril e decorre até 30 de junho de 2026, mantendo-se exclusivamente online, através do Portal das Finanças. </w:t>
      </w:r>
    </w:p>
    <w:p w14:paraId="4EE56FFD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>Apesar de o calendário se manter inalterado, este ano traz novidades relevantes ao nível dos escalões, deduções e obrigações declarativas, tornando ainda mais importante a preparação antecipada e a escolha informada no momento da entrega.</w:t>
      </w:r>
    </w:p>
    <w:p w14:paraId="2A28267F" w14:textId="15BF55B4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4B283B">
        <w:rPr>
          <w:rFonts w:ascii="Avenir Next LT Pro" w:hAnsi="Avenir Next LT Pro"/>
          <w:b/>
          <w:bCs/>
          <w:sz w:val="21"/>
          <w:szCs w:val="21"/>
        </w:rPr>
        <w:t>O que muda no IRS</w:t>
      </w:r>
      <w:r>
        <w:rPr>
          <w:rFonts w:ascii="Avenir Next LT Pro" w:hAnsi="Avenir Next LT Pro"/>
          <w:b/>
          <w:bCs/>
          <w:sz w:val="21"/>
          <w:szCs w:val="21"/>
        </w:rPr>
        <w:t>?</w:t>
      </w:r>
    </w:p>
    <w:p w14:paraId="6159900E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>Entre as principais alterações a destacar este ano estão:</w:t>
      </w:r>
    </w:p>
    <w:p w14:paraId="43F85296" w14:textId="77777777" w:rsidR="004B283B" w:rsidRPr="004B283B" w:rsidRDefault="004B283B" w:rsidP="004B283B">
      <w:pPr>
        <w:numPr>
          <w:ilvl w:val="0"/>
          <w:numId w:val="16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Atualização dos escalões de IRS e redução das taxas entre o 2.º e o 5.º escalão em 0,3 pontos percentuais, aliviando a carga fiscal sobretudo para rendimentos baixos e médios. </w:t>
      </w:r>
    </w:p>
    <w:p w14:paraId="288514BE" w14:textId="77777777" w:rsidR="004B283B" w:rsidRPr="004B283B" w:rsidRDefault="004B283B" w:rsidP="004B283B">
      <w:pPr>
        <w:numPr>
          <w:ilvl w:val="0"/>
          <w:numId w:val="16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Aumento do mínimo de existência para 12.880 euros, acompanhando a subida do salário mínimo, garantindo isenção para rendimentos até este valor. </w:t>
      </w:r>
    </w:p>
    <w:p w14:paraId="1479851C" w14:textId="77777777" w:rsidR="004B283B" w:rsidRPr="004B283B" w:rsidRDefault="004B283B" w:rsidP="004B283B">
      <w:pPr>
        <w:numPr>
          <w:ilvl w:val="0"/>
          <w:numId w:val="16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Dedução específica fixada em 4.597,09 euros, valor automaticamente abatido ao rendimento antes do cálculo do imposto. </w:t>
      </w:r>
    </w:p>
    <w:p w14:paraId="14F42C9C" w14:textId="77777777" w:rsidR="004B283B" w:rsidRPr="004B283B" w:rsidRDefault="004B283B" w:rsidP="004B283B">
      <w:pPr>
        <w:numPr>
          <w:ilvl w:val="0"/>
          <w:numId w:val="16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Novas obrigações declarativas, nomeadamente o reforço do reporte de ativos detidos em países com regimes fiscais mais favoráveis, incluindo criptoativos e outros instrumentos financeiros. </w:t>
      </w:r>
    </w:p>
    <w:p w14:paraId="7660214E" w14:textId="77777777" w:rsidR="004B283B" w:rsidRPr="004B283B" w:rsidRDefault="004B283B" w:rsidP="004B283B">
      <w:pPr>
        <w:numPr>
          <w:ilvl w:val="0"/>
          <w:numId w:val="16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IRS Jovem com novo enquadramento, permitindo isenção parcial ou total durante 10 anos para jovens até aos 35 anos, mas exigindo opção explícita na declaração. </w:t>
      </w:r>
    </w:p>
    <w:p w14:paraId="60EA95DC" w14:textId="77777777" w:rsidR="004B283B" w:rsidRPr="004B283B" w:rsidRDefault="004B283B" w:rsidP="004B283B">
      <w:pPr>
        <w:numPr>
          <w:ilvl w:val="0"/>
          <w:numId w:val="16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Dedução de despesas com trabalho doméstico, com possibilidade de deduzir 5% até 200 euros. </w:t>
      </w:r>
    </w:p>
    <w:p w14:paraId="228401C0" w14:textId="77777777" w:rsidR="004B283B" w:rsidRPr="004B283B" w:rsidRDefault="004B283B" w:rsidP="004B283B">
      <w:pPr>
        <w:numPr>
          <w:ilvl w:val="0"/>
          <w:numId w:val="16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Consignação de IRS aumentada para 1%, sem custos para o contribuinte. </w:t>
      </w:r>
    </w:p>
    <w:p w14:paraId="3D43DAA6" w14:textId="77777777" w:rsidR="004B283B" w:rsidRPr="004B283B" w:rsidRDefault="004B283B" w:rsidP="004B283B">
      <w:pPr>
        <w:numPr>
          <w:ilvl w:val="0"/>
          <w:numId w:val="16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lastRenderedPageBreak/>
        <w:t xml:space="preserve">Novas deduções por exigência de fatura, incluindo despesas com livros e eventos culturais (válidas apenas este ano). </w:t>
      </w:r>
    </w:p>
    <w:p w14:paraId="66C0F9F6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4B283B">
        <w:rPr>
          <w:rFonts w:ascii="Avenir Next LT Pro" w:hAnsi="Avenir Next LT Pro"/>
          <w:b/>
          <w:bCs/>
          <w:sz w:val="21"/>
          <w:szCs w:val="21"/>
        </w:rPr>
        <w:t>IRS Automático: nem sempre a melhor opção</w:t>
      </w:r>
    </w:p>
    <w:p w14:paraId="033980A1" w14:textId="5CFE9C05" w:rsidR="004B283B" w:rsidRPr="004B283B" w:rsidRDefault="004B283B" w:rsidP="00B71D69">
      <w:pPr>
        <w:tabs>
          <w:tab w:val="num" w:pos="720"/>
        </w:tabs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>Embora uma grande parte dos contribuintes esteja abrangida pelo IRS Automático, aceitar a proposta automática não garante o resultado mais favorável. Antes de validar, é essencial confirmar:</w:t>
      </w:r>
      <w:r w:rsidR="00B71D69">
        <w:rPr>
          <w:rFonts w:ascii="Avenir Next LT Pro" w:hAnsi="Avenir Next LT Pro"/>
          <w:sz w:val="21"/>
          <w:szCs w:val="21"/>
        </w:rPr>
        <w:t xml:space="preserve"> os </w:t>
      </w:r>
      <w:r w:rsidRPr="004B283B">
        <w:rPr>
          <w:rFonts w:ascii="Avenir Next LT Pro" w:hAnsi="Avenir Next LT Pro"/>
          <w:sz w:val="21"/>
          <w:szCs w:val="21"/>
        </w:rPr>
        <w:t>rendimentos</w:t>
      </w:r>
      <w:r w:rsidR="00B71D69">
        <w:rPr>
          <w:rFonts w:ascii="Avenir Next LT Pro" w:hAnsi="Avenir Next LT Pro"/>
          <w:sz w:val="21"/>
          <w:szCs w:val="21"/>
        </w:rPr>
        <w:t xml:space="preserve">, a </w:t>
      </w:r>
      <w:r w:rsidRPr="004B283B">
        <w:rPr>
          <w:rFonts w:ascii="Avenir Next LT Pro" w:hAnsi="Avenir Next LT Pro"/>
          <w:sz w:val="21"/>
          <w:szCs w:val="21"/>
        </w:rPr>
        <w:t>composição do agregado familiar</w:t>
      </w:r>
      <w:r w:rsidR="00B71D69">
        <w:rPr>
          <w:rFonts w:ascii="Avenir Next LT Pro" w:hAnsi="Avenir Next LT Pro"/>
          <w:sz w:val="21"/>
          <w:szCs w:val="21"/>
        </w:rPr>
        <w:t xml:space="preserve"> e </w:t>
      </w:r>
      <w:r w:rsidRPr="004B283B">
        <w:rPr>
          <w:rFonts w:ascii="Avenir Next LT Pro" w:hAnsi="Avenir Next LT Pro"/>
          <w:sz w:val="21"/>
          <w:szCs w:val="21"/>
        </w:rPr>
        <w:t>todas as deduções (saúde, educação, habitação, lares e despesas gerais)</w:t>
      </w:r>
      <w:r w:rsidR="00B71D69">
        <w:rPr>
          <w:rFonts w:ascii="Avenir Next LT Pro" w:hAnsi="Avenir Next LT Pro"/>
          <w:sz w:val="21"/>
          <w:szCs w:val="21"/>
        </w:rPr>
        <w:t>.</w:t>
      </w:r>
      <w:r w:rsidRPr="004B283B">
        <w:rPr>
          <w:rFonts w:ascii="Avenir Next LT Pro" w:hAnsi="Avenir Next LT Pro"/>
          <w:sz w:val="21"/>
          <w:szCs w:val="21"/>
        </w:rPr>
        <w:t xml:space="preserve"> </w:t>
      </w:r>
      <w:r w:rsidR="00B83862">
        <w:rPr>
          <w:rFonts w:ascii="Avenir Next LT Pro" w:hAnsi="Avenir Next LT Pro"/>
          <w:sz w:val="21"/>
          <w:szCs w:val="21"/>
        </w:rPr>
        <w:t>Deve ainda dar indicações específicas, como a opção pelo IRS Jovem ou uma eventual incapacidade.</w:t>
      </w:r>
    </w:p>
    <w:p w14:paraId="500864F9" w14:textId="551038CE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Caso não haja validação, a declaração é automaticamente considerada entregue a 30 de junho, </w:t>
      </w:r>
      <w:r w:rsidR="00B83862">
        <w:rPr>
          <w:rFonts w:ascii="Avenir Next LT Pro" w:hAnsi="Avenir Next LT Pro"/>
          <w:sz w:val="21"/>
          <w:szCs w:val="21"/>
        </w:rPr>
        <w:t>mas isso</w:t>
      </w:r>
      <w:r w:rsidRPr="004B283B">
        <w:rPr>
          <w:rFonts w:ascii="Avenir Next LT Pro" w:hAnsi="Avenir Next LT Pro"/>
          <w:sz w:val="21"/>
          <w:szCs w:val="21"/>
        </w:rPr>
        <w:t xml:space="preserve"> pode atrasar eventuais reembolsos</w:t>
      </w:r>
      <w:r w:rsidR="00B83862">
        <w:rPr>
          <w:rFonts w:ascii="Avenir Next LT Pro" w:hAnsi="Avenir Next LT Pro"/>
          <w:sz w:val="21"/>
          <w:szCs w:val="21"/>
        </w:rPr>
        <w:t xml:space="preserve"> e implica aceitar a declaração pré-preenchida sem a necessária análise prévia</w:t>
      </w:r>
      <w:r w:rsidRPr="004B283B">
        <w:rPr>
          <w:rFonts w:ascii="Avenir Next LT Pro" w:hAnsi="Avenir Next LT Pro"/>
          <w:sz w:val="21"/>
          <w:szCs w:val="21"/>
        </w:rPr>
        <w:t xml:space="preserve">. </w:t>
      </w:r>
    </w:p>
    <w:p w14:paraId="1314D0FE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4B283B">
        <w:rPr>
          <w:rFonts w:ascii="Avenir Next LT Pro" w:hAnsi="Avenir Next LT Pro"/>
          <w:b/>
          <w:bCs/>
          <w:sz w:val="21"/>
          <w:szCs w:val="21"/>
        </w:rPr>
        <w:t>Mais exigência e menor margem para erro</w:t>
      </w:r>
    </w:p>
    <w:p w14:paraId="20A26DD4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>A entrega do IRS mantém-se integralmente eletrónica e exige atenção redobrada:</w:t>
      </w:r>
    </w:p>
    <w:p w14:paraId="125C116B" w14:textId="77777777" w:rsidR="004B283B" w:rsidRPr="004B283B" w:rsidRDefault="004B283B" w:rsidP="004B283B">
      <w:pPr>
        <w:numPr>
          <w:ilvl w:val="0"/>
          <w:numId w:val="18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Acesso ao Portal das Finanças pode ser feito com NIF e senha, Chave Móvel Digital ou Cartão de Cidadão </w:t>
      </w:r>
    </w:p>
    <w:p w14:paraId="71150092" w14:textId="0AC079F5" w:rsidR="004B283B" w:rsidRPr="004B283B" w:rsidRDefault="004B283B" w:rsidP="004B283B">
      <w:pPr>
        <w:numPr>
          <w:ilvl w:val="0"/>
          <w:numId w:val="18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>A recuperação de senha</w:t>
      </w:r>
      <w:r w:rsidR="00B83862">
        <w:rPr>
          <w:rFonts w:ascii="Avenir Next LT Pro" w:hAnsi="Avenir Next LT Pro"/>
          <w:sz w:val="21"/>
          <w:szCs w:val="21"/>
        </w:rPr>
        <w:t>, que é necessária para todos os membros do agregado,</w:t>
      </w:r>
      <w:r w:rsidRPr="004B283B">
        <w:rPr>
          <w:rFonts w:ascii="Avenir Next LT Pro" w:hAnsi="Avenir Next LT Pro"/>
          <w:sz w:val="21"/>
          <w:szCs w:val="21"/>
        </w:rPr>
        <w:t xml:space="preserve"> pode demorar até 5 dias úteis, pelo que deve ser pedida com antecedência </w:t>
      </w:r>
    </w:p>
    <w:p w14:paraId="4DC3E4EA" w14:textId="77777777" w:rsidR="004B283B" w:rsidRPr="004B283B" w:rsidRDefault="004B283B" w:rsidP="004B283B">
      <w:pPr>
        <w:numPr>
          <w:ilvl w:val="0"/>
          <w:numId w:val="18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Nos 15 dias anteriores ao arranque, os contribuintes devem confirmar os valores finais das deduções </w:t>
      </w:r>
    </w:p>
    <w:p w14:paraId="6F31B2DB" w14:textId="77777777" w:rsidR="004B283B" w:rsidRPr="004B283B" w:rsidRDefault="004B283B" w:rsidP="004B283B">
      <w:pPr>
        <w:numPr>
          <w:ilvl w:val="0"/>
          <w:numId w:val="18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A validação de faturas ao longo do ano continua a ser determinante </w:t>
      </w:r>
    </w:p>
    <w:p w14:paraId="60A77132" w14:textId="77777777" w:rsidR="004B283B" w:rsidRPr="004B283B" w:rsidRDefault="004B283B" w:rsidP="004B283B">
      <w:pPr>
        <w:numPr>
          <w:ilvl w:val="0"/>
          <w:numId w:val="18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As faturas devem ser guardadas durante quatro anos </w:t>
      </w:r>
    </w:p>
    <w:p w14:paraId="12AE6BE6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É ainda aconselhado evitar tanto os primeiros dias (por possíveis constrangimentos técnicos) como os últimos dias do prazo. </w:t>
      </w:r>
    </w:p>
    <w:p w14:paraId="4360A59A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4B283B">
        <w:rPr>
          <w:rFonts w:ascii="Avenir Next LT Pro" w:hAnsi="Avenir Next LT Pro"/>
          <w:b/>
          <w:bCs/>
          <w:sz w:val="21"/>
          <w:szCs w:val="21"/>
        </w:rPr>
        <w:t>Reembolsos mais baixos? O cenário mantém-se</w:t>
      </w:r>
    </w:p>
    <w:p w14:paraId="6DBDCF46" w14:textId="4981F12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>Após as alterações às retenções na fonte introduzidas em 2025, que aproximaram o imposto retido do valor real a pagar, muitos contribuintes registaram reembolsos mais baixos ou até imposto adicional a paga</w:t>
      </w:r>
      <w:r w:rsidR="00A50FCF">
        <w:rPr>
          <w:rFonts w:ascii="Avenir Next LT Pro" w:hAnsi="Avenir Next LT Pro"/>
          <w:sz w:val="21"/>
          <w:szCs w:val="21"/>
        </w:rPr>
        <w:t xml:space="preserve">r, uma </w:t>
      </w:r>
      <w:r w:rsidRPr="004B283B">
        <w:rPr>
          <w:rFonts w:ascii="Avenir Next LT Pro" w:hAnsi="Avenir Next LT Pro"/>
          <w:sz w:val="21"/>
          <w:szCs w:val="21"/>
        </w:rPr>
        <w:t xml:space="preserve">tendência que deverá manter-se em 2026. </w:t>
      </w:r>
    </w:p>
    <w:p w14:paraId="276A3E66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4B283B">
        <w:rPr>
          <w:rFonts w:ascii="Avenir Next LT Pro" w:hAnsi="Avenir Next LT Pro"/>
          <w:b/>
          <w:bCs/>
          <w:sz w:val="21"/>
          <w:szCs w:val="21"/>
        </w:rPr>
        <w:t>IRS Simples: como pagar apenas o imposto devido</w:t>
      </w:r>
    </w:p>
    <w:p w14:paraId="31E8A36D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Para ajudar os contribuintes a tomar decisões mais informadas, a DECO PROteste disponibiliza a plataforma gratuita </w:t>
      </w:r>
      <w:r w:rsidRPr="004B283B">
        <w:rPr>
          <w:rFonts w:ascii="Avenir Next LT Pro" w:hAnsi="Avenir Next LT Pro"/>
          <w:b/>
          <w:bCs/>
          <w:sz w:val="21"/>
          <w:szCs w:val="21"/>
        </w:rPr>
        <w:t>IRS Simples (</w:t>
      </w:r>
      <w:hyperlink r:id="rId12" w:tgtFrame="_new" w:history="1">
        <w:r w:rsidRPr="004B283B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www.irssimples.pt</w:t>
        </w:r>
      </w:hyperlink>
      <w:r w:rsidRPr="004B283B">
        <w:rPr>
          <w:rFonts w:ascii="Avenir Next LT Pro" w:hAnsi="Avenir Next LT Pro"/>
          <w:b/>
          <w:bCs/>
          <w:sz w:val="21"/>
          <w:szCs w:val="21"/>
        </w:rPr>
        <w:t>)</w:t>
      </w:r>
      <w:r w:rsidRPr="004B283B">
        <w:rPr>
          <w:rFonts w:ascii="Avenir Next LT Pro" w:hAnsi="Avenir Next LT Pro"/>
          <w:sz w:val="21"/>
          <w:szCs w:val="21"/>
        </w:rPr>
        <w:t>.</w:t>
      </w:r>
    </w:p>
    <w:p w14:paraId="44D2544E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>A ferramenta permite:</w:t>
      </w:r>
    </w:p>
    <w:p w14:paraId="53F907A8" w14:textId="0FE7F64B" w:rsidR="004B283B" w:rsidRPr="004B283B" w:rsidRDefault="004B283B" w:rsidP="004B283B">
      <w:pPr>
        <w:numPr>
          <w:ilvl w:val="0"/>
          <w:numId w:val="19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lastRenderedPageBreak/>
        <w:t xml:space="preserve">simular </w:t>
      </w:r>
      <w:r w:rsidR="00B83862">
        <w:rPr>
          <w:rFonts w:ascii="Avenir Next LT Pro" w:hAnsi="Avenir Next LT Pro"/>
          <w:sz w:val="21"/>
          <w:szCs w:val="21"/>
        </w:rPr>
        <w:t xml:space="preserve">todos os </w:t>
      </w:r>
      <w:r w:rsidRPr="004B283B">
        <w:rPr>
          <w:rFonts w:ascii="Avenir Next LT Pro" w:hAnsi="Avenir Next LT Pro"/>
          <w:sz w:val="21"/>
          <w:szCs w:val="21"/>
        </w:rPr>
        <w:t>diferentes cenários</w:t>
      </w:r>
      <w:r w:rsidR="00B83862">
        <w:rPr>
          <w:rFonts w:ascii="Avenir Next LT Pro" w:hAnsi="Avenir Next LT Pro"/>
          <w:sz w:val="21"/>
          <w:szCs w:val="21"/>
        </w:rPr>
        <w:t xml:space="preserve"> possíveis</w:t>
      </w:r>
      <w:r w:rsidRPr="004B283B">
        <w:rPr>
          <w:rFonts w:ascii="Avenir Next LT Pro" w:hAnsi="Avenir Next LT Pro"/>
          <w:sz w:val="21"/>
          <w:szCs w:val="21"/>
        </w:rPr>
        <w:t xml:space="preserve"> (entrega conjunta vs. separada, englobamento, IRS Jovem, etc.) </w:t>
      </w:r>
    </w:p>
    <w:p w14:paraId="13A79146" w14:textId="77777777" w:rsidR="004B283B" w:rsidRPr="004B283B" w:rsidRDefault="004B283B" w:rsidP="004B283B">
      <w:pPr>
        <w:numPr>
          <w:ilvl w:val="0"/>
          <w:numId w:val="19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identificar automaticamente a opção mais vantajosa </w:t>
      </w:r>
    </w:p>
    <w:p w14:paraId="1E7CEAB8" w14:textId="77777777" w:rsidR="004B283B" w:rsidRPr="004B283B" w:rsidRDefault="004B283B" w:rsidP="004B283B">
      <w:pPr>
        <w:numPr>
          <w:ilvl w:val="0"/>
          <w:numId w:val="19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exportar diretamente a melhor solução para o Portal das Finanças </w:t>
      </w:r>
    </w:p>
    <w:p w14:paraId="394568D7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Ao contrário do IRS Automático, que apresenta apenas uma proposta, o IRS Simples testa múltiplas alternativas e evita que o contribuinte perca benefícios fiscais. </w:t>
      </w:r>
    </w:p>
    <w:p w14:paraId="36D3CB56" w14:textId="56777976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>Em 2025, mais de 43 mil contribuintes utilizaram a plataforma, beneficiando também de alertas fiscais</w:t>
      </w:r>
      <w:r w:rsidR="00B83862">
        <w:rPr>
          <w:rFonts w:ascii="Avenir Next LT Pro" w:hAnsi="Avenir Next LT Pro"/>
          <w:sz w:val="21"/>
          <w:szCs w:val="21"/>
        </w:rPr>
        <w:t xml:space="preserve"> ao longo do ano</w:t>
      </w:r>
      <w:r w:rsidRPr="004B283B">
        <w:rPr>
          <w:rFonts w:ascii="Avenir Next LT Pro" w:hAnsi="Avenir Next LT Pro"/>
          <w:sz w:val="21"/>
          <w:szCs w:val="21"/>
        </w:rPr>
        <w:t xml:space="preserve">, simuladores complementares e conteúdos explicativos. </w:t>
      </w:r>
    </w:p>
    <w:p w14:paraId="1FFDAD34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4B283B">
        <w:rPr>
          <w:rFonts w:ascii="Avenir Next LT Pro" w:hAnsi="Avenir Next LT Pro"/>
          <w:b/>
          <w:bCs/>
          <w:sz w:val="21"/>
          <w:szCs w:val="21"/>
        </w:rPr>
        <w:t>Checklist essencial antes de submeter</w:t>
      </w:r>
    </w:p>
    <w:p w14:paraId="61EA75EF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>A DECO PROteste recomenda que, antes da entrega, os contribuintes:</w:t>
      </w:r>
    </w:p>
    <w:p w14:paraId="7ABB4E0D" w14:textId="77777777" w:rsidR="004B283B" w:rsidRPr="004B283B" w:rsidRDefault="004B283B" w:rsidP="004B283B">
      <w:pPr>
        <w:numPr>
          <w:ilvl w:val="0"/>
          <w:numId w:val="20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confirmem todas as despesas e deduções </w:t>
      </w:r>
    </w:p>
    <w:p w14:paraId="7EAE4F11" w14:textId="77777777" w:rsidR="004B283B" w:rsidRPr="004B283B" w:rsidRDefault="004B283B" w:rsidP="004B283B">
      <w:pPr>
        <w:numPr>
          <w:ilvl w:val="0"/>
          <w:numId w:val="20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validem o agregado familiar </w:t>
      </w:r>
    </w:p>
    <w:p w14:paraId="001C333E" w14:textId="77777777" w:rsidR="004B283B" w:rsidRPr="004B283B" w:rsidRDefault="004B283B" w:rsidP="004B283B">
      <w:pPr>
        <w:numPr>
          <w:ilvl w:val="0"/>
          <w:numId w:val="20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verifiquem a elegibilidade para IRS Jovem </w:t>
      </w:r>
    </w:p>
    <w:p w14:paraId="54E692EF" w14:textId="77777777" w:rsidR="004B283B" w:rsidRPr="004B283B" w:rsidRDefault="004B283B" w:rsidP="004B283B">
      <w:pPr>
        <w:numPr>
          <w:ilvl w:val="0"/>
          <w:numId w:val="20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simulem diferentes cenários de tributação </w:t>
      </w:r>
    </w:p>
    <w:p w14:paraId="2C9FCA9F" w14:textId="77777777" w:rsidR="004B283B" w:rsidRPr="004B283B" w:rsidRDefault="004B283B" w:rsidP="004B283B">
      <w:pPr>
        <w:numPr>
          <w:ilvl w:val="0"/>
          <w:numId w:val="20"/>
        </w:num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preparem documentação relevante (mais-valias, ativos no estrangeiro, despesas de maior valor) </w:t>
      </w:r>
    </w:p>
    <w:p w14:paraId="55B5C956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>Num contexto de maior exigência fiscal e novas regras, informação e simulação são decisivas para evitar erros e maximizar reembolsos.</w:t>
      </w:r>
    </w:p>
    <w:p w14:paraId="39F9D989" w14:textId="3E2DCD7E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B283B">
        <w:rPr>
          <w:rFonts w:ascii="Avenir Next LT Pro" w:hAnsi="Avenir Next LT Pro"/>
          <w:sz w:val="21"/>
          <w:szCs w:val="21"/>
        </w:rPr>
        <w:t xml:space="preserve">A DECO PROteste apela a que os contribuintes não se limitem a aceitar automaticamente a proposta da Autoridade Tributária e utilizem ferramentas que permitam garantir que, dentro da legalidade, </w:t>
      </w:r>
      <w:r w:rsidR="006A7676">
        <w:rPr>
          <w:rFonts w:ascii="Avenir Next LT Pro" w:hAnsi="Avenir Next LT Pro"/>
          <w:sz w:val="21"/>
          <w:szCs w:val="21"/>
        </w:rPr>
        <w:t xml:space="preserve">recebem o maior reembolso possível ou </w:t>
      </w:r>
      <w:r w:rsidRPr="004B283B">
        <w:rPr>
          <w:rFonts w:ascii="Avenir Next LT Pro" w:hAnsi="Avenir Next LT Pro"/>
          <w:sz w:val="21"/>
          <w:szCs w:val="21"/>
        </w:rPr>
        <w:t>pagam apenas o imposto estritamente devido.</w:t>
      </w:r>
    </w:p>
    <w:p w14:paraId="134B7D7B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4B283B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3869DC2A" w14:textId="77777777" w:rsidR="004B283B" w:rsidRPr="004B283B" w:rsidRDefault="004B283B" w:rsidP="004B283B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4B283B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0883707A" w14:textId="502FFCA4" w:rsidR="0025430A" w:rsidRPr="0025430A" w:rsidRDefault="0025430A" w:rsidP="004B283B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25430A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357EA7C0" w14:textId="77777777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56F649C4" w14:textId="77777777" w:rsidR="0025430A" w:rsidRPr="0025430A" w:rsidRDefault="0025430A" w:rsidP="0025430A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25430A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6AAA6742" w14:textId="640CF2BE" w:rsidR="007A0E04" w:rsidRPr="00167FF6" w:rsidRDefault="00765CE5" w:rsidP="00167FF6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765CE5">
        <w:rPr>
          <w:rFonts w:ascii="Avenir Next LT Pro" w:hAnsi="Avenir Next LT Pro"/>
          <w:vanish/>
          <w:sz w:val="21"/>
          <w:szCs w:val="21"/>
        </w:rPr>
        <w:t>Parte superior do formulárioParte inferior do formulário</w:t>
      </w:r>
      <w:r w:rsidR="007A0E04"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3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D4D90" w14:textId="77777777" w:rsidR="00B50F79" w:rsidRDefault="00B50F79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6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2C6222F9" w:rsidR="001E4482" w:rsidRPr="007A0E04" w:rsidRDefault="006E2E87" w:rsidP="006A7676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7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A596" w14:textId="77777777" w:rsidR="00F84729" w:rsidRDefault="00F84729" w:rsidP="003D5DCE">
      <w:pPr>
        <w:spacing w:after="0" w:line="240" w:lineRule="auto"/>
      </w:pPr>
      <w:r>
        <w:separator/>
      </w:r>
    </w:p>
  </w:endnote>
  <w:endnote w:type="continuationSeparator" w:id="0">
    <w:p w14:paraId="6CA8A181" w14:textId="77777777" w:rsidR="00F84729" w:rsidRDefault="00F84729" w:rsidP="003D5DCE">
      <w:pPr>
        <w:spacing w:after="0" w:line="240" w:lineRule="auto"/>
      </w:pPr>
      <w:r>
        <w:continuationSeparator/>
      </w:r>
    </w:p>
  </w:endnote>
  <w:endnote w:type="continuationNotice" w:id="1">
    <w:p w14:paraId="2F6236ED" w14:textId="77777777" w:rsidR="00F84729" w:rsidRDefault="00F847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10C2" w14:textId="77777777" w:rsidR="00F84729" w:rsidRDefault="00F84729" w:rsidP="003D5DCE">
      <w:pPr>
        <w:spacing w:after="0" w:line="240" w:lineRule="auto"/>
      </w:pPr>
      <w:r>
        <w:separator/>
      </w:r>
    </w:p>
  </w:footnote>
  <w:footnote w:type="continuationSeparator" w:id="0">
    <w:p w14:paraId="460FD969" w14:textId="77777777" w:rsidR="00F84729" w:rsidRDefault="00F84729" w:rsidP="003D5DCE">
      <w:pPr>
        <w:spacing w:after="0" w:line="240" w:lineRule="auto"/>
      </w:pPr>
      <w:r>
        <w:continuationSeparator/>
      </w:r>
    </w:p>
  </w:footnote>
  <w:footnote w:type="continuationNotice" w:id="1">
    <w:p w14:paraId="50674B10" w14:textId="77777777" w:rsidR="00F84729" w:rsidRDefault="00F847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672EA"/>
    <w:multiLevelType w:val="multilevel"/>
    <w:tmpl w:val="B89E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419E9"/>
    <w:multiLevelType w:val="multilevel"/>
    <w:tmpl w:val="54D4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F2CF1"/>
    <w:multiLevelType w:val="multilevel"/>
    <w:tmpl w:val="C4F0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36A6D"/>
    <w:multiLevelType w:val="multilevel"/>
    <w:tmpl w:val="660C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9429C"/>
    <w:multiLevelType w:val="multilevel"/>
    <w:tmpl w:val="1D5E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0391B"/>
    <w:multiLevelType w:val="multilevel"/>
    <w:tmpl w:val="0BC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379D2"/>
    <w:multiLevelType w:val="multilevel"/>
    <w:tmpl w:val="60B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10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8"/>
  </w:num>
  <w:num w:numId="5" w16cid:durableId="974994770">
    <w:abstractNumId w:val="7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13"/>
  </w:num>
  <w:num w:numId="12" w16cid:durableId="1620722402">
    <w:abstractNumId w:val="15"/>
  </w:num>
  <w:num w:numId="13" w16cid:durableId="231697830">
    <w:abstractNumId w:val="2"/>
  </w:num>
  <w:num w:numId="14" w16cid:durableId="273095888">
    <w:abstractNumId w:val="16"/>
  </w:num>
  <w:num w:numId="15" w16cid:durableId="447235817">
    <w:abstractNumId w:val="17"/>
  </w:num>
  <w:num w:numId="16" w16cid:durableId="1966887702">
    <w:abstractNumId w:val="6"/>
  </w:num>
  <w:num w:numId="17" w16cid:durableId="1614482144">
    <w:abstractNumId w:val="9"/>
  </w:num>
  <w:num w:numId="18" w16cid:durableId="985166144">
    <w:abstractNumId w:val="11"/>
  </w:num>
  <w:num w:numId="19" w16cid:durableId="458645403">
    <w:abstractNumId w:val="12"/>
  </w:num>
  <w:num w:numId="20" w16cid:durableId="1852799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3834"/>
    <w:rsid w:val="00035D49"/>
    <w:rsid w:val="000368B3"/>
    <w:rsid w:val="00036A6B"/>
    <w:rsid w:val="00040171"/>
    <w:rsid w:val="000411FF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16F0"/>
    <w:rsid w:val="00073AAA"/>
    <w:rsid w:val="00074DB4"/>
    <w:rsid w:val="0008079A"/>
    <w:rsid w:val="00080B8F"/>
    <w:rsid w:val="00082548"/>
    <w:rsid w:val="0008349E"/>
    <w:rsid w:val="000834C8"/>
    <w:rsid w:val="00086753"/>
    <w:rsid w:val="000869B9"/>
    <w:rsid w:val="00091612"/>
    <w:rsid w:val="000921E0"/>
    <w:rsid w:val="000935B6"/>
    <w:rsid w:val="0009553F"/>
    <w:rsid w:val="000A0A78"/>
    <w:rsid w:val="000A7982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3DA2"/>
    <w:rsid w:val="000D4570"/>
    <w:rsid w:val="000D63C7"/>
    <w:rsid w:val="000D7848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54B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2EC5"/>
    <w:rsid w:val="00153AEA"/>
    <w:rsid w:val="00156887"/>
    <w:rsid w:val="00157169"/>
    <w:rsid w:val="00157693"/>
    <w:rsid w:val="00157DF2"/>
    <w:rsid w:val="001600DD"/>
    <w:rsid w:val="001635A5"/>
    <w:rsid w:val="00164E23"/>
    <w:rsid w:val="0016528C"/>
    <w:rsid w:val="00165E19"/>
    <w:rsid w:val="001672B0"/>
    <w:rsid w:val="00167FF6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77895"/>
    <w:rsid w:val="0018133C"/>
    <w:rsid w:val="00183D16"/>
    <w:rsid w:val="0018523E"/>
    <w:rsid w:val="00185BC9"/>
    <w:rsid w:val="00191F5F"/>
    <w:rsid w:val="00192538"/>
    <w:rsid w:val="00192C7B"/>
    <w:rsid w:val="00195871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519C"/>
    <w:rsid w:val="001E006E"/>
    <w:rsid w:val="001E0303"/>
    <w:rsid w:val="001E2819"/>
    <w:rsid w:val="001E426B"/>
    <w:rsid w:val="001E4482"/>
    <w:rsid w:val="001E6044"/>
    <w:rsid w:val="001F02B3"/>
    <w:rsid w:val="001F0F45"/>
    <w:rsid w:val="001F4699"/>
    <w:rsid w:val="001F476D"/>
    <w:rsid w:val="001F6AF5"/>
    <w:rsid w:val="001F7039"/>
    <w:rsid w:val="001F724D"/>
    <w:rsid w:val="001F7ADA"/>
    <w:rsid w:val="002027EC"/>
    <w:rsid w:val="00204163"/>
    <w:rsid w:val="002042A0"/>
    <w:rsid w:val="00205BFC"/>
    <w:rsid w:val="00206E56"/>
    <w:rsid w:val="00206E75"/>
    <w:rsid w:val="00206FF3"/>
    <w:rsid w:val="002077B0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2ABB"/>
    <w:rsid w:val="00232E96"/>
    <w:rsid w:val="0023460F"/>
    <w:rsid w:val="00234954"/>
    <w:rsid w:val="00240221"/>
    <w:rsid w:val="002406AC"/>
    <w:rsid w:val="00241157"/>
    <w:rsid w:val="002422EB"/>
    <w:rsid w:val="00243A4B"/>
    <w:rsid w:val="00243B85"/>
    <w:rsid w:val="0024659C"/>
    <w:rsid w:val="00250537"/>
    <w:rsid w:val="002514C8"/>
    <w:rsid w:val="002537E3"/>
    <w:rsid w:val="0025430A"/>
    <w:rsid w:val="00254AB0"/>
    <w:rsid w:val="00254AD4"/>
    <w:rsid w:val="00254EB3"/>
    <w:rsid w:val="00255B8E"/>
    <w:rsid w:val="0025600D"/>
    <w:rsid w:val="00257D4A"/>
    <w:rsid w:val="002614AE"/>
    <w:rsid w:val="002623A0"/>
    <w:rsid w:val="002654C3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09E9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D55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183F"/>
    <w:rsid w:val="002C3740"/>
    <w:rsid w:val="002C3FEE"/>
    <w:rsid w:val="002C652A"/>
    <w:rsid w:val="002D0059"/>
    <w:rsid w:val="002D0D70"/>
    <w:rsid w:val="002D2904"/>
    <w:rsid w:val="002D2EB0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33AB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19E8"/>
    <w:rsid w:val="00332135"/>
    <w:rsid w:val="003336D6"/>
    <w:rsid w:val="00334592"/>
    <w:rsid w:val="003364F8"/>
    <w:rsid w:val="003369F2"/>
    <w:rsid w:val="00336F7B"/>
    <w:rsid w:val="00337BC8"/>
    <w:rsid w:val="00340650"/>
    <w:rsid w:val="0034079E"/>
    <w:rsid w:val="00344108"/>
    <w:rsid w:val="003443B6"/>
    <w:rsid w:val="00347338"/>
    <w:rsid w:val="00350FFC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0D7D"/>
    <w:rsid w:val="00373433"/>
    <w:rsid w:val="0037372C"/>
    <w:rsid w:val="00374295"/>
    <w:rsid w:val="003744BE"/>
    <w:rsid w:val="0037541F"/>
    <w:rsid w:val="003754B4"/>
    <w:rsid w:val="00375B49"/>
    <w:rsid w:val="00381408"/>
    <w:rsid w:val="00384B42"/>
    <w:rsid w:val="00386C88"/>
    <w:rsid w:val="00386ED4"/>
    <w:rsid w:val="003872BE"/>
    <w:rsid w:val="00387457"/>
    <w:rsid w:val="003925EF"/>
    <w:rsid w:val="003929AB"/>
    <w:rsid w:val="00394BA2"/>
    <w:rsid w:val="00394D3D"/>
    <w:rsid w:val="00394DEC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575E"/>
    <w:rsid w:val="003D5DCE"/>
    <w:rsid w:val="003D64AD"/>
    <w:rsid w:val="003D7B18"/>
    <w:rsid w:val="003D7BFB"/>
    <w:rsid w:val="003E14BE"/>
    <w:rsid w:val="003E2CC0"/>
    <w:rsid w:val="003E3318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2C1D"/>
    <w:rsid w:val="004135F0"/>
    <w:rsid w:val="00413F21"/>
    <w:rsid w:val="004147BD"/>
    <w:rsid w:val="00414CE5"/>
    <w:rsid w:val="004160EB"/>
    <w:rsid w:val="00416FEF"/>
    <w:rsid w:val="00421238"/>
    <w:rsid w:val="004212E0"/>
    <w:rsid w:val="004216C1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973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04B"/>
    <w:rsid w:val="00493FA9"/>
    <w:rsid w:val="004944C7"/>
    <w:rsid w:val="0049456A"/>
    <w:rsid w:val="00494F1D"/>
    <w:rsid w:val="004A135C"/>
    <w:rsid w:val="004A4053"/>
    <w:rsid w:val="004A52E8"/>
    <w:rsid w:val="004A65D6"/>
    <w:rsid w:val="004A67B4"/>
    <w:rsid w:val="004B0180"/>
    <w:rsid w:val="004B04C2"/>
    <w:rsid w:val="004B283B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2F6C"/>
    <w:rsid w:val="004E52EA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FD1"/>
    <w:rsid w:val="00546F9F"/>
    <w:rsid w:val="00547E26"/>
    <w:rsid w:val="00551762"/>
    <w:rsid w:val="005518CF"/>
    <w:rsid w:val="00552609"/>
    <w:rsid w:val="005526A9"/>
    <w:rsid w:val="00552EC6"/>
    <w:rsid w:val="005530D7"/>
    <w:rsid w:val="00555FAF"/>
    <w:rsid w:val="00556564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5CD"/>
    <w:rsid w:val="00581E7B"/>
    <w:rsid w:val="00584F95"/>
    <w:rsid w:val="00590404"/>
    <w:rsid w:val="00594580"/>
    <w:rsid w:val="00594E2A"/>
    <w:rsid w:val="00595EFD"/>
    <w:rsid w:val="005A34E9"/>
    <w:rsid w:val="005A4F30"/>
    <w:rsid w:val="005B017F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25F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000"/>
    <w:rsid w:val="005E5861"/>
    <w:rsid w:val="005E591F"/>
    <w:rsid w:val="005E70F5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27C77"/>
    <w:rsid w:val="00632DB9"/>
    <w:rsid w:val="006408F2"/>
    <w:rsid w:val="00642E11"/>
    <w:rsid w:val="006452F1"/>
    <w:rsid w:val="00651524"/>
    <w:rsid w:val="00651606"/>
    <w:rsid w:val="0065191D"/>
    <w:rsid w:val="00653C0D"/>
    <w:rsid w:val="00654B46"/>
    <w:rsid w:val="00656A1F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F1A"/>
    <w:rsid w:val="006A5555"/>
    <w:rsid w:val="006A57DD"/>
    <w:rsid w:val="006A6199"/>
    <w:rsid w:val="006A63A9"/>
    <w:rsid w:val="006A7676"/>
    <w:rsid w:val="006A770D"/>
    <w:rsid w:val="006B07CD"/>
    <w:rsid w:val="006B083B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6EA7"/>
    <w:rsid w:val="006B717F"/>
    <w:rsid w:val="006B752A"/>
    <w:rsid w:val="006C26C7"/>
    <w:rsid w:val="006C4CCA"/>
    <w:rsid w:val="006D07D8"/>
    <w:rsid w:val="006D38B8"/>
    <w:rsid w:val="006D4690"/>
    <w:rsid w:val="006D50CC"/>
    <w:rsid w:val="006D5C1F"/>
    <w:rsid w:val="006D723F"/>
    <w:rsid w:val="006E1B42"/>
    <w:rsid w:val="006E2822"/>
    <w:rsid w:val="006E2E87"/>
    <w:rsid w:val="006E4159"/>
    <w:rsid w:val="006E68D4"/>
    <w:rsid w:val="006F3FD8"/>
    <w:rsid w:val="006F4617"/>
    <w:rsid w:val="006F50E1"/>
    <w:rsid w:val="006F5A58"/>
    <w:rsid w:val="006F6017"/>
    <w:rsid w:val="006F6D74"/>
    <w:rsid w:val="007007EE"/>
    <w:rsid w:val="00700E1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0822"/>
    <w:rsid w:val="0072141A"/>
    <w:rsid w:val="007218E4"/>
    <w:rsid w:val="00725BAD"/>
    <w:rsid w:val="00726307"/>
    <w:rsid w:val="00727646"/>
    <w:rsid w:val="00727A51"/>
    <w:rsid w:val="00730376"/>
    <w:rsid w:val="00736A52"/>
    <w:rsid w:val="00737D2D"/>
    <w:rsid w:val="00740798"/>
    <w:rsid w:val="00742FDA"/>
    <w:rsid w:val="0074615F"/>
    <w:rsid w:val="00746323"/>
    <w:rsid w:val="00746CB1"/>
    <w:rsid w:val="00752D0A"/>
    <w:rsid w:val="007543D2"/>
    <w:rsid w:val="0075476C"/>
    <w:rsid w:val="007547A7"/>
    <w:rsid w:val="00754DEE"/>
    <w:rsid w:val="0075505E"/>
    <w:rsid w:val="0075607E"/>
    <w:rsid w:val="0075609C"/>
    <w:rsid w:val="00760126"/>
    <w:rsid w:val="0076045F"/>
    <w:rsid w:val="00760E59"/>
    <w:rsid w:val="00761D9C"/>
    <w:rsid w:val="00765CE5"/>
    <w:rsid w:val="0076665A"/>
    <w:rsid w:val="00766BAB"/>
    <w:rsid w:val="00771952"/>
    <w:rsid w:val="00771ACA"/>
    <w:rsid w:val="00771EEE"/>
    <w:rsid w:val="00775661"/>
    <w:rsid w:val="00780CDF"/>
    <w:rsid w:val="00783752"/>
    <w:rsid w:val="00790581"/>
    <w:rsid w:val="00792632"/>
    <w:rsid w:val="00794591"/>
    <w:rsid w:val="00796FDC"/>
    <w:rsid w:val="0079740B"/>
    <w:rsid w:val="007A0E04"/>
    <w:rsid w:val="007A1EDB"/>
    <w:rsid w:val="007A5696"/>
    <w:rsid w:val="007A73A4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12BE"/>
    <w:rsid w:val="007C2BC7"/>
    <w:rsid w:val="007C53C6"/>
    <w:rsid w:val="007D2269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4734"/>
    <w:rsid w:val="00817C87"/>
    <w:rsid w:val="008243E7"/>
    <w:rsid w:val="00827DE1"/>
    <w:rsid w:val="00830B6C"/>
    <w:rsid w:val="0083133E"/>
    <w:rsid w:val="00831BDE"/>
    <w:rsid w:val="00831E5E"/>
    <w:rsid w:val="008321B9"/>
    <w:rsid w:val="008331AD"/>
    <w:rsid w:val="008338B6"/>
    <w:rsid w:val="008349BC"/>
    <w:rsid w:val="00835DBB"/>
    <w:rsid w:val="00835EC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38F"/>
    <w:rsid w:val="008614C6"/>
    <w:rsid w:val="00861A6E"/>
    <w:rsid w:val="00863CC4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47DE"/>
    <w:rsid w:val="00886902"/>
    <w:rsid w:val="00887593"/>
    <w:rsid w:val="008916E4"/>
    <w:rsid w:val="00892001"/>
    <w:rsid w:val="008924BF"/>
    <w:rsid w:val="00892D67"/>
    <w:rsid w:val="0089315E"/>
    <w:rsid w:val="00894901"/>
    <w:rsid w:val="008960A9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5C0D"/>
    <w:rsid w:val="008C6AB8"/>
    <w:rsid w:val="008C79F6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44F4"/>
    <w:rsid w:val="00935507"/>
    <w:rsid w:val="0093591E"/>
    <w:rsid w:val="00937EB7"/>
    <w:rsid w:val="0094029C"/>
    <w:rsid w:val="0094352A"/>
    <w:rsid w:val="0094395C"/>
    <w:rsid w:val="00943DB3"/>
    <w:rsid w:val="009452E8"/>
    <w:rsid w:val="009503F2"/>
    <w:rsid w:val="0095155E"/>
    <w:rsid w:val="009517AC"/>
    <w:rsid w:val="00951A24"/>
    <w:rsid w:val="00953721"/>
    <w:rsid w:val="00961AF4"/>
    <w:rsid w:val="009632C6"/>
    <w:rsid w:val="00963C8C"/>
    <w:rsid w:val="00963FF4"/>
    <w:rsid w:val="00966E4A"/>
    <w:rsid w:val="00967884"/>
    <w:rsid w:val="00967A7F"/>
    <w:rsid w:val="0097093A"/>
    <w:rsid w:val="00971DE3"/>
    <w:rsid w:val="0097274D"/>
    <w:rsid w:val="00972C00"/>
    <w:rsid w:val="00976C6C"/>
    <w:rsid w:val="0098108B"/>
    <w:rsid w:val="009815E2"/>
    <w:rsid w:val="00982E26"/>
    <w:rsid w:val="00983CE3"/>
    <w:rsid w:val="00984D47"/>
    <w:rsid w:val="00985EF3"/>
    <w:rsid w:val="009867E6"/>
    <w:rsid w:val="00986B0A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6863"/>
    <w:rsid w:val="009A771D"/>
    <w:rsid w:val="009B55F5"/>
    <w:rsid w:val="009B6311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64C"/>
    <w:rsid w:val="009E7961"/>
    <w:rsid w:val="009F0F22"/>
    <w:rsid w:val="009F2993"/>
    <w:rsid w:val="009F5B0B"/>
    <w:rsid w:val="009F79F8"/>
    <w:rsid w:val="00A101A0"/>
    <w:rsid w:val="00A10B23"/>
    <w:rsid w:val="00A10D2D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20D5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0FCF"/>
    <w:rsid w:val="00A52482"/>
    <w:rsid w:val="00A53720"/>
    <w:rsid w:val="00A555E6"/>
    <w:rsid w:val="00A55ECF"/>
    <w:rsid w:val="00A603C5"/>
    <w:rsid w:val="00A60B3B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86B20"/>
    <w:rsid w:val="00A94487"/>
    <w:rsid w:val="00A95222"/>
    <w:rsid w:val="00A97609"/>
    <w:rsid w:val="00A97741"/>
    <w:rsid w:val="00AA0649"/>
    <w:rsid w:val="00AA102C"/>
    <w:rsid w:val="00AA287C"/>
    <w:rsid w:val="00AA3EB0"/>
    <w:rsid w:val="00AA4251"/>
    <w:rsid w:val="00AB098B"/>
    <w:rsid w:val="00AB21E1"/>
    <w:rsid w:val="00AB42E6"/>
    <w:rsid w:val="00AB457B"/>
    <w:rsid w:val="00AB700D"/>
    <w:rsid w:val="00AC4D13"/>
    <w:rsid w:val="00AC714D"/>
    <w:rsid w:val="00AC7592"/>
    <w:rsid w:val="00AC7C0C"/>
    <w:rsid w:val="00AD01C8"/>
    <w:rsid w:val="00AD46D3"/>
    <w:rsid w:val="00AD4EAB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BA3"/>
    <w:rsid w:val="00AE4CF4"/>
    <w:rsid w:val="00AE6D5C"/>
    <w:rsid w:val="00AE738C"/>
    <w:rsid w:val="00AF0369"/>
    <w:rsid w:val="00AF0F60"/>
    <w:rsid w:val="00AF4684"/>
    <w:rsid w:val="00AF4B23"/>
    <w:rsid w:val="00AF65AC"/>
    <w:rsid w:val="00AF6C73"/>
    <w:rsid w:val="00AF7D25"/>
    <w:rsid w:val="00B006F6"/>
    <w:rsid w:val="00B01943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16C92"/>
    <w:rsid w:val="00B20AF9"/>
    <w:rsid w:val="00B21213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7E1"/>
    <w:rsid w:val="00B3795C"/>
    <w:rsid w:val="00B40998"/>
    <w:rsid w:val="00B424AD"/>
    <w:rsid w:val="00B43385"/>
    <w:rsid w:val="00B447FE"/>
    <w:rsid w:val="00B452BF"/>
    <w:rsid w:val="00B46685"/>
    <w:rsid w:val="00B504E1"/>
    <w:rsid w:val="00B50F79"/>
    <w:rsid w:val="00B51CB0"/>
    <w:rsid w:val="00B52C7A"/>
    <w:rsid w:val="00B5719F"/>
    <w:rsid w:val="00B63323"/>
    <w:rsid w:val="00B65809"/>
    <w:rsid w:val="00B7067F"/>
    <w:rsid w:val="00B70E51"/>
    <w:rsid w:val="00B71D69"/>
    <w:rsid w:val="00B7234B"/>
    <w:rsid w:val="00B76F7C"/>
    <w:rsid w:val="00B82322"/>
    <w:rsid w:val="00B83862"/>
    <w:rsid w:val="00B83B3D"/>
    <w:rsid w:val="00B853FE"/>
    <w:rsid w:val="00B85BFA"/>
    <w:rsid w:val="00B86889"/>
    <w:rsid w:val="00B900A7"/>
    <w:rsid w:val="00B9020B"/>
    <w:rsid w:val="00B90977"/>
    <w:rsid w:val="00B91E42"/>
    <w:rsid w:val="00B940BB"/>
    <w:rsid w:val="00B9514E"/>
    <w:rsid w:val="00B97207"/>
    <w:rsid w:val="00BA0102"/>
    <w:rsid w:val="00BA0368"/>
    <w:rsid w:val="00BA12E0"/>
    <w:rsid w:val="00BA1449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F0616"/>
    <w:rsid w:val="00BF0DC6"/>
    <w:rsid w:val="00BF307A"/>
    <w:rsid w:val="00BF42A5"/>
    <w:rsid w:val="00BF477D"/>
    <w:rsid w:val="00BF4A9C"/>
    <w:rsid w:val="00BF62FF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27F36"/>
    <w:rsid w:val="00C33D5D"/>
    <w:rsid w:val="00C35257"/>
    <w:rsid w:val="00C353C4"/>
    <w:rsid w:val="00C36482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0F93"/>
    <w:rsid w:val="00C7168D"/>
    <w:rsid w:val="00C751E6"/>
    <w:rsid w:val="00C7570A"/>
    <w:rsid w:val="00C814BF"/>
    <w:rsid w:val="00C8292C"/>
    <w:rsid w:val="00C82F56"/>
    <w:rsid w:val="00C83BF3"/>
    <w:rsid w:val="00C84554"/>
    <w:rsid w:val="00C8764D"/>
    <w:rsid w:val="00C9068C"/>
    <w:rsid w:val="00C913EE"/>
    <w:rsid w:val="00C92328"/>
    <w:rsid w:val="00C937AA"/>
    <w:rsid w:val="00C944D9"/>
    <w:rsid w:val="00C96A9C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D7E9B"/>
    <w:rsid w:val="00CE0A51"/>
    <w:rsid w:val="00CE2546"/>
    <w:rsid w:val="00CE76FD"/>
    <w:rsid w:val="00CF06BA"/>
    <w:rsid w:val="00CF0F99"/>
    <w:rsid w:val="00CF1E9D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16C6B"/>
    <w:rsid w:val="00D214FE"/>
    <w:rsid w:val="00D21671"/>
    <w:rsid w:val="00D21847"/>
    <w:rsid w:val="00D22A03"/>
    <w:rsid w:val="00D2675B"/>
    <w:rsid w:val="00D31A40"/>
    <w:rsid w:val="00D35068"/>
    <w:rsid w:val="00D369C5"/>
    <w:rsid w:val="00D409CC"/>
    <w:rsid w:val="00D446ED"/>
    <w:rsid w:val="00D44961"/>
    <w:rsid w:val="00D451FF"/>
    <w:rsid w:val="00D45216"/>
    <w:rsid w:val="00D455B6"/>
    <w:rsid w:val="00D47553"/>
    <w:rsid w:val="00D47FC8"/>
    <w:rsid w:val="00D51D83"/>
    <w:rsid w:val="00D52B42"/>
    <w:rsid w:val="00D53825"/>
    <w:rsid w:val="00D54D8E"/>
    <w:rsid w:val="00D61E99"/>
    <w:rsid w:val="00D65167"/>
    <w:rsid w:val="00D703AA"/>
    <w:rsid w:val="00D71A6F"/>
    <w:rsid w:val="00D73D32"/>
    <w:rsid w:val="00D76C6B"/>
    <w:rsid w:val="00D7FFCC"/>
    <w:rsid w:val="00D80D9F"/>
    <w:rsid w:val="00D81C71"/>
    <w:rsid w:val="00D84D3A"/>
    <w:rsid w:val="00D84D9A"/>
    <w:rsid w:val="00D87FF4"/>
    <w:rsid w:val="00D929BD"/>
    <w:rsid w:val="00D930FC"/>
    <w:rsid w:val="00D935B6"/>
    <w:rsid w:val="00D94962"/>
    <w:rsid w:val="00D9507E"/>
    <w:rsid w:val="00D955A8"/>
    <w:rsid w:val="00D95EA0"/>
    <w:rsid w:val="00DA1070"/>
    <w:rsid w:val="00DA3224"/>
    <w:rsid w:val="00DA54F3"/>
    <w:rsid w:val="00DA5ADE"/>
    <w:rsid w:val="00DA682F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91D"/>
    <w:rsid w:val="00DD52FA"/>
    <w:rsid w:val="00DE178F"/>
    <w:rsid w:val="00DE5441"/>
    <w:rsid w:val="00DE54E2"/>
    <w:rsid w:val="00DE7476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340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098C"/>
    <w:rsid w:val="00E41224"/>
    <w:rsid w:val="00E4163E"/>
    <w:rsid w:val="00E43B9D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453D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85626"/>
    <w:rsid w:val="00E91188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311"/>
    <w:rsid w:val="00F005CF"/>
    <w:rsid w:val="00F033E3"/>
    <w:rsid w:val="00F06258"/>
    <w:rsid w:val="00F06964"/>
    <w:rsid w:val="00F06ABD"/>
    <w:rsid w:val="00F07A5B"/>
    <w:rsid w:val="00F07BBB"/>
    <w:rsid w:val="00F10A6A"/>
    <w:rsid w:val="00F11F9E"/>
    <w:rsid w:val="00F127C4"/>
    <w:rsid w:val="00F1318D"/>
    <w:rsid w:val="00F13449"/>
    <w:rsid w:val="00F13646"/>
    <w:rsid w:val="00F13C47"/>
    <w:rsid w:val="00F148C0"/>
    <w:rsid w:val="00F26D6D"/>
    <w:rsid w:val="00F2767B"/>
    <w:rsid w:val="00F2770F"/>
    <w:rsid w:val="00F27F2E"/>
    <w:rsid w:val="00F36B7E"/>
    <w:rsid w:val="00F41A50"/>
    <w:rsid w:val="00F421F3"/>
    <w:rsid w:val="00F4617D"/>
    <w:rsid w:val="00F46E88"/>
    <w:rsid w:val="00F522F0"/>
    <w:rsid w:val="00F600BF"/>
    <w:rsid w:val="00F6157D"/>
    <w:rsid w:val="00F61D91"/>
    <w:rsid w:val="00F626A3"/>
    <w:rsid w:val="00F628B7"/>
    <w:rsid w:val="00F62D64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7648B"/>
    <w:rsid w:val="00F803F6"/>
    <w:rsid w:val="00F82B0B"/>
    <w:rsid w:val="00F84729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2DF3"/>
    <w:rsid w:val="00FE4F2B"/>
    <w:rsid w:val="00FE5CF4"/>
    <w:rsid w:val="00FF00FD"/>
    <w:rsid w:val="00FF1939"/>
    <w:rsid w:val="00FF3D65"/>
    <w:rsid w:val="00FF5092"/>
    <w:rsid w:val="00FF6842"/>
    <w:rsid w:val="00FF75A4"/>
    <w:rsid w:val="00FF7FAE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co.proteste.pt/corporat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rssimples.pt" TargetMode="External"/><Relationship Id="rId17" Type="http://schemas.openxmlformats.org/officeDocument/2006/relationships/hyperlink" Target="mailto:raquel.campos@lift.com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ania.miguel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1.png@01DC809C.24695A9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972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4</cp:revision>
  <dcterms:created xsi:type="dcterms:W3CDTF">2026-03-25T15:25:00Z</dcterms:created>
  <dcterms:modified xsi:type="dcterms:W3CDTF">2026-03-25T17:02:00Z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