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3" w14:textId="1F033810" w:rsidR="00C75A85" w:rsidRPr="00C75A85" w:rsidRDefault="00C75A85" w:rsidP="00C75A85">
      <w:pPr>
        <w:spacing w:line="278" w:lineRule="auto"/>
        <w:jc w:val="right"/>
        <w:rPr>
          <w:i/>
          <w:iCs/>
          <w:color w:val="000000" w:themeColor="text1"/>
        </w:rPr>
      </w:pPr>
      <w:r w:rsidRPr="00C75A85">
        <w:rPr>
          <w:i/>
          <w:iCs/>
          <w:color w:val="000000" w:themeColor="text1"/>
        </w:rPr>
        <w:t xml:space="preserve">Warszawa, </w:t>
      </w:r>
      <w:r w:rsidR="00F24104">
        <w:rPr>
          <w:i/>
          <w:iCs/>
          <w:color w:val="000000" w:themeColor="text1"/>
        </w:rPr>
        <w:t>25</w:t>
      </w:r>
      <w:r w:rsidRPr="00C75A85">
        <w:rPr>
          <w:i/>
          <w:iCs/>
          <w:color w:val="000000" w:themeColor="text1"/>
        </w:rPr>
        <w:t>.0</w:t>
      </w:r>
      <w:r w:rsidR="00F24104">
        <w:rPr>
          <w:i/>
          <w:iCs/>
          <w:color w:val="000000" w:themeColor="text1"/>
        </w:rPr>
        <w:t>3</w:t>
      </w:r>
      <w:r w:rsidRPr="00C75A85">
        <w:rPr>
          <w:i/>
          <w:iCs/>
          <w:color w:val="000000" w:themeColor="text1"/>
        </w:rPr>
        <w:t>.2026 r.</w:t>
      </w:r>
    </w:p>
    <w:p w14:paraId="4FAA6092" w14:textId="77777777" w:rsidR="00F35E60" w:rsidRDefault="00F35E60" w:rsidP="072FBA3F">
      <w:pPr>
        <w:spacing w:after="20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F35E60">
        <w:rPr>
          <w:b/>
          <w:bCs/>
          <w:color w:val="000000" w:themeColor="text1"/>
          <w:sz w:val="28"/>
          <w:szCs w:val="28"/>
        </w:rPr>
        <w:t>Netto Polska wyróżnione tytułem „Lider odpowiedzialności” w konkursie Retail Business Awards 2026</w:t>
      </w:r>
    </w:p>
    <w:p w14:paraId="4D3BA045" w14:textId="61B45DA4" w:rsidR="002F03A5" w:rsidRDefault="00E83F1C" w:rsidP="072FBA3F">
      <w:pPr>
        <w:spacing w:after="200" w:line="276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E83F1C">
        <w:rPr>
          <w:rFonts w:eastAsia="Arial" w:cstheme="minorHAnsi"/>
          <w:b/>
          <w:bCs/>
          <w:sz w:val="24"/>
          <w:szCs w:val="24"/>
        </w:rPr>
        <w:t xml:space="preserve">Kapituła konkursu Retail Business Awards doceniła podejście Netto Polska do odpowiedzialnego prowadzenia działalności </w:t>
      </w:r>
      <w:r w:rsidR="00947C39">
        <w:rPr>
          <w:rFonts w:eastAsia="Arial" w:cstheme="minorHAnsi"/>
          <w:b/>
          <w:bCs/>
          <w:sz w:val="24"/>
          <w:szCs w:val="24"/>
        </w:rPr>
        <w:t>biznesowej</w:t>
      </w:r>
      <w:r w:rsidRPr="00E83F1C">
        <w:rPr>
          <w:rFonts w:eastAsia="Arial" w:cstheme="minorHAnsi"/>
          <w:b/>
          <w:bCs/>
          <w:sz w:val="24"/>
          <w:szCs w:val="24"/>
        </w:rPr>
        <w:t xml:space="preserve">. Firmie przyznano nagrodę w kategorii „Lider odpowiedzialności” za konsekwentne łączenie celów </w:t>
      </w:r>
      <w:r w:rsidR="00947C39">
        <w:rPr>
          <w:rFonts w:eastAsia="Arial" w:cstheme="minorHAnsi"/>
          <w:b/>
          <w:bCs/>
          <w:sz w:val="24"/>
          <w:szCs w:val="24"/>
        </w:rPr>
        <w:t>ekonomicznych</w:t>
      </w:r>
      <w:r w:rsidRPr="00E83F1C">
        <w:rPr>
          <w:rFonts w:eastAsia="Arial" w:cstheme="minorHAnsi"/>
          <w:b/>
          <w:bCs/>
          <w:sz w:val="24"/>
          <w:szCs w:val="24"/>
        </w:rPr>
        <w:t xml:space="preserve"> z odpowiedzialnością społeczną oraz dbałością o pracowników i środowisko naturalne, zgodnie z zasadami zrównoważonego rozwoju.</w:t>
      </w:r>
    </w:p>
    <w:p w14:paraId="378DEC3A" w14:textId="4326E8F8" w:rsidR="00013829" w:rsidRPr="00794C79" w:rsidRDefault="00663718" w:rsidP="00663718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Netto Polska zostało wyróżnione za </w:t>
      </w:r>
      <w:r w:rsidR="005B31B1">
        <w:rPr>
          <w:rFonts w:eastAsia="Arial" w:cstheme="minorHAnsi"/>
          <w:sz w:val="24"/>
          <w:szCs w:val="24"/>
        </w:rPr>
        <w:t>spójną strategię</w:t>
      </w:r>
      <w:r w:rsidR="00F0748B">
        <w:rPr>
          <w:rFonts w:eastAsia="Arial" w:cstheme="minorHAnsi"/>
          <w:sz w:val="24"/>
          <w:szCs w:val="24"/>
        </w:rPr>
        <w:t xml:space="preserve">, w której </w:t>
      </w:r>
      <w:r w:rsidR="00F0748B" w:rsidRPr="00794C79">
        <w:rPr>
          <w:rFonts w:eastAsia="Arial" w:cstheme="minorHAnsi"/>
          <w:sz w:val="24"/>
          <w:szCs w:val="24"/>
        </w:rPr>
        <w:t xml:space="preserve">rozwój biznesu </w:t>
      </w:r>
      <w:r w:rsidR="00F0748B">
        <w:rPr>
          <w:rFonts w:eastAsia="Arial" w:cstheme="minorHAnsi"/>
          <w:sz w:val="24"/>
          <w:szCs w:val="24"/>
        </w:rPr>
        <w:t xml:space="preserve">opiera się na </w:t>
      </w:r>
      <w:r w:rsidR="004C553B">
        <w:rPr>
          <w:rFonts w:eastAsia="Arial" w:cstheme="minorHAnsi"/>
          <w:sz w:val="24"/>
          <w:szCs w:val="24"/>
        </w:rPr>
        <w:t xml:space="preserve">wysokich </w:t>
      </w:r>
      <w:r w:rsidR="00F0748B" w:rsidRPr="00794C79">
        <w:rPr>
          <w:rFonts w:eastAsia="Arial" w:cstheme="minorHAnsi"/>
          <w:sz w:val="24"/>
          <w:szCs w:val="24"/>
        </w:rPr>
        <w:t>standard</w:t>
      </w:r>
      <w:r w:rsidR="004C553B">
        <w:rPr>
          <w:rFonts w:eastAsia="Arial" w:cstheme="minorHAnsi"/>
          <w:sz w:val="24"/>
          <w:szCs w:val="24"/>
        </w:rPr>
        <w:t>ach</w:t>
      </w:r>
      <w:r w:rsidR="00F0748B" w:rsidRPr="00794C79">
        <w:rPr>
          <w:rFonts w:eastAsia="Arial" w:cstheme="minorHAnsi"/>
          <w:sz w:val="24"/>
          <w:szCs w:val="24"/>
        </w:rPr>
        <w:t xml:space="preserve"> pracy, relacj</w:t>
      </w:r>
      <w:r w:rsidR="004C553B">
        <w:rPr>
          <w:rFonts w:eastAsia="Arial" w:cstheme="minorHAnsi"/>
          <w:sz w:val="24"/>
          <w:szCs w:val="24"/>
        </w:rPr>
        <w:t>ach</w:t>
      </w:r>
      <w:r w:rsidR="00F0748B" w:rsidRPr="00794C79">
        <w:rPr>
          <w:rFonts w:eastAsia="Arial" w:cstheme="minorHAnsi"/>
          <w:sz w:val="24"/>
          <w:szCs w:val="24"/>
        </w:rPr>
        <w:t xml:space="preserve"> z interesariuszami oraz odpowiedzialno</w:t>
      </w:r>
      <w:r w:rsidR="004C553B">
        <w:rPr>
          <w:rFonts w:eastAsia="Arial" w:cstheme="minorHAnsi"/>
          <w:sz w:val="24"/>
          <w:szCs w:val="24"/>
        </w:rPr>
        <w:t xml:space="preserve">ścią społeczną i </w:t>
      </w:r>
      <w:r w:rsidR="00F0748B" w:rsidRPr="00794C79">
        <w:rPr>
          <w:rFonts w:eastAsia="Arial" w:cstheme="minorHAnsi"/>
          <w:sz w:val="24"/>
          <w:szCs w:val="24"/>
        </w:rPr>
        <w:t>środowiskową.</w:t>
      </w:r>
      <w:r w:rsidR="00C94790">
        <w:rPr>
          <w:rFonts w:eastAsia="Arial" w:cstheme="minorHAnsi"/>
          <w:sz w:val="24"/>
          <w:szCs w:val="24"/>
        </w:rPr>
        <w:t xml:space="preserve"> Organizacja konsekwentnie buduje </w:t>
      </w:r>
      <w:r w:rsidR="00013829" w:rsidRPr="00013829">
        <w:rPr>
          <w:rFonts w:eastAsia="Arial" w:cstheme="minorHAnsi"/>
          <w:sz w:val="24"/>
          <w:szCs w:val="24"/>
        </w:rPr>
        <w:t xml:space="preserve">swoją pozycję rynkową w oparciu o trwałe wartości, jednocześnie tworząc rzeczywistą wartość dla partnerów biznesowych, dostawców, pracowników, lokalnych społeczności oraz konsumentów. </w:t>
      </w:r>
      <w:r w:rsidR="006F0CB6" w:rsidRPr="006F0CB6">
        <w:rPr>
          <w:rFonts w:eastAsia="Arial" w:cstheme="minorHAnsi"/>
          <w:sz w:val="24"/>
          <w:szCs w:val="24"/>
        </w:rPr>
        <w:t>Pokazując, że stabilny wzrost, realizacja planów finansowych oraz odpowiedzialne zarządzanie mogą tworzyć jedną spójną strategię, firma udowadnia, że długoterminowy sukces biznesowy i odpowiedzialność skutecznie się uzupełnia</w:t>
      </w:r>
      <w:r w:rsidR="006F0CB6">
        <w:rPr>
          <w:rFonts w:eastAsia="Arial" w:cstheme="minorHAnsi"/>
          <w:sz w:val="24"/>
          <w:szCs w:val="24"/>
        </w:rPr>
        <w:t>ją</w:t>
      </w:r>
      <w:r w:rsidR="006F0CB6" w:rsidRPr="006F0CB6">
        <w:rPr>
          <w:rFonts w:eastAsia="Arial" w:cstheme="minorHAnsi"/>
          <w:sz w:val="24"/>
          <w:szCs w:val="24"/>
        </w:rPr>
        <w:t>, kształtując nowoczesny i zrównoważony sektor handlu detalicznego w Polsce.</w:t>
      </w:r>
    </w:p>
    <w:p w14:paraId="71A8D185" w14:textId="56ADF36B" w:rsidR="00B746CE" w:rsidRPr="00187D3A" w:rsidRDefault="00B746CE" w:rsidP="00794C79">
      <w:pPr>
        <w:spacing w:after="200" w:line="276" w:lineRule="auto"/>
        <w:jc w:val="both"/>
        <w:rPr>
          <w:rFonts w:eastAsia="Arial" w:cstheme="minorHAnsi"/>
          <w:i/>
          <w:iCs/>
          <w:sz w:val="24"/>
          <w:szCs w:val="24"/>
        </w:rPr>
      </w:pPr>
      <w:r w:rsidRPr="00B746CE">
        <w:rPr>
          <w:rFonts w:eastAsia="Arial" w:cstheme="minorHAnsi"/>
          <w:sz w:val="24"/>
          <w:szCs w:val="24"/>
        </w:rPr>
        <w:t xml:space="preserve">– </w:t>
      </w:r>
      <w:r w:rsidR="006F0CB6" w:rsidRPr="006F0CB6">
        <w:rPr>
          <w:rFonts w:eastAsia="Arial" w:cstheme="minorHAnsi"/>
          <w:i/>
          <w:iCs/>
          <w:sz w:val="24"/>
          <w:szCs w:val="24"/>
        </w:rPr>
        <w:t>Troska o ludzi</w:t>
      </w:r>
      <w:r w:rsidR="006F0CB6">
        <w:rPr>
          <w:rFonts w:eastAsia="Arial" w:cstheme="minorHAnsi"/>
          <w:i/>
          <w:iCs/>
          <w:sz w:val="24"/>
          <w:szCs w:val="24"/>
        </w:rPr>
        <w:t xml:space="preserve"> – </w:t>
      </w:r>
      <w:r w:rsidR="006F0CB6" w:rsidRPr="006F0CB6">
        <w:rPr>
          <w:rFonts w:eastAsia="Arial" w:cstheme="minorHAnsi"/>
          <w:i/>
          <w:iCs/>
          <w:sz w:val="24"/>
          <w:szCs w:val="24"/>
        </w:rPr>
        <w:t>zarówno klientów, jak i pracowników</w:t>
      </w:r>
      <w:r w:rsidR="006F0CB6">
        <w:rPr>
          <w:rFonts w:eastAsia="Arial" w:cstheme="minorHAnsi"/>
          <w:i/>
          <w:iCs/>
          <w:sz w:val="24"/>
          <w:szCs w:val="24"/>
        </w:rPr>
        <w:t>,</w:t>
      </w:r>
      <w:r w:rsidR="006F0CB6" w:rsidRPr="006F0CB6">
        <w:rPr>
          <w:rFonts w:eastAsia="Arial" w:cstheme="minorHAnsi"/>
          <w:i/>
          <w:iCs/>
          <w:sz w:val="24"/>
          <w:szCs w:val="24"/>
        </w:rPr>
        <w:t xml:space="preserve"> długoterminowa odpowiedzialność za środowisko oraz otoczenie biznesowe, a także konsekwentna realizacja naszych celów strategicznych, w tym finansowych, są fundamentami, na których </w:t>
      </w:r>
      <w:r w:rsidR="006F0CB6">
        <w:rPr>
          <w:rFonts w:eastAsia="Arial" w:cstheme="minorHAnsi"/>
          <w:i/>
          <w:iCs/>
          <w:sz w:val="24"/>
          <w:szCs w:val="24"/>
        </w:rPr>
        <w:t>rozwijamy</w:t>
      </w:r>
      <w:r w:rsidR="006F0CB6" w:rsidRPr="006F0CB6">
        <w:rPr>
          <w:rFonts w:eastAsia="Arial" w:cstheme="minorHAnsi"/>
          <w:i/>
          <w:iCs/>
          <w:sz w:val="24"/>
          <w:szCs w:val="24"/>
        </w:rPr>
        <w:t xml:space="preserve"> Netto Polska. Tytuł „Lider Odpowiedzialności” to potwierdzenie, że mocne wyniki rynkowe można osiągać</w:t>
      </w:r>
      <w:r w:rsidR="006F0CB6">
        <w:rPr>
          <w:rFonts w:eastAsia="Arial" w:cstheme="minorHAnsi"/>
          <w:i/>
          <w:iCs/>
          <w:sz w:val="24"/>
          <w:szCs w:val="24"/>
        </w:rPr>
        <w:t xml:space="preserve"> </w:t>
      </w:r>
      <w:r w:rsidR="006F0CB6" w:rsidRPr="006F0CB6">
        <w:rPr>
          <w:rFonts w:eastAsia="Arial" w:cstheme="minorHAnsi"/>
          <w:i/>
          <w:iCs/>
          <w:sz w:val="24"/>
          <w:szCs w:val="24"/>
        </w:rPr>
        <w:t xml:space="preserve">pozostając wiernym </w:t>
      </w:r>
      <w:r w:rsidR="006F0CB6">
        <w:rPr>
          <w:rFonts w:eastAsia="Arial" w:cstheme="minorHAnsi"/>
          <w:i/>
          <w:iCs/>
          <w:sz w:val="24"/>
          <w:szCs w:val="24"/>
        </w:rPr>
        <w:t xml:space="preserve">przyjętym </w:t>
      </w:r>
      <w:r w:rsidR="006F0CB6" w:rsidRPr="006F0CB6">
        <w:rPr>
          <w:rFonts w:eastAsia="Arial" w:cstheme="minorHAnsi"/>
          <w:i/>
          <w:iCs/>
          <w:sz w:val="24"/>
          <w:szCs w:val="24"/>
        </w:rPr>
        <w:t>wartościom</w:t>
      </w:r>
      <w:r w:rsidR="006F0CB6" w:rsidRPr="00187D3A">
        <w:rPr>
          <w:rFonts w:eastAsia="Arial" w:cstheme="minorHAnsi"/>
          <w:i/>
          <w:iCs/>
          <w:sz w:val="24"/>
          <w:szCs w:val="24"/>
        </w:rPr>
        <w:t xml:space="preserve">. </w:t>
      </w:r>
      <w:r w:rsidRPr="00187D3A">
        <w:rPr>
          <w:rFonts w:eastAsia="Arial" w:cstheme="minorHAnsi"/>
          <w:sz w:val="24"/>
          <w:szCs w:val="24"/>
        </w:rPr>
        <w:t xml:space="preserve">– </w:t>
      </w:r>
      <w:r w:rsidRPr="00187D3A">
        <w:rPr>
          <w:rFonts w:eastAsia="Arial" w:cstheme="minorHAnsi"/>
          <w:b/>
          <w:bCs/>
          <w:sz w:val="24"/>
          <w:szCs w:val="24"/>
        </w:rPr>
        <w:t xml:space="preserve">podkreśla </w:t>
      </w:r>
      <w:r w:rsidR="00E71A40" w:rsidRPr="00187D3A">
        <w:rPr>
          <w:rFonts w:eastAsia="Arial" w:cstheme="minorHAnsi"/>
          <w:b/>
          <w:bCs/>
          <w:sz w:val="24"/>
          <w:szCs w:val="24"/>
        </w:rPr>
        <w:t>Brian Olesen, CEO</w:t>
      </w:r>
      <w:r w:rsidRPr="00187D3A">
        <w:rPr>
          <w:rFonts w:eastAsia="Arial" w:cstheme="minorHAnsi"/>
          <w:b/>
          <w:bCs/>
          <w:sz w:val="24"/>
          <w:szCs w:val="24"/>
        </w:rPr>
        <w:t xml:space="preserve"> Netto Polska</w:t>
      </w:r>
      <w:r w:rsidR="00187D3A">
        <w:rPr>
          <w:rFonts w:eastAsia="Arial" w:cstheme="minorHAnsi"/>
          <w:sz w:val="24"/>
          <w:szCs w:val="24"/>
        </w:rPr>
        <w:t>.</w:t>
      </w:r>
    </w:p>
    <w:p w14:paraId="6B1BDE5B" w14:textId="08FB6AF4" w:rsidR="00DD2B1C" w:rsidRDefault="00E75066" w:rsidP="0019084C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2B4E97">
        <w:rPr>
          <w:rFonts w:eastAsia="Arial" w:cstheme="minorHAnsi"/>
          <w:sz w:val="24"/>
          <w:szCs w:val="24"/>
        </w:rPr>
        <w:t xml:space="preserve">Nagroda została przyznana w ramach prestiżowego konkursu Retail Business Awards, którego celem jest wyróżnianie firm i menedżerów </w:t>
      </w:r>
      <w:r>
        <w:rPr>
          <w:rFonts w:eastAsia="Arial" w:cstheme="minorHAnsi"/>
          <w:sz w:val="24"/>
          <w:szCs w:val="24"/>
        </w:rPr>
        <w:t xml:space="preserve">pozytywnie </w:t>
      </w:r>
      <w:r w:rsidRPr="002B4E97">
        <w:rPr>
          <w:rFonts w:eastAsia="Arial" w:cstheme="minorHAnsi"/>
          <w:sz w:val="24"/>
          <w:szCs w:val="24"/>
        </w:rPr>
        <w:t xml:space="preserve">wpływających na rozwój nowoczesnego, odpowiedzialnego i innowacyjnego sektora handlu w Polsce. </w:t>
      </w:r>
      <w:r w:rsidR="00DD2B1C" w:rsidRPr="003F0F53">
        <w:rPr>
          <w:rFonts w:eastAsia="Arial" w:cstheme="minorHAnsi"/>
          <w:sz w:val="24"/>
          <w:szCs w:val="24"/>
        </w:rPr>
        <w:t>Wyróżnienia podkreślają także rolę przedsiębiorców w kreowaniu dobrych praktyk oraz wysokich standardów w obszarze biznesu, rynku pracy, społecznej odpowiedzialności i edukacji konsumen</w:t>
      </w:r>
      <w:r w:rsidR="006F0CB6">
        <w:rPr>
          <w:rFonts w:eastAsia="Arial" w:cstheme="minorHAnsi"/>
          <w:sz w:val="24"/>
          <w:szCs w:val="24"/>
        </w:rPr>
        <w:t>ckiej</w:t>
      </w:r>
      <w:r w:rsidR="00DD2B1C" w:rsidRPr="003F0F53">
        <w:rPr>
          <w:rFonts w:eastAsia="Arial" w:cstheme="minorHAnsi"/>
          <w:sz w:val="24"/>
          <w:szCs w:val="24"/>
        </w:rPr>
        <w:t>.</w:t>
      </w:r>
    </w:p>
    <w:p w14:paraId="57B80812" w14:textId="3042BC61" w:rsidR="00776F3C" w:rsidRDefault="003F0F53" w:rsidP="0019084C">
      <w:pPr>
        <w:spacing w:after="200" w:line="276" w:lineRule="auto"/>
        <w:jc w:val="both"/>
        <w:rPr>
          <w:rFonts w:eastAsia="Arial" w:cstheme="minorHAnsi"/>
          <w:sz w:val="24"/>
          <w:szCs w:val="24"/>
        </w:rPr>
      </w:pPr>
      <w:r w:rsidRPr="003F0F53">
        <w:rPr>
          <w:rFonts w:eastAsia="Arial" w:cstheme="minorHAnsi"/>
          <w:sz w:val="24"/>
          <w:szCs w:val="24"/>
        </w:rPr>
        <w:t>Retail Business Awards to prestiżowy projekt realizowany wspólnie przez Business Centre Club, organizację zrzeszającą największych przedsiębiorców działających w Polsce</w:t>
      </w:r>
      <w:r w:rsidR="006F0CB6">
        <w:rPr>
          <w:rFonts w:eastAsia="Arial" w:cstheme="minorHAnsi"/>
          <w:sz w:val="24"/>
          <w:szCs w:val="24"/>
        </w:rPr>
        <w:t>,</w:t>
      </w:r>
      <w:r w:rsidRPr="003F0F53">
        <w:rPr>
          <w:rFonts w:eastAsia="Arial" w:cstheme="minorHAnsi"/>
          <w:sz w:val="24"/>
          <w:szCs w:val="24"/>
        </w:rPr>
        <w:t xml:space="preserve"> oraz Wydawnictwo Gospodarcze</w:t>
      </w:r>
      <w:r w:rsidR="0019084C">
        <w:rPr>
          <w:rFonts w:eastAsia="Arial" w:cstheme="minorHAnsi"/>
          <w:sz w:val="24"/>
          <w:szCs w:val="24"/>
        </w:rPr>
        <w:t>.</w:t>
      </w:r>
      <w:r w:rsidRPr="003F0F53">
        <w:rPr>
          <w:rFonts w:eastAsia="Arial" w:cstheme="minorHAnsi"/>
          <w:sz w:val="24"/>
          <w:szCs w:val="24"/>
        </w:rPr>
        <w:t xml:space="preserve"> </w:t>
      </w:r>
    </w:p>
    <w:p w14:paraId="3828C55B" w14:textId="40900DA9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sz w:val="20"/>
          <w:szCs w:val="20"/>
        </w:rPr>
        <w:t xml:space="preserve">O Netto Polska: </w:t>
      </w:r>
    </w:p>
    <w:p w14:paraId="43B7D03F" w14:textId="3B661EBB" w:rsidR="678839E2" w:rsidRDefault="678839E2" w:rsidP="072FBA3F">
      <w:pPr>
        <w:spacing w:line="257" w:lineRule="auto"/>
        <w:jc w:val="both"/>
      </w:pPr>
      <w:r w:rsidRPr="072FBA3F">
        <w:rPr>
          <w:rFonts w:ascii="Calibri" w:eastAsia="Calibri" w:hAnsi="Calibri" w:cs="Calibri"/>
          <w:sz w:val="20"/>
          <w:szCs w:val="20"/>
        </w:rPr>
        <w:t>Netto Polska to sieć dyskontów obecna na polskim rynku od 30 lat. W tym czasie wypracowała pozycję jednego z największych sprzedawców detalicznych w kraju, posiadając blisko 6</w:t>
      </w:r>
      <w:r w:rsidR="00516C04">
        <w:rPr>
          <w:rFonts w:ascii="Calibri" w:eastAsia="Calibri" w:hAnsi="Calibri" w:cs="Calibri"/>
          <w:sz w:val="20"/>
          <w:szCs w:val="20"/>
        </w:rPr>
        <w:t>9</w:t>
      </w:r>
      <w:r w:rsidRPr="072FBA3F">
        <w:rPr>
          <w:rFonts w:ascii="Calibri" w:eastAsia="Calibri" w:hAnsi="Calibri" w:cs="Calibri"/>
          <w:sz w:val="20"/>
          <w:szCs w:val="20"/>
        </w:rPr>
        <w:t xml:space="preserve">0 sklepów i zatrudniając ponad 8 tys. pracowników. Netto jest częścią Salling Group – największej duńskiej grupy detalicznej, która działa również na rynkach w Danii i Niemczech. Misją Netto jest sprawiać, aby codzienne zakupy były łatwe i inspirujące. W sklepach </w:t>
      </w:r>
      <w:r w:rsidRPr="072FBA3F">
        <w:rPr>
          <w:rFonts w:ascii="Calibri" w:eastAsia="Calibri" w:hAnsi="Calibri" w:cs="Calibri"/>
          <w:sz w:val="20"/>
          <w:szCs w:val="20"/>
        </w:rPr>
        <w:lastRenderedPageBreak/>
        <w:t>sieci klienci znajdą szeroki wybór produktów spożywczych, w tym marek własnych, świeże warzywa i owoce z Zieleniaka oraz pieczywo odpiekane na miejscu. Dodatkowo, Netto oferuje wydzieloną strefę produktów zdrowych i dla osób z wykluczeniami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wykorzystanie fotowoltaiki, pomp ciepła oraz pooling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A30C008" w14:textId="32058AC6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Kontakt dla mediów:</w:t>
      </w:r>
    </w:p>
    <w:p w14:paraId="19D8814A" w14:textId="2F0E2AE7" w:rsidR="678839E2" w:rsidRDefault="678839E2" w:rsidP="072FBA3F">
      <w:pPr>
        <w:spacing w:after="0" w:line="276" w:lineRule="auto"/>
        <w:jc w:val="both"/>
      </w:pPr>
      <w:r w:rsidRPr="271595E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Patrycja Kamińska </w:t>
      </w:r>
      <w:r>
        <w:tab/>
      </w:r>
      <w:r>
        <w:tab/>
      </w:r>
      <w:r>
        <w:tab/>
      </w:r>
      <w:r w:rsidR="003C5707">
        <w:rPr>
          <w:rFonts w:ascii="Calibri" w:eastAsia="Calibri" w:hAnsi="Calibri" w:cs="Calibri"/>
          <w:color w:val="000000" w:themeColor="text1"/>
          <w:sz w:val="20"/>
          <w:szCs w:val="20"/>
        </w:rPr>
        <w:t>Weronika Wilczyńska</w:t>
      </w:r>
    </w:p>
    <w:p w14:paraId="645B1893" w14:textId="1BD686CA" w:rsidR="678839E2" w:rsidRPr="00CB6ABD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PR Manager                                                        </w:t>
      </w:r>
      <w:r w:rsidR="0061783C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ab/>
      </w: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Account Manager</w:t>
      </w:r>
    </w:p>
    <w:p w14:paraId="7D5D18C0" w14:textId="3FB27D0D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Netto Sp. z o.o.                                                   </w:t>
      </w: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24/7Communication</w:t>
      </w:r>
    </w:p>
    <w:p w14:paraId="543129DD" w14:textId="507CF905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+48 512 408 209</w:t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="00AB3E07"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+48 690 820 086</w:t>
      </w:r>
    </w:p>
    <w:p w14:paraId="67DF7D78" w14:textId="65D25BE2" w:rsidR="678839E2" w:rsidRPr="00AB3E07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e-mail: </w:t>
      </w:r>
      <w:hyperlink r:id="rId10">
        <w:r w:rsidRPr="00AB3E07">
          <w:rPr>
            <w:rStyle w:val="Hipercze"/>
            <w:rFonts w:ascii="Calibri" w:eastAsia="Calibri" w:hAnsi="Calibri" w:cs="Calibri"/>
            <w:sz w:val="20"/>
            <w:szCs w:val="20"/>
            <w:lang w:val="en-US"/>
          </w:rPr>
          <w:t>patrycja.kaminska@netto.pl</w:t>
        </w:r>
      </w:hyperlink>
      <w:r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e-mail: </w:t>
      </w:r>
      <w:hyperlink r:id="rId11" w:history="1">
        <w:r w:rsidR="00AB3E07" w:rsidRPr="003D2145">
          <w:rPr>
            <w:rStyle w:val="Hipercze"/>
            <w:sz w:val="20"/>
            <w:szCs w:val="20"/>
            <w:lang w:val="en-US"/>
          </w:rPr>
          <w:t>weronika.wilczynska@247.com.pl</w:t>
        </w:r>
      </w:hyperlink>
      <w:r w:rsidR="00AB3E07">
        <w:rPr>
          <w:sz w:val="20"/>
          <w:szCs w:val="20"/>
          <w:lang w:val="en-US"/>
        </w:rPr>
        <w:t xml:space="preserve"> </w:t>
      </w:r>
    </w:p>
    <w:p w14:paraId="662BE3C4" w14:textId="708F4D13" w:rsidR="678839E2" w:rsidRPr="00381BF0" w:rsidRDefault="678839E2" w:rsidP="072FBA3F">
      <w:pPr>
        <w:spacing w:after="0"/>
        <w:jc w:val="both"/>
        <w:rPr>
          <w:lang w:val="en-US"/>
        </w:rPr>
      </w:pPr>
      <w:r w:rsidRPr="00381BF0">
        <w:rPr>
          <w:rFonts w:ascii="Open Sans Light" w:eastAsia="Open Sans Light" w:hAnsi="Open Sans Light" w:cs="Open Sans Light"/>
          <w:color w:val="000000" w:themeColor="text1"/>
          <w:sz w:val="24"/>
          <w:szCs w:val="24"/>
          <w:lang w:val="en-US"/>
        </w:rPr>
        <w:t xml:space="preserve"> </w:t>
      </w:r>
    </w:p>
    <w:sectPr w:rsidR="678839E2" w:rsidRPr="00381BF0" w:rsidSect="000C3525">
      <w:headerReference w:type="default" r:id="rId12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1E22" w14:textId="77777777" w:rsidR="0045753D" w:rsidRPr="00070758" w:rsidRDefault="0045753D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2E8AA571" w14:textId="77777777" w:rsidR="0045753D" w:rsidRPr="00070758" w:rsidRDefault="0045753D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62828FD1" w14:textId="77777777" w:rsidR="0045753D" w:rsidRDefault="00457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9EAF" w14:textId="77777777" w:rsidR="0045753D" w:rsidRPr="00070758" w:rsidRDefault="0045753D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339FE31E" w14:textId="77777777" w:rsidR="0045753D" w:rsidRPr="00070758" w:rsidRDefault="0045753D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744D0FD4" w14:textId="77777777" w:rsidR="0045753D" w:rsidRDefault="00457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D3"/>
    <w:rsid w:val="00005B09"/>
    <w:rsid w:val="00005E6D"/>
    <w:rsid w:val="0000633F"/>
    <w:rsid w:val="00006980"/>
    <w:rsid w:val="00006E14"/>
    <w:rsid w:val="00007E77"/>
    <w:rsid w:val="00011153"/>
    <w:rsid w:val="00011A07"/>
    <w:rsid w:val="00011A2E"/>
    <w:rsid w:val="00012104"/>
    <w:rsid w:val="00013829"/>
    <w:rsid w:val="000139BE"/>
    <w:rsid w:val="00013F9D"/>
    <w:rsid w:val="0001417A"/>
    <w:rsid w:val="000153E6"/>
    <w:rsid w:val="00015894"/>
    <w:rsid w:val="0001604B"/>
    <w:rsid w:val="0001609A"/>
    <w:rsid w:val="00016C11"/>
    <w:rsid w:val="00016FD4"/>
    <w:rsid w:val="00017108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4B56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C02"/>
    <w:rsid w:val="0003748F"/>
    <w:rsid w:val="0003754E"/>
    <w:rsid w:val="00040E79"/>
    <w:rsid w:val="00041A04"/>
    <w:rsid w:val="00041AB3"/>
    <w:rsid w:val="00042018"/>
    <w:rsid w:val="00042242"/>
    <w:rsid w:val="0004388D"/>
    <w:rsid w:val="00043F5E"/>
    <w:rsid w:val="00044527"/>
    <w:rsid w:val="00045179"/>
    <w:rsid w:val="00045D7C"/>
    <w:rsid w:val="00045FBC"/>
    <w:rsid w:val="00046A3E"/>
    <w:rsid w:val="00047261"/>
    <w:rsid w:val="00047653"/>
    <w:rsid w:val="00050203"/>
    <w:rsid w:val="00050F81"/>
    <w:rsid w:val="0005112F"/>
    <w:rsid w:val="000511A7"/>
    <w:rsid w:val="000533E0"/>
    <w:rsid w:val="000535B8"/>
    <w:rsid w:val="00053F7B"/>
    <w:rsid w:val="000541AE"/>
    <w:rsid w:val="00054405"/>
    <w:rsid w:val="00054930"/>
    <w:rsid w:val="000549C9"/>
    <w:rsid w:val="000560D3"/>
    <w:rsid w:val="00056764"/>
    <w:rsid w:val="0005697B"/>
    <w:rsid w:val="00056AB0"/>
    <w:rsid w:val="00056F69"/>
    <w:rsid w:val="00057018"/>
    <w:rsid w:val="000601A2"/>
    <w:rsid w:val="000609E5"/>
    <w:rsid w:val="00061ED1"/>
    <w:rsid w:val="000632C6"/>
    <w:rsid w:val="000646B2"/>
    <w:rsid w:val="00064829"/>
    <w:rsid w:val="000650AF"/>
    <w:rsid w:val="000650F0"/>
    <w:rsid w:val="000655B6"/>
    <w:rsid w:val="000657FA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C5"/>
    <w:rsid w:val="000876FA"/>
    <w:rsid w:val="000877BE"/>
    <w:rsid w:val="000878C0"/>
    <w:rsid w:val="00087D2D"/>
    <w:rsid w:val="000906C5"/>
    <w:rsid w:val="00090B5D"/>
    <w:rsid w:val="00090DC8"/>
    <w:rsid w:val="000919CB"/>
    <w:rsid w:val="00092061"/>
    <w:rsid w:val="00092213"/>
    <w:rsid w:val="00092284"/>
    <w:rsid w:val="00092AC8"/>
    <w:rsid w:val="00092ACF"/>
    <w:rsid w:val="00092D0C"/>
    <w:rsid w:val="00093A9C"/>
    <w:rsid w:val="00093D12"/>
    <w:rsid w:val="00094393"/>
    <w:rsid w:val="000954ED"/>
    <w:rsid w:val="000964A7"/>
    <w:rsid w:val="000A1C0B"/>
    <w:rsid w:val="000A1CB3"/>
    <w:rsid w:val="000A2853"/>
    <w:rsid w:val="000A2BFB"/>
    <w:rsid w:val="000A3F3B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780"/>
    <w:rsid w:val="000B3D51"/>
    <w:rsid w:val="000B45E7"/>
    <w:rsid w:val="000B58F6"/>
    <w:rsid w:val="000C0CF0"/>
    <w:rsid w:val="000C1079"/>
    <w:rsid w:val="000C20E6"/>
    <w:rsid w:val="000C2A8D"/>
    <w:rsid w:val="000C33D5"/>
    <w:rsid w:val="000C344D"/>
    <w:rsid w:val="000C3525"/>
    <w:rsid w:val="000C3768"/>
    <w:rsid w:val="000C503F"/>
    <w:rsid w:val="000C68C3"/>
    <w:rsid w:val="000C6F01"/>
    <w:rsid w:val="000C7986"/>
    <w:rsid w:val="000C7A02"/>
    <w:rsid w:val="000C7EB0"/>
    <w:rsid w:val="000D112A"/>
    <w:rsid w:val="000D150F"/>
    <w:rsid w:val="000D246D"/>
    <w:rsid w:val="000D323D"/>
    <w:rsid w:val="000D3574"/>
    <w:rsid w:val="000D3EF8"/>
    <w:rsid w:val="000D49E0"/>
    <w:rsid w:val="000D5C7A"/>
    <w:rsid w:val="000D609D"/>
    <w:rsid w:val="000D63B4"/>
    <w:rsid w:val="000D6957"/>
    <w:rsid w:val="000D77EE"/>
    <w:rsid w:val="000E098F"/>
    <w:rsid w:val="000E0C39"/>
    <w:rsid w:val="000E1C82"/>
    <w:rsid w:val="000E2B9D"/>
    <w:rsid w:val="000E393E"/>
    <w:rsid w:val="000E4980"/>
    <w:rsid w:val="000E59A3"/>
    <w:rsid w:val="000E66BF"/>
    <w:rsid w:val="000E777D"/>
    <w:rsid w:val="000F1833"/>
    <w:rsid w:val="000F2049"/>
    <w:rsid w:val="000F2699"/>
    <w:rsid w:val="000F2ABE"/>
    <w:rsid w:val="000F3111"/>
    <w:rsid w:val="000F450C"/>
    <w:rsid w:val="000F4D62"/>
    <w:rsid w:val="000F5E7D"/>
    <w:rsid w:val="000F638E"/>
    <w:rsid w:val="000F705E"/>
    <w:rsid w:val="000F7256"/>
    <w:rsid w:val="0010151B"/>
    <w:rsid w:val="001017A7"/>
    <w:rsid w:val="00103F0C"/>
    <w:rsid w:val="00104084"/>
    <w:rsid w:val="001042D8"/>
    <w:rsid w:val="001047F0"/>
    <w:rsid w:val="001064FF"/>
    <w:rsid w:val="001072A4"/>
    <w:rsid w:val="0010756E"/>
    <w:rsid w:val="00107D46"/>
    <w:rsid w:val="001103C8"/>
    <w:rsid w:val="001125A3"/>
    <w:rsid w:val="00113A4D"/>
    <w:rsid w:val="00113EBF"/>
    <w:rsid w:val="00113F70"/>
    <w:rsid w:val="00115A21"/>
    <w:rsid w:val="00116310"/>
    <w:rsid w:val="00116640"/>
    <w:rsid w:val="00116715"/>
    <w:rsid w:val="0011687C"/>
    <w:rsid w:val="00116DAF"/>
    <w:rsid w:val="0011758C"/>
    <w:rsid w:val="001176B0"/>
    <w:rsid w:val="001201F8"/>
    <w:rsid w:val="00121AC5"/>
    <w:rsid w:val="00122499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FE1"/>
    <w:rsid w:val="00140F1F"/>
    <w:rsid w:val="00141507"/>
    <w:rsid w:val="0014166F"/>
    <w:rsid w:val="00141793"/>
    <w:rsid w:val="00141B1D"/>
    <w:rsid w:val="00141D04"/>
    <w:rsid w:val="00142501"/>
    <w:rsid w:val="00142852"/>
    <w:rsid w:val="00142D86"/>
    <w:rsid w:val="00142F97"/>
    <w:rsid w:val="0014469C"/>
    <w:rsid w:val="001454D1"/>
    <w:rsid w:val="001456C0"/>
    <w:rsid w:val="00146384"/>
    <w:rsid w:val="00146BD4"/>
    <w:rsid w:val="001471C1"/>
    <w:rsid w:val="0014764F"/>
    <w:rsid w:val="001525FD"/>
    <w:rsid w:val="00152BD3"/>
    <w:rsid w:val="00154857"/>
    <w:rsid w:val="00154CC5"/>
    <w:rsid w:val="00155C18"/>
    <w:rsid w:val="00155E75"/>
    <w:rsid w:val="00155F10"/>
    <w:rsid w:val="00155F29"/>
    <w:rsid w:val="00156E46"/>
    <w:rsid w:val="00156F83"/>
    <w:rsid w:val="00160719"/>
    <w:rsid w:val="00160DA5"/>
    <w:rsid w:val="00162848"/>
    <w:rsid w:val="00162BDE"/>
    <w:rsid w:val="001636CF"/>
    <w:rsid w:val="001638E3"/>
    <w:rsid w:val="00164000"/>
    <w:rsid w:val="00164115"/>
    <w:rsid w:val="00164201"/>
    <w:rsid w:val="001646D0"/>
    <w:rsid w:val="00164FBB"/>
    <w:rsid w:val="0016576A"/>
    <w:rsid w:val="00165A2D"/>
    <w:rsid w:val="00165A35"/>
    <w:rsid w:val="00165AFD"/>
    <w:rsid w:val="00165F01"/>
    <w:rsid w:val="00165F75"/>
    <w:rsid w:val="001666E8"/>
    <w:rsid w:val="001668D1"/>
    <w:rsid w:val="00167F45"/>
    <w:rsid w:val="001703D4"/>
    <w:rsid w:val="00170419"/>
    <w:rsid w:val="001704C5"/>
    <w:rsid w:val="001707C8"/>
    <w:rsid w:val="00173026"/>
    <w:rsid w:val="0017307D"/>
    <w:rsid w:val="001740FD"/>
    <w:rsid w:val="001746EA"/>
    <w:rsid w:val="001748B6"/>
    <w:rsid w:val="00174C91"/>
    <w:rsid w:val="00174CD5"/>
    <w:rsid w:val="00176233"/>
    <w:rsid w:val="00177487"/>
    <w:rsid w:val="001777B0"/>
    <w:rsid w:val="00181E5D"/>
    <w:rsid w:val="00182B03"/>
    <w:rsid w:val="001835FA"/>
    <w:rsid w:val="001841AA"/>
    <w:rsid w:val="00184445"/>
    <w:rsid w:val="001845B0"/>
    <w:rsid w:val="0018492D"/>
    <w:rsid w:val="00184B8F"/>
    <w:rsid w:val="00184E55"/>
    <w:rsid w:val="00185BAA"/>
    <w:rsid w:val="00185DCA"/>
    <w:rsid w:val="001865B7"/>
    <w:rsid w:val="0018685B"/>
    <w:rsid w:val="001869C3"/>
    <w:rsid w:val="00186D9F"/>
    <w:rsid w:val="00187279"/>
    <w:rsid w:val="00187D3A"/>
    <w:rsid w:val="00190361"/>
    <w:rsid w:val="0019084C"/>
    <w:rsid w:val="00190B64"/>
    <w:rsid w:val="0019107E"/>
    <w:rsid w:val="0019114E"/>
    <w:rsid w:val="0019149F"/>
    <w:rsid w:val="0019191B"/>
    <w:rsid w:val="00191C70"/>
    <w:rsid w:val="00192FE2"/>
    <w:rsid w:val="00193479"/>
    <w:rsid w:val="0019352E"/>
    <w:rsid w:val="00193EC3"/>
    <w:rsid w:val="0019487C"/>
    <w:rsid w:val="00194B56"/>
    <w:rsid w:val="00194BBB"/>
    <w:rsid w:val="00196CCF"/>
    <w:rsid w:val="001971FF"/>
    <w:rsid w:val="00197D72"/>
    <w:rsid w:val="001A037F"/>
    <w:rsid w:val="001A0414"/>
    <w:rsid w:val="001A06A4"/>
    <w:rsid w:val="001A0E17"/>
    <w:rsid w:val="001A15DF"/>
    <w:rsid w:val="001A228D"/>
    <w:rsid w:val="001A23D5"/>
    <w:rsid w:val="001A2417"/>
    <w:rsid w:val="001A2AE3"/>
    <w:rsid w:val="001A3579"/>
    <w:rsid w:val="001A4233"/>
    <w:rsid w:val="001A5977"/>
    <w:rsid w:val="001A700E"/>
    <w:rsid w:val="001A7DBE"/>
    <w:rsid w:val="001B0BE0"/>
    <w:rsid w:val="001B0F82"/>
    <w:rsid w:val="001B2085"/>
    <w:rsid w:val="001B33BD"/>
    <w:rsid w:val="001B43A0"/>
    <w:rsid w:val="001B4DB1"/>
    <w:rsid w:val="001B50E8"/>
    <w:rsid w:val="001B5343"/>
    <w:rsid w:val="001B56B3"/>
    <w:rsid w:val="001B6FAD"/>
    <w:rsid w:val="001B7D8E"/>
    <w:rsid w:val="001C0D0E"/>
    <w:rsid w:val="001C0F1A"/>
    <w:rsid w:val="001C1034"/>
    <w:rsid w:val="001C164A"/>
    <w:rsid w:val="001C1844"/>
    <w:rsid w:val="001C327B"/>
    <w:rsid w:val="001C32DC"/>
    <w:rsid w:val="001C4188"/>
    <w:rsid w:val="001C4A79"/>
    <w:rsid w:val="001C4EB0"/>
    <w:rsid w:val="001C4FAC"/>
    <w:rsid w:val="001C5A08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573"/>
    <w:rsid w:val="001D467F"/>
    <w:rsid w:val="001D4A7C"/>
    <w:rsid w:val="001D4ADB"/>
    <w:rsid w:val="001D592C"/>
    <w:rsid w:val="001D7B46"/>
    <w:rsid w:val="001D7B8C"/>
    <w:rsid w:val="001E0C69"/>
    <w:rsid w:val="001E131F"/>
    <w:rsid w:val="001E23B0"/>
    <w:rsid w:val="001E462F"/>
    <w:rsid w:val="001E46E8"/>
    <w:rsid w:val="001E49E5"/>
    <w:rsid w:val="001E50D5"/>
    <w:rsid w:val="001E58B8"/>
    <w:rsid w:val="001E7069"/>
    <w:rsid w:val="001E7521"/>
    <w:rsid w:val="001E7819"/>
    <w:rsid w:val="001E7D42"/>
    <w:rsid w:val="001F08F4"/>
    <w:rsid w:val="001F1341"/>
    <w:rsid w:val="001F1978"/>
    <w:rsid w:val="001F1F46"/>
    <w:rsid w:val="001F4030"/>
    <w:rsid w:val="001F47F3"/>
    <w:rsid w:val="001F4816"/>
    <w:rsid w:val="001F4BBC"/>
    <w:rsid w:val="001F4C94"/>
    <w:rsid w:val="001F4EEC"/>
    <w:rsid w:val="001F513F"/>
    <w:rsid w:val="001F7930"/>
    <w:rsid w:val="00200C9B"/>
    <w:rsid w:val="00201C3F"/>
    <w:rsid w:val="00202A9C"/>
    <w:rsid w:val="00202FCA"/>
    <w:rsid w:val="00204282"/>
    <w:rsid w:val="00204477"/>
    <w:rsid w:val="00206A79"/>
    <w:rsid w:val="00206F3F"/>
    <w:rsid w:val="002077A3"/>
    <w:rsid w:val="00207CA0"/>
    <w:rsid w:val="00210979"/>
    <w:rsid w:val="00210EA4"/>
    <w:rsid w:val="00210F10"/>
    <w:rsid w:val="00212425"/>
    <w:rsid w:val="0021287F"/>
    <w:rsid w:val="0021359F"/>
    <w:rsid w:val="00214441"/>
    <w:rsid w:val="002145B6"/>
    <w:rsid w:val="002146BE"/>
    <w:rsid w:val="00215DAC"/>
    <w:rsid w:val="0021644A"/>
    <w:rsid w:val="00216A53"/>
    <w:rsid w:val="00216F7F"/>
    <w:rsid w:val="002172CB"/>
    <w:rsid w:val="00217765"/>
    <w:rsid w:val="00217EC0"/>
    <w:rsid w:val="00221CD4"/>
    <w:rsid w:val="00222E0E"/>
    <w:rsid w:val="002230FE"/>
    <w:rsid w:val="00224B3B"/>
    <w:rsid w:val="0022663A"/>
    <w:rsid w:val="00226853"/>
    <w:rsid w:val="00227392"/>
    <w:rsid w:val="002275C1"/>
    <w:rsid w:val="0022777A"/>
    <w:rsid w:val="002309AC"/>
    <w:rsid w:val="00231378"/>
    <w:rsid w:val="00232397"/>
    <w:rsid w:val="00232B1A"/>
    <w:rsid w:val="00232ECB"/>
    <w:rsid w:val="00233261"/>
    <w:rsid w:val="00234968"/>
    <w:rsid w:val="00234F03"/>
    <w:rsid w:val="002352AD"/>
    <w:rsid w:val="00236787"/>
    <w:rsid w:val="00236BAD"/>
    <w:rsid w:val="00236BC1"/>
    <w:rsid w:val="002377CE"/>
    <w:rsid w:val="00237D37"/>
    <w:rsid w:val="0024081D"/>
    <w:rsid w:val="00240930"/>
    <w:rsid w:val="00240966"/>
    <w:rsid w:val="00241E0C"/>
    <w:rsid w:val="00242A65"/>
    <w:rsid w:val="00242D1C"/>
    <w:rsid w:val="00242EB8"/>
    <w:rsid w:val="002433ED"/>
    <w:rsid w:val="00243936"/>
    <w:rsid w:val="00243D59"/>
    <w:rsid w:val="00244287"/>
    <w:rsid w:val="00244BCC"/>
    <w:rsid w:val="00244EA3"/>
    <w:rsid w:val="00244EF1"/>
    <w:rsid w:val="0024530E"/>
    <w:rsid w:val="0024572A"/>
    <w:rsid w:val="00245B7E"/>
    <w:rsid w:val="00245BA8"/>
    <w:rsid w:val="00245D95"/>
    <w:rsid w:val="0024608F"/>
    <w:rsid w:val="00246A42"/>
    <w:rsid w:val="00246E71"/>
    <w:rsid w:val="0024736F"/>
    <w:rsid w:val="00247A2F"/>
    <w:rsid w:val="002502A0"/>
    <w:rsid w:val="002511B2"/>
    <w:rsid w:val="00251258"/>
    <w:rsid w:val="00251BFA"/>
    <w:rsid w:val="00251D28"/>
    <w:rsid w:val="00251F83"/>
    <w:rsid w:val="0025210D"/>
    <w:rsid w:val="00254C03"/>
    <w:rsid w:val="00254EA4"/>
    <w:rsid w:val="0025537D"/>
    <w:rsid w:val="00256D2D"/>
    <w:rsid w:val="0025767B"/>
    <w:rsid w:val="00257AC3"/>
    <w:rsid w:val="00260044"/>
    <w:rsid w:val="002607A0"/>
    <w:rsid w:val="00260D68"/>
    <w:rsid w:val="00263166"/>
    <w:rsid w:val="002633A7"/>
    <w:rsid w:val="00263644"/>
    <w:rsid w:val="00263BCC"/>
    <w:rsid w:val="00263DEF"/>
    <w:rsid w:val="00265AFB"/>
    <w:rsid w:val="002677D2"/>
    <w:rsid w:val="00267DD5"/>
    <w:rsid w:val="0027127F"/>
    <w:rsid w:val="002715BD"/>
    <w:rsid w:val="00271E45"/>
    <w:rsid w:val="00272006"/>
    <w:rsid w:val="00272178"/>
    <w:rsid w:val="002723C8"/>
    <w:rsid w:val="00272DB0"/>
    <w:rsid w:val="002735F5"/>
    <w:rsid w:val="00273E9D"/>
    <w:rsid w:val="00274C1F"/>
    <w:rsid w:val="002752F6"/>
    <w:rsid w:val="00275413"/>
    <w:rsid w:val="00275C24"/>
    <w:rsid w:val="00276839"/>
    <w:rsid w:val="00276968"/>
    <w:rsid w:val="002771C8"/>
    <w:rsid w:val="00277846"/>
    <w:rsid w:val="00277C6B"/>
    <w:rsid w:val="002818FF"/>
    <w:rsid w:val="0028194F"/>
    <w:rsid w:val="002822BA"/>
    <w:rsid w:val="00282846"/>
    <w:rsid w:val="0028295F"/>
    <w:rsid w:val="00282FAE"/>
    <w:rsid w:val="002833BF"/>
    <w:rsid w:val="00283CED"/>
    <w:rsid w:val="00283E67"/>
    <w:rsid w:val="002841BF"/>
    <w:rsid w:val="0028472A"/>
    <w:rsid w:val="00286560"/>
    <w:rsid w:val="0028698D"/>
    <w:rsid w:val="00286AF3"/>
    <w:rsid w:val="002870FD"/>
    <w:rsid w:val="00287665"/>
    <w:rsid w:val="00287A99"/>
    <w:rsid w:val="00291260"/>
    <w:rsid w:val="00291475"/>
    <w:rsid w:val="00293C18"/>
    <w:rsid w:val="00293C50"/>
    <w:rsid w:val="00293EB7"/>
    <w:rsid w:val="0029442D"/>
    <w:rsid w:val="002944C1"/>
    <w:rsid w:val="002947EE"/>
    <w:rsid w:val="00294A77"/>
    <w:rsid w:val="0029511B"/>
    <w:rsid w:val="00295463"/>
    <w:rsid w:val="00295C3B"/>
    <w:rsid w:val="00296857"/>
    <w:rsid w:val="002970AC"/>
    <w:rsid w:val="00297BC2"/>
    <w:rsid w:val="00297D5F"/>
    <w:rsid w:val="002A04A2"/>
    <w:rsid w:val="002A04C5"/>
    <w:rsid w:val="002A06FF"/>
    <w:rsid w:val="002A088E"/>
    <w:rsid w:val="002A0B69"/>
    <w:rsid w:val="002A2618"/>
    <w:rsid w:val="002A29D5"/>
    <w:rsid w:val="002A2DAB"/>
    <w:rsid w:val="002A3210"/>
    <w:rsid w:val="002A3F9B"/>
    <w:rsid w:val="002A4736"/>
    <w:rsid w:val="002A5E96"/>
    <w:rsid w:val="002A6290"/>
    <w:rsid w:val="002A6958"/>
    <w:rsid w:val="002A6A32"/>
    <w:rsid w:val="002A6AE9"/>
    <w:rsid w:val="002A6E9A"/>
    <w:rsid w:val="002A79A1"/>
    <w:rsid w:val="002B02B7"/>
    <w:rsid w:val="002B0328"/>
    <w:rsid w:val="002B03E7"/>
    <w:rsid w:val="002B07F3"/>
    <w:rsid w:val="002B08DC"/>
    <w:rsid w:val="002B0E78"/>
    <w:rsid w:val="002B1779"/>
    <w:rsid w:val="002B1BB3"/>
    <w:rsid w:val="002B1CFD"/>
    <w:rsid w:val="002B2C2A"/>
    <w:rsid w:val="002B2DD5"/>
    <w:rsid w:val="002B37F2"/>
    <w:rsid w:val="002B3F77"/>
    <w:rsid w:val="002B4305"/>
    <w:rsid w:val="002B4662"/>
    <w:rsid w:val="002B47D9"/>
    <w:rsid w:val="002B4E97"/>
    <w:rsid w:val="002B500B"/>
    <w:rsid w:val="002B57E0"/>
    <w:rsid w:val="002B5A34"/>
    <w:rsid w:val="002B60BF"/>
    <w:rsid w:val="002B7559"/>
    <w:rsid w:val="002B7CD3"/>
    <w:rsid w:val="002C045D"/>
    <w:rsid w:val="002C0A7F"/>
    <w:rsid w:val="002C15D9"/>
    <w:rsid w:val="002C1F22"/>
    <w:rsid w:val="002C2BCC"/>
    <w:rsid w:val="002C30B8"/>
    <w:rsid w:val="002C4BD0"/>
    <w:rsid w:val="002C4D12"/>
    <w:rsid w:val="002C5317"/>
    <w:rsid w:val="002C6490"/>
    <w:rsid w:val="002C75ED"/>
    <w:rsid w:val="002C78DE"/>
    <w:rsid w:val="002C7FC0"/>
    <w:rsid w:val="002D0E86"/>
    <w:rsid w:val="002D10A3"/>
    <w:rsid w:val="002D1185"/>
    <w:rsid w:val="002D2981"/>
    <w:rsid w:val="002D4C50"/>
    <w:rsid w:val="002D4D7E"/>
    <w:rsid w:val="002D4D7F"/>
    <w:rsid w:val="002D5045"/>
    <w:rsid w:val="002D6E34"/>
    <w:rsid w:val="002D6EE6"/>
    <w:rsid w:val="002D75A2"/>
    <w:rsid w:val="002D7C5B"/>
    <w:rsid w:val="002D7C76"/>
    <w:rsid w:val="002D7FF2"/>
    <w:rsid w:val="002E1B28"/>
    <w:rsid w:val="002E40DC"/>
    <w:rsid w:val="002E44E3"/>
    <w:rsid w:val="002E46C0"/>
    <w:rsid w:val="002E4812"/>
    <w:rsid w:val="002E539E"/>
    <w:rsid w:val="002E58A2"/>
    <w:rsid w:val="002E7552"/>
    <w:rsid w:val="002F0285"/>
    <w:rsid w:val="002F034A"/>
    <w:rsid w:val="002F03A5"/>
    <w:rsid w:val="002F1A24"/>
    <w:rsid w:val="002F1EB5"/>
    <w:rsid w:val="002F29E8"/>
    <w:rsid w:val="002F2F98"/>
    <w:rsid w:val="002F31AE"/>
    <w:rsid w:val="002F39B1"/>
    <w:rsid w:val="002F4287"/>
    <w:rsid w:val="002F558F"/>
    <w:rsid w:val="002F5804"/>
    <w:rsid w:val="002F59C9"/>
    <w:rsid w:val="002F5C53"/>
    <w:rsid w:val="002F5FD9"/>
    <w:rsid w:val="002F6636"/>
    <w:rsid w:val="002F6F6D"/>
    <w:rsid w:val="002F7497"/>
    <w:rsid w:val="00300287"/>
    <w:rsid w:val="0030048B"/>
    <w:rsid w:val="0030097D"/>
    <w:rsid w:val="003013E2"/>
    <w:rsid w:val="0030184D"/>
    <w:rsid w:val="00301D89"/>
    <w:rsid w:val="003028C3"/>
    <w:rsid w:val="0030356A"/>
    <w:rsid w:val="00303B18"/>
    <w:rsid w:val="003040A5"/>
    <w:rsid w:val="00305641"/>
    <w:rsid w:val="00305975"/>
    <w:rsid w:val="003063CE"/>
    <w:rsid w:val="003063DE"/>
    <w:rsid w:val="0031272E"/>
    <w:rsid w:val="00312DE6"/>
    <w:rsid w:val="00312E5A"/>
    <w:rsid w:val="00312F5D"/>
    <w:rsid w:val="0031435C"/>
    <w:rsid w:val="003145B9"/>
    <w:rsid w:val="00314643"/>
    <w:rsid w:val="00314CBE"/>
    <w:rsid w:val="00314FE9"/>
    <w:rsid w:val="00315503"/>
    <w:rsid w:val="003159C7"/>
    <w:rsid w:val="00316253"/>
    <w:rsid w:val="00316FCA"/>
    <w:rsid w:val="0032042F"/>
    <w:rsid w:val="003204E6"/>
    <w:rsid w:val="00320971"/>
    <w:rsid w:val="003210A2"/>
    <w:rsid w:val="00321DD0"/>
    <w:rsid w:val="00321F00"/>
    <w:rsid w:val="00322A6E"/>
    <w:rsid w:val="003239C1"/>
    <w:rsid w:val="0032515C"/>
    <w:rsid w:val="00325664"/>
    <w:rsid w:val="00325C00"/>
    <w:rsid w:val="003265F9"/>
    <w:rsid w:val="00326D47"/>
    <w:rsid w:val="00327543"/>
    <w:rsid w:val="0033124A"/>
    <w:rsid w:val="003318C7"/>
    <w:rsid w:val="00331C93"/>
    <w:rsid w:val="0033222C"/>
    <w:rsid w:val="00332288"/>
    <w:rsid w:val="00332444"/>
    <w:rsid w:val="0033296A"/>
    <w:rsid w:val="00334CD9"/>
    <w:rsid w:val="00335539"/>
    <w:rsid w:val="003364E9"/>
    <w:rsid w:val="00336896"/>
    <w:rsid w:val="003368FE"/>
    <w:rsid w:val="00336ABD"/>
    <w:rsid w:val="0033712C"/>
    <w:rsid w:val="003372CB"/>
    <w:rsid w:val="00337B82"/>
    <w:rsid w:val="00337BC7"/>
    <w:rsid w:val="00340151"/>
    <w:rsid w:val="0034070B"/>
    <w:rsid w:val="003412F2"/>
    <w:rsid w:val="003428C5"/>
    <w:rsid w:val="00343004"/>
    <w:rsid w:val="00343EA4"/>
    <w:rsid w:val="00345004"/>
    <w:rsid w:val="003504C5"/>
    <w:rsid w:val="003504D3"/>
    <w:rsid w:val="00350EB1"/>
    <w:rsid w:val="0035140A"/>
    <w:rsid w:val="003519B6"/>
    <w:rsid w:val="00351DC7"/>
    <w:rsid w:val="00352011"/>
    <w:rsid w:val="003521F9"/>
    <w:rsid w:val="003533ED"/>
    <w:rsid w:val="00353A7F"/>
    <w:rsid w:val="00353DE5"/>
    <w:rsid w:val="003545F8"/>
    <w:rsid w:val="00354FC6"/>
    <w:rsid w:val="00355120"/>
    <w:rsid w:val="00355894"/>
    <w:rsid w:val="00356B94"/>
    <w:rsid w:val="00357436"/>
    <w:rsid w:val="00357DDC"/>
    <w:rsid w:val="00357F5D"/>
    <w:rsid w:val="00360A08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1FE9"/>
    <w:rsid w:val="003720C3"/>
    <w:rsid w:val="00372CE8"/>
    <w:rsid w:val="00373604"/>
    <w:rsid w:val="0037367C"/>
    <w:rsid w:val="003736D6"/>
    <w:rsid w:val="00373767"/>
    <w:rsid w:val="00373954"/>
    <w:rsid w:val="00373F63"/>
    <w:rsid w:val="00374960"/>
    <w:rsid w:val="003752AF"/>
    <w:rsid w:val="0037552F"/>
    <w:rsid w:val="00376410"/>
    <w:rsid w:val="00376A9D"/>
    <w:rsid w:val="00380056"/>
    <w:rsid w:val="00380D10"/>
    <w:rsid w:val="00381045"/>
    <w:rsid w:val="00381BF0"/>
    <w:rsid w:val="0038206A"/>
    <w:rsid w:val="003825CE"/>
    <w:rsid w:val="0038300A"/>
    <w:rsid w:val="00384F3E"/>
    <w:rsid w:val="0038561B"/>
    <w:rsid w:val="003858C6"/>
    <w:rsid w:val="0038706E"/>
    <w:rsid w:val="00387EDE"/>
    <w:rsid w:val="003904C6"/>
    <w:rsid w:val="0039119D"/>
    <w:rsid w:val="00391C72"/>
    <w:rsid w:val="00391F3F"/>
    <w:rsid w:val="0039205C"/>
    <w:rsid w:val="0039206B"/>
    <w:rsid w:val="00392363"/>
    <w:rsid w:val="003925F3"/>
    <w:rsid w:val="003926B9"/>
    <w:rsid w:val="0039371B"/>
    <w:rsid w:val="00394275"/>
    <w:rsid w:val="003948B2"/>
    <w:rsid w:val="00395025"/>
    <w:rsid w:val="00396A21"/>
    <w:rsid w:val="00396A45"/>
    <w:rsid w:val="00397184"/>
    <w:rsid w:val="0039771C"/>
    <w:rsid w:val="003A098B"/>
    <w:rsid w:val="003A13AE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7A2"/>
    <w:rsid w:val="003B0890"/>
    <w:rsid w:val="003B0DA5"/>
    <w:rsid w:val="003B109D"/>
    <w:rsid w:val="003B172B"/>
    <w:rsid w:val="003B1892"/>
    <w:rsid w:val="003B1CB0"/>
    <w:rsid w:val="003B23E2"/>
    <w:rsid w:val="003B2B10"/>
    <w:rsid w:val="003B45B4"/>
    <w:rsid w:val="003B4A9A"/>
    <w:rsid w:val="003B6336"/>
    <w:rsid w:val="003B6C37"/>
    <w:rsid w:val="003B6D35"/>
    <w:rsid w:val="003B6E5A"/>
    <w:rsid w:val="003B6F96"/>
    <w:rsid w:val="003B7FA6"/>
    <w:rsid w:val="003C055A"/>
    <w:rsid w:val="003C0760"/>
    <w:rsid w:val="003C0AEF"/>
    <w:rsid w:val="003C1768"/>
    <w:rsid w:val="003C1A57"/>
    <w:rsid w:val="003C1BF3"/>
    <w:rsid w:val="003C2784"/>
    <w:rsid w:val="003C3E0F"/>
    <w:rsid w:val="003C3E57"/>
    <w:rsid w:val="003C50E4"/>
    <w:rsid w:val="003C5707"/>
    <w:rsid w:val="003C582B"/>
    <w:rsid w:val="003C60ED"/>
    <w:rsid w:val="003C6AA0"/>
    <w:rsid w:val="003C7DA3"/>
    <w:rsid w:val="003D1608"/>
    <w:rsid w:val="003D1640"/>
    <w:rsid w:val="003D18E6"/>
    <w:rsid w:val="003D1CB7"/>
    <w:rsid w:val="003D1D81"/>
    <w:rsid w:val="003D1E26"/>
    <w:rsid w:val="003D2537"/>
    <w:rsid w:val="003D2773"/>
    <w:rsid w:val="003D36BA"/>
    <w:rsid w:val="003D3FF5"/>
    <w:rsid w:val="003D41F8"/>
    <w:rsid w:val="003D4BD9"/>
    <w:rsid w:val="003D4D36"/>
    <w:rsid w:val="003D4F4F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0D89"/>
    <w:rsid w:val="003F0F53"/>
    <w:rsid w:val="003F1369"/>
    <w:rsid w:val="003F1D46"/>
    <w:rsid w:val="003F29BD"/>
    <w:rsid w:val="003F2FC3"/>
    <w:rsid w:val="003F393A"/>
    <w:rsid w:val="003F4B17"/>
    <w:rsid w:val="003F4B45"/>
    <w:rsid w:val="003F5972"/>
    <w:rsid w:val="003F5AFC"/>
    <w:rsid w:val="00400436"/>
    <w:rsid w:val="00400D83"/>
    <w:rsid w:val="004019AD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F2E"/>
    <w:rsid w:val="0040602C"/>
    <w:rsid w:val="004074C4"/>
    <w:rsid w:val="00407963"/>
    <w:rsid w:val="00412653"/>
    <w:rsid w:val="00412BF5"/>
    <w:rsid w:val="00413AD8"/>
    <w:rsid w:val="00413DF2"/>
    <w:rsid w:val="00414241"/>
    <w:rsid w:val="00415EC8"/>
    <w:rsid w:val="00415F34"/>
    <w:rsid w:val="0041640B"/>
    <w:rsid w:val="00417790"/>
    <w:rsid w:val="00420CA6"/>
    <w:rsid w:val="00421DAF"/>
    <w:rsid w:val="004227B7"/>
    <w:rsid w:val="00423E52"/>
    <w:rsid w:val="004242BB"/>
    <w:rsid w:val="00424349"/>
    <w:rsid w:val="00424F87"/>
    <w:rsid w:val="00424F9B"/>
    <w:rsid w:val="00427647"/>
    <w:rsid w:val="00427A3E"/>
    <w:rsid w:val="00427F2B"/>
    <w:rsid w:val="00430126"/>
    <w:rsid w:val="00430412"/>
    <w:rsid w:val="00430C34"/>
    <w:rsid w:val="00430C66"/>
    <w:rsid w:val="00430DD3"/>
    <w:rsid w:val="00431ABD"/>
    <w:rsid w:val="00431D34"/>
    <w:rsid w:val="00431E35"/>
    <w:rsid w:val="004328E0"/>
    <w:rsid w:val="00433CF6"/>
    <w:rsid w:val="004341A1"/>
    <w:rsid w:val="004341EF"/>
    <w:rsid w:val="00434B27"/>
    <w:rsid w:val="00436797"/>
    <w:rsid w:val="0044007B"/>
    <w:rsid w:val="004409F6"/>
    <w:rsid w:val="00440F47"/>
    <w:rsid w:val="00441E1A"/>
    <w:rsid w:val="00442993"/>
    <w:rsid w:val="00442C8E"/>
    <w:rsid w:val="0044389A"/>
    <w:rsid w:val="00443C15"/>
    <w:rsid w:val="0044403B"/>
    <w:rsid w:val="00444453"/>
    <w:rsid w:val="004444C5"/>
    <w:rsid w:val="00444E4B"/>
    <w:rsid w:val="00444F57"/>
    <w:rsid w:val="00444FE7"/>
    <w:rsid w:val="00445A86"/>
    <w:rsid w:val="00445C4C"/>
    <w:rsid w:val="004461D8"/>
    <w:rsid w:val="00447971"/>
    <w:rsid w:val="00447CFE"/>
    <w:rsid w:val="00447E7C"/>
    <w:rsid w:val="00450166"/>
    <w:rsid w:val="0045079F"/>
    <w:rsid w:val="00451D6B"/>
    <w:rsid w:val="00451FFD"/>
    <w:rsid w:val="004521DC"/>
    <w:rsid w:val="00452474"/>
    <w:rsid w:val="00452618"/>
    <w:rsid w:val="0045396F"/>
    <w:rsid w:val="004545BC"/>
    <w:rsid w:val="0045483F"/>
    <w:rsid w:val="00456883"/>
    <w:rsid w:val="00456E97"/>
    <w:rsid w:val="004574B4"/>
    <w:rsid w:val="0045753D"/>
    <w:rsid w:val="00457B63"/>
    <w:rsid w:val="00460540"/>
    <w:rsid w:val="00460787"/>
    <w:rsid w:val="00460B2B"/>
    <w:rsid w:val="00460E59"/>
    <w:rsid w:val="00461E80"/>
    <w:rsid w:val="004621F3"/>
    <w:rsid w:val="0046298E"/>
    <w:rsid w:val="00462B82"/>
    <w:rsid w:val="00463104"/>
    <w:rsid w:val="00463639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16E"/>
    <w:rsid w:val="004711E8"/>
    <w:rsid w:val="0047132A"/>
    <w:rsid w:val="00471FE9"/>
    <w:rsid w:val="00473C06"/>
    <w:rsid w:val="00473C08"/>
    <w:rsid w:val="00474700"/>
    <w:rsid w:val="00474DB5"/>
    <w:rsid w:val="004755BA"/>
    <w:rsid w:val="00475EA1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CF6"/>
    <w:rsid w:val="00485A2C"/>
    <w:rsid w:val="00485FF1"/>
    <w:rsid w:val="00486C8F"/>
    <w:rsid w:val="00486D27"/>
    <w:rsid w:val="00486F6E"/>
    <w:rsid w:val="00491DEF"/>
    <w:rsid w:val="00493B5E"/>
    <w:rsid w:val="00495341"/>
    <w:rsid w:val="00495409"/>
    <w:rsid w:val="00496529"/>
    <w:rsid w:val="004A0628"/>
    <w:rsid w:val="004A0688"/>
    <w:rsid w:val="004A1BC8"/>
    <w:rsid w:val="004A203F"/>
    <w:rsid w:val="004A2901"/>
    <w:rsid w:val="004A378C"/>
    <w:rsid w:val="004A3966"/>
    <w:rsid w:val="004A4068"/>
    <w:rsid w:val="004A6373"/>
    <w:rsid w:val="004A6996"/>
    <w:rsid w:val="004A6D59"/>
    <w:rsid w:val="004B0C9D"/>
    <w:rsid w:val="004B0DD7"/>
    <w:rsid w:val="004B17E5"/>
    <w:rsid w:val="004B21BC"/>
    <w:rsid w:val="004B4758"/>
    <w:rsid w:val="004B4D19"/>
    <w:rsid w:val="004B588E"/>
    <w:rsid w:val="004B5AA8"/>
    <w:rsid w:val="004B6EBE"/>
    <w:rsid w:val="004B71F0"/>
    <w:rsid w:val="004C0102"/>
    <w:rsid w:val="004C1088"/>
    <w:rsid w:val="004C1795"/>
    <w:rsid w:val="004C1E13"/>
    <w:rsid w:val="004C1E9D"/>
    <w:rsid w:val="004C2218"/>
    <w:rsid w:val="004C488F"/>
    <w:rsid w:val="004C4CB4"/>
    <w:rsid w:val="004C54C2"/>
    <w:rsid w:val="004C553B"/>
    <w:rsid w:val="004C6D4F"/>
    <w:rsid w:val="004C757A"/>
    <w:rsid w:val="004D0288"/>
    <w:rsid w:val="004D0546"/>
    <w:rsid w:val="004D0623"/>
    <w:rsid w:val="004D2E00"/>
    <w:rsid w:val="004D397C"/>
    <w:rsid w:val="004D3C54"/>
    <w:rsid w:val="004D4A45"/>
    <w:rsid w:val="004D503B"/>
    <w:rsid w:val="004D5B37"/>
    <w:rsid w:val="004D6518"/>
    <w:rsid w:val="004D6610"/>
    <w:rsid w:val="004D6CC8"/>
    <w:rsid w:val="004D7168"/>
    <w:rsid w:val="004D7E18"/>
    <w:rsid w:val="004D7E39"/>
    <w:rsid w:val="004E0F14"/>
    <w:rsid w:val="004E25B2"/>
    <w:rsid w:val="004E269D"/>
    <w:rsid w:val="004E27D5"/>
    <w:rsid w:val="004E30FD"/>
    <w:rsid w:val="004E3418"/>
    <w:rsid w:val="004E34DB"/>
    <w:rsid w:val="004E3B61"/>
    <w:rsid w:val="004E4169"/>
    <w:rsid w:val="004E5126"/>
    <w:rsid w:val="004E586B"/>
    <w:rsid w:val="004E69DA"/>
    <w:rsid w:val="004E707B"/>
    <w:rsid w:val="004E70EB"/>
    <w:rsid w:val="004F03F9"/>
    <w:rsid w:val="004F0488"/>
    <w:rsid w:val="004F06F6"/>
    <w:rsid w:val="004F0AE0"/>
    <w:rsid w:val="004F1313"/>
    <w:rsid w:val="004F240C"/>
    <w:rsid w:val="004F2C14"/>
    <w:rsid w:val="004F31E0"/>
    <w:rsid w:val="004F3895"/>
    <w:rsid w:val="004F3FC9"/>
    <w:rsid w:val="004F498F"/>
    <w:rsid w:val="004F58F5"/>
    <w:rsid w:val="004F5BD8"/>
    <w:rsid w:val="004F5EB4"/>
    <w:rsid w:val="004F6005"/>
    <w:rsid w:val="004F637A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0AA8"/>
    <w:rsid w:val="005023DA"/>
    <w:rsid w:val="0050283A"/>
    <w:rsid w:val="005032D0"/>
    <w:rsid w:val="00505170"/>
    <w:rsid w:val="00505674"/>
    <w:rsid w:val="0050582F"/>
    <w:rsid w:val="00505ACA"/>
    <w:rsid w:val="00506D43"/>
    <w:rsid w:val="0050718B"/>
    <w:rsid w:val="005105F0"/>
    <w:rsid w:val="0051109B"/>
    <w:rsid w:val="00512208"/>
    <w:rsid w:val="0051404F"/>
    <w:rsid w:val="0051516F"/>
    <w:rsid w:val="00515520"/>
    <w:rsid w:val="00515E98"/>
    <w:rsid w:val="00516839"/>
    <w:rsid w:val="00516ADC"/>
    <w:rsid w:val="00516C04"/>
    <w:rsid w:val="005174AA"/>
    <w:rsid w:val="0051762A"/>
    <w:rsid w:val="00517DC9"/>
    <w:rsid w:val="00520304"/>
    <w:rsid w:val="005203D3"/>
    <w:rsid w:val="00520542"/>
    <w:rsid w:val="00521729"/>
    <w:rsid w:val="005221DF"/>
    <w:rsid w:val="00522527"/>
    <w:rsid w:val="00522769"/>
    <w:rsid w:val="00522CBA"/>
    <w:rsid w:val="00523768"/>
    <w:rsid w:val="00524395"/>
    <w:rsid w:val="005256BB"/>
    <w:rsid w:val="00525A0B"/>
    <w:rsid w:val="00525A25"/>
    <w:rsid w:val="00525C41"/>
    <w:rsid w:val="0052732C"/>
    <w:rsid w:val="0052787A"/>
    <w:rsid w:val="00527B51"/>
    <w:rsid w:val="005307F9"/>
    <w:rsid w:val="00530A09"/>
    <w:rsid w:val="00531B1D"/>
    <w:rsid w:val="00531BD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3997"/>
    <w:rsid w:val="0054410D"/>
    <w:rsid w:val="005442E8"/>
    <w:rsid w:val="005451FD"/>
    <w:rsid w:val="00546AA2"/>
    <w:rsid w:val="005472BC"/>
    <w:rsid w:val="00547364"/>
    <w:rsid w:val="00547C01"/>
    <w:rsid w:val="00547C8F"/>
    <w:rsid w:val="00550149"/>
    <w:rsid w:val="0055146A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F1"/>
    <w:rsid w:val="00561259"/>
    <w:rsid w:val="00561CBC"/>
    <w:rsid w:val="00561FCB"/>
    <w:rsid w:val="0056276C"/>
    <w:rsid w:val="00562900"/>
    <w:rsid w:val="00563147"/>
    <w:rsid w:val="00563B8D"/>
    <w:rsid w:val="00564939"/>
    <w:rsid w:val="00564D74"/>
    <w:rsid w:val="00566C8D"/>
    <w:rsid w:val="00566D9A"/>
    <w:rsid w:val="00566FB3"/>
    <w:rsid w:val="00571A64"/>
    <w:rsid w:val="00572B52"/>
    <w:rsid w:val="00572FCE"/>
    <w:rsid w:val="0057326F"/>
    <w:rsid w:val="00573432"/>
    <w:rsid w:val="005737EA"/>
    <w:rsid w:val="005741F4"/>
    <w:rsid w:val="00574454"/>
    <w:rsid w:val="00574715"/>
    <w:rsid w:val="00576F19"/>
    <w:rsid w:val="00577B3B"/>
    <w:rsid w:val="0058036A"/>
    <w:rsid w:val="00580EE7"/>
    <w:rsid w:val="005810C9"/>
    <w:rsid w:val="005818A5"/>
    <w:rsid w:val="005824D8"/>
    <w:rsid w:val="005828FD"/>
    <w:rsid w:val="0058401A"/>
    <w:rsid w:val="00584518"/>
    <w:rsid w:val="00584C2A"/>
    <w:rsid w:val="00584F82"/>
    <w:rsid w:val="00584FFF"/>
    <w:rsid w:val="00585481"/>
    <w:rsid w:val="0058556C"/>
    <w:rsid w:val="00586D37"/>
    <w:rsid w:val="00591B66"/>
    <w:rsid w:val="0059239E"/>
    <w:rsid w:val="00592A78"/>
    <w:rsid w:val="00593B84"/>
    <w:rsid w:val="00593DA0"/>
    <w:rsid w:val="00595813"/>
    <w:rsid w:val="00595C2A"/>
    <w:rsid w:val="00595CC8"/>
    <w:rsid w:val="00595CDC"/>
    <w:rsid w:val="00595D28"/>
    <w:rsid w:val="00595FC5"/>
    <w:rsid w:val="005965BC"/>
    <w:rsid w:val="0059692A"/>
    <w:rsid w:val="00596A9E"/>
    <w:rsid w:val="00596EB9"/>
    <w:rsid w:val="005A023D"/>
    <w:rsid w:val="005A0B50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67C4"/>
    <w:rsid w:val="005A68D9"/>
    <w:rsid w:val="005A6919"/>
    <w:rsid w:val="005B0DE4"/>
    <w:rsid w:val="005B1177"/>
    <w:rsid w:val="005B1DF1"/>
    <w:rsid w:val="005B22D2"/>
    <w:rsid w:val="005B31B1"/>
    <w:rsid w:val="005B43F9"/>
    <w:rsid w:val="005B46CB"/>
    <w:rsid w:val="005B483C"/>
    <w:rsid w:val="005B4B5C"/>
    <w:rsid w:val="005B5244"/>
    <w:rsid w:val="005B5333"/>
    <w:rsid w:val="005B5543"/>
    <w:rsid w:val="005B55F2"/>
    <w:rsid w:val="005B55F8"/>
    <w:rsid w:val="005B5A7F"/>
    <w:rsid w:val="005B5AB3"/>
    <w:rsid w:val="005B71EB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D93"/>
    <w:rsid w:val="005C6E50"/>
    <w:rsid w:val="005C71B6"/>
    <w:rsid w:val="005C7D09"/>
    <w:rsid w:val="005D0230"/>
    <w:rsid w:val="005D02B2"/>
    <w:rsid w:val="005D0A85"/>
    <w:rsid w:val="005D24C1"/>
    <w:rsid w:val="005D24F9"/>
    <w:rsid w:val="005D26AD"/>
    <w:rsid w:val="005D423F"/>
    <w:rsid w:val="005D62AE"/>
    <w:rsid w:val="005D68C7"/>
    <w:rsid w:val="005D6A53"/>
    <w:rsid w:val="005D6F41"/>
    <w:rsid w:val="005D7EBB"/>
    <w:rsid w:val="005E1383"/>
    <w:rsid w:val="005E1F89"/>
    <w:rsid w:val="005E2720"/>
    <w:rsid w:val="005E43A6"/>
    <w:rsid w:val="005E5818"/>
    <w:rsid w:val="005E7254"/>
    <w:rsid w:val="005E76B7"/>
    <w:rsid w:val="005F0A1D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0855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1CB5"/>
    <w:rsid w:val="00612123"/>
    <w:rsid w:val="00612AA8"/>
    <w:rsid w:val="00613AFD"/>
    <w:rsid w:val="00614E93"/>
    <w:rsid w:val="0061548E"/>
    <w:rsid w:val="006154E0"/>
    <w:rsid w:val="00616FC1"/>
    <w:rsid w:val="00617578"/>
    <w:rsid w:val="0061783C"/>
    <w:rsid w:val="00617DB2"/>
    <w:rsid w:val="0062024A"/>
    <w:rsid w:val="00620A09"/>
    <w:rsid w:val="0062101D"/>
    <w:rsid w:val="00622845"/>
    <w:rsid w:val="00622A38"/>
    <w:rsid w:val="00623212"/>
    <w:rsid w:val="0062474E"/>
    <w:rsid w:val="0062483D"/>
    <w:rsid w:val="00625576"/>
    <w:rsid w:val="00625719"/>
    <w:rsid w:val="00625FB3"/>
    <w:rsid w:val="00626DA4"/>
    <w:rsid w:val="006277A4"/>
    <w:rsid w:val="00627F47"/>
    <w:rsid w:val="0063001B"/>
    <w:rsid w:val="00630B5E"/>
    <w:rsid w:val="00630BEE"/>
    <w:rsid w:val="00630EE8"/>
    <w:rsid w:val="00631313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26D9"/>
    <w:rsid w:val="00642850"/>
    <w:rsid w:val="00642B02"/>
    <w:rsid w:val="00642E84"/>
    <w:rsid w:val="00643F7A"/>
    <w:rsid w:val="0064533B"/>
    <w:rsid w:val="00645E24"/>
    <w:rsid w:val="00646324"/>
    <w:rsid w:val="00646502"/>
    <w:rsid w:val="00646F7A"/>
    <w:rsid w:val="00647E49"/>
    <w:rsid w:val="00647EB0"/>
    <w:rsid w:val="00650A61"/>
    <w:rsid w:val="00650AE2"/>
    <w:rsid w:val="00650B6E"/>
    <w:rsid w:val="00650C23"/>
    <w:rsid w:val="00650C33"/>
    <w:rsid w:val="00650FC8"/>
    <w:rsid w:val="006513DD"/>
    <w:rsid w:val="006518FB"/>
    <w:rsid w:val="00651EE1"/>
    <w:rsid w:val="00652013"/>
    <w:rsid w:val="0065208E"/>
    <w:rsid w:val="00652171"/>
    <w:rsid w:val="00652EAA"/>
    <w:rsid w:val="0065372A"/>
    <w:rsid w:val="006541CE"/>
    <w:rsid w:val="0065488B"/>
    <w:rsid w:val="006551CB"/>
    <w:rsid w:val="0065644A"/>
    <w:rsid w:val="00656FBA"/>
    <w:rsid w:val="00660065"/>
    <w:rsid w:val="00660A51"/>
    <w:rsid w:val="00661DB9"/>
    <w:rsid w:val="00661F4C"/>
    <w:rsid w:val="006622A0"/>
    <w:rsid w:val="0066334E"/>
    <w:rsid w:val="00663718"/>
    <w:rsid w:val="00663B0D"/>
    <w:rsid w:val="006655FC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F25"/>
    <w:rsid w:val="00675111"/>
    <w:rsid w:val="006751FF"/>
    <w:rsid w:val="006754A9"/>
    <w:rsid w:val="006769E2"/>
    <w:rsid w:val="00677FCE"/>
    <w:rsid w:val="006801E9"/>
    <w:rsid w:val="0068028C"/>
    <w:rsid w:val="00681325"/>
    <w:rsid w:val="0068211C"/>
    <w:rsid w:val="00682616"/>
    <w:rsid w:val="006827C6"/>
    <w:rsid w:val="0068439B"/>
    <w:rsid w:val="00684669"/>
    <w:rsid w:val="0068492A"/>
    <w:rsid w:val="00684C7C"/>
    <w:rsid w:val="0068508C"/>
    <w:rsid w:val="0068510F"/>
    <w:rsid w:val="006860F7"/>
    <w:rsid w:val="0068633B"/>
    <w:rsid w:val="00686390"/>
    <w:rsid w:val="006866F3"/>
    <w:rsid w:val="00686F2D"/>
    <w:rsid w:val="00687295"/>
    <w:rsid w:val="0068738E"/>
    <w:rsid w:val="006873C9"/>
    <w:rsid w:val="00687A52"/>
    <w:rsid w:val="006907EB"/>
    <w:rsid w:val="00690F76"/>
    <w:rsid w:val="00691462"/>
    <w:rsid w:val="00691D6F"/>
    <w:rsid w:val="00692830"/>
    <w:rsid w:val="00693659"/>
    <w:rsid w:val="00694DBD"/>
    <w:rsid w:val="006957E7"/>
    <w:rsid w:val="00695F73"/>
    <w:rsid w:val="00697245"/>
    <w:rsid w:val="006973B5"/>
    <w:rsid w:val="006976EA"/>
    <w:rsid w:val="00697827"/>
    <w:rsid w:val="00697E34"/>
    <w:rsid w:val="006A0365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02C"/>
    <w:rsid w:val="006B1312"/>
    <w:rsid w:val="006B2C27"/>
    <w:rsid w:val="006B33ED"/>
    <w:rsid w:val="006B36A3"/>
    <w:rsid w:val="006B4286"/>
    <w:rsid w:val="006B42AE"/>
    <w:rsid w:val="006B459C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286"/>
    <w:rsid w:val="006C42E9"/>
    <w:rsid w:val="006C4EA5"/>
    <w:rsid w:val="006C516C"/>
    <w:rsid w:val="006C55C3"/>
    <w:rsid w:val="006C5A7F"/>
    <w:rsid w:val="006C792E"/>
    <w:rsid w:val="006C7F37"/>
    <w:rsid w:val="006D0CAF"/>
    <w:rsid w:val="006D14DB"/>
    <w:rsid w:val="006D181B"/>
    <w:rsid w:val="006D1DF8"/>
    <w:rsid w:val="006D1DFA"/>
    <w:rsid w:val="006D2F0C"/>
    <w:rsid w:val="006D3E87"/>
    <w:rsid w:val="006D4B4E"/>
    <w:rsid w:val="006D62C8"/>
    <w:rsid w:val="006D727F"/>
    <w:rsid w:val="006D7B96"/>
    <w:rsid w:val="006E1544"/>
    <w:rsid w:val="006E18F6"/>
    <w:rsid w:val="006E29FC"/>
    <w:rsid w:val="006E2CB7"/>
    <w:rsid w:val="006E3149"/>
    <w:rsid w:val="006E3357"/>
    <w:rsid w:val="006E3A5D"/>
    <w:rsid w:val="006E3D32"/>
    <w:rsid w:val="006E4479"/>
    <w:rsid w:val="006E44CB"/>
    <w:rsid w:val="006E4769"/>
    <w:rsid w:val="006E694E"/>
    <w:rsid w:val="006E6B6F"/>
    <w:rsid w:val="006E6C2C"/>
    <w:rsid w:val="006E7403"/>
    <w:rsid w:val="006F0837"/>
    <w:rsid w:val="006F0B23"/>
    <w:rsid w:val="006F0CB6"/>
    <w:rsid w:val="006F130F"/>
    <w:rsid w:val="006F162E"/>
    <w:rsid w:val="006F235D"/>
    <w:rsid w:val="006F23D6"/>
    <w:rsid w:val="006F2D1D"/>
    <w:rsid w:val="006F312C"/>
    <w:rsid w:val="006F3864"/>
    <w:rsid w:val="006F3C04"/>
    <w:rsid w:val="006F5184"/>
    <w:rsid w:val="006F5686"/>
    <w:rsid w:val="006F5BAB"/>
    <w:rsid w:val="006F6586"/>
    <w:rsid w:val="006F6CAC"/>
    <w:rsid w:val="006F72D9"/>
    <w:rsid w:val="0070097A"/>
    <w:rsid w:val="00700BB8"/>
    <w:rsid w:val="007026E3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6DD7"/>
    <w:rsid w:val="00707476"/>
    <w:rsid w:val="0071008C"/>
    <w:rsid w:val="00710196"/>
    <w:rsid w:val="00710D4A"/>
    <w:rsid w:val="00711092"/>
    <w:rsid w:val="00712431"/>
    <w:rsid w:val="00712C6F"/>
    <w:rsid w:val="00712ECB"/>
    <w:rsid w:val="007134B4"/>
    <w:rsid w:val="00713DE5"/>
    <w:rsid w:val="007157E0"/>
    <w:rsid w:val="00715989"/>
    <w:rsid w:val="00716BC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E7A"/>
    <w:rsid w:val="00724F74"/>
    <w:rsid w:val="00725AC7"/>
    <w:rsid w:val="007265F9"/>
    <w:rsid w:val="00726B61"/>
    <w:rsid w:val="007274E6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5BC4"/>
    <w:rsid w:val="00736848"/>
    <w:rsid w:val="00737260"/>
    <w:rsid w:val="00741311"/>
    <w:rsid w:val="00741610"/>
    <w:rsid w:val="007419BB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34AE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67F70"/>
    <w:rsid w:val="007718EF"/>
    <w:rsid w:val="00772988"/>
    <w:rsid w:val="00773D96"/>
    <w:rsid w:val="00773E72"/>
    <w:rsid w:val="00773FF3"/>
    <w:rsid w:val="00774419"/>
    <w:rsid w:val="007744B7"/>
    <w:rsid w:val="007747BD"/>
    <w:rsid w:val="00774C75"/>
    <w:rsid w:val="0077529B"/>
    <w:rsid w:val="00775FC0"/>
    <w:rsid w:val="007763BE"/>
    <w:rsid w:val="00776402"/>
    <w:rsid w:val="00776D85"/>
    <w:rsid w:val="00776F3C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987"/>
    <w:rsid w:val="00787F40"/>
    <w:rsid w:val="007911D5"/>
    <w:rsid w:val="00791557"/>
    <w:rsid w:val="00791B92"/>
    <w:rsid w:val="00793D22"/>
    <w:rsid w:val="00793DD1"/>
    <w:rsid w:val="00794C79"/>
    <w:rsid w:val="00795784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2C"/>
    <w:rsid w:val="007A65B9"/>
    <w:rsid w:val="007A675F"/>
    <w:rsid w:val="007A6DDC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51D"/>
    <w:rsid w:val="007B5822"/>
    <w:rsid w:val="007B5DB7"/>
    <w:rsid w:val="007B5E69"/>
    <w:rsid w:val="007B6675"/>
    <w:rsid w:val="007B79EC"/>
    <w:rsid w:val="007C1368"/>
    <w:rsid w:val="007C190E"/>
    <w:rsid w:val="007C1A0B"/>
    <w:rsid w:val="007C1F03"/>
    <w:rsid w:val="007C286C"/>
    <w:rsid w:val="007C2ACA"/>
    <w:rsid w:val="007C2C1D"/>
    <w:rsid w:val="007C427E"/>
    <w:rsid w:val="007C551C"/>
    <w:rsid w:val="007C615B"/>
    <w:rsid w:val="007C690C"/>
    <w:rsid w:val="007C69F0"/>
    <w:rsid w:val="007C7025"/>
    <w:rsid w:val="007C74DB"/>
    <w:rsid w:val="007C76DE"/>
    <w:rsid w:val="007C76FF"/>
    <w:rsid w:val="007C7EDC"/>
    <w:rsid w:val="007D14B2"/>
    <w:rsid w:val="007D1663"/>
    <w:rsid w:val="007D2295"/>
    <w:rsid w:val="007D29BC"/>
    <w:rsid w:val="007D2EF0"/>
    <w:rsid w:val="007D305C"/>
    <w:rsid w:val="007D30A3"/>
    <w:rsid w:val="007D3334"/>
    <w:rsid w:val="007D350F"/>
    <w:rsid w:val="007D4A34"/>
    <w:rsid w:val="007E0439"/>
    <w:rsid w:val="007E0D72"/>
    <w:rsid w:val="007E1E18"/>
    <w:rsid w:val="007E2802"/>
    <w:rsid w:val="007E32AF"/>
    <w:rsid w:val="007E3475"/>
    <w:rsid w:val="007E4180"/>
    <w:rsid w:val="007E4960"/>
    <w:rsid w:val="007E5B95"/>
    <w:rsid w:val="007E5E57"/>
    <w:rsid w:val="007E6817"/>
    <w:rsid w:val="007E69A1"/>
    <w:rsid w:val="007E6B93"/>
    <w:rsid w:val="007E712A"/>
    <w:rsid w:val="007E7385"/>
    <w:rsid w:val="007E761A"/>
    <w:rsid w:val="007E7BC5"/>
    <w:rsid w:val="007F06B7"/>
    <w:rsid w:val="007F074D"/>
    <w:rsid w:val="007F0DD2"/>
    <w:rsid w:val="007F1569"/>
    <w:rsid w:val="007F16B7"/>
    <w:rsid w:val="007F1CD4"/>
    <w:rsid w:val="007F311F"/>
    <w:rsid w:val="007F387C"/>
    <w:rsid w:val="007F3F9B"/>
    <w:rsid w:val="007F49A5"/>
    <w:rsid w:val="007F5E6B"/>
    <w:rsid w:val="007F74ED"/>
    <w:rsid w:val="00800488"/>
    <w:rsid w:val="00800827"/>
    <w:rsid w:val="00800C70"/>
    <w:rsid w:val="00801D41"/>
    <w:rsid w:val="00801E6A"/>
    <w:rsid w:val="00802E66"/>
    <w:rsid w:val="00802FB1"/>
    <w:rsid w:val="00803319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CE4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5324"/>
    <w:rsid w:val="00815BD8"/>
    <w:rsid w:val="008162E0"/>
    <w:rsid w:val="008171B6"/>
    <w:rsid w:val="00817389"/>
    <w:rsid w:val="0082046E"/>
    <w:rsid w:val="00820BBA"/>
    <w:rsid w:val="008234B4"/>
    <w:rsid w:val="00823996"/>
    <w:rsid w:val="00824035"/>
    <w:rsid w:val="00824A2F"/>
    <w:rsid w:val="008259D8"/>
    <w:rsid w:val="00827030"/>
    <w:rsid w:val="008272A7"/>
    <w:rsid w:val="00827309"/>
    <w:rsid w:val="008276BD"/>
    <w:rsid w:val="00827BC1"/>
    <w:rsid w:val="00827C45"/>
    <w:rsid w:val="00830157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F55"/>
    <w:rsid w:val="0084013B"/>
    <w:rsid w:val="008402D6"/>
    <w:rsid w:val="00840C54"/>
    <w:rsid w:val="00841F33"/>
    <w:rsid w:val="00842086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22B4"/>
    <w:rsid w:val="00853415"/>
    <w:rsid w:val="00853797"/>
    <w:rsid w:val="00853BE8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B67"/>
    <w:rsid w:val="0086401A"/>
    <w:rsid w:val="008641A1"/>
    <w:rsid w:val="008641BE"/>
    <w:rsid w:val="00865A19"/>
    <w:rsid w:val="00865E7E"/>
    <w:rsid w:val="00866B0E"/>
    <w:rsid w:val="00866F15"/>
    <w:rsid w:val="008676F8"/>
    <w:rsid w:val="00867DC1"/>
    <w:rsid w:val="008716C1"/>
    <w:rsid w:val="008722B1"/>
    <w:rsid w:val="0087237B"/>
    <w:rsid w:val="0087272E"/>
    <w:rsid w:val="0087346E"/>
    <w:rsid w:val="0087381E"/>
    <w:rsid w:val="0087498B"/>
    <w:rsid w:val="0087527C"/>
    <w:rsid w:val="0087786F"/>
    <w:rsid w:val="00880C26"/>
    <w:rsid w:val="00881095"/>
    <w:rsid w:val="008811C8"/>
    <w:rsid w:val="00881BE1"/>
    <w:rsid w:val="008820F3"/>
    <w:rsid w:val="00882F77"/>
    <w:rsid w:val="00883353"/>
    <w:rsid w:val="0088350E"/>
    <w:rsid w:val="008840D9"/>
    <w:rsid w:val="00884370"/>
    <w:rsid w:val="00884602"/>
    <w:rsid w:val="0088540F"/>
    <w:rsid w:val="008856E6"/>
    <w:rsid w:val="00886E55"/>
    <w:rsid w:val="00890217"/>
    <w:rsid w:val="008912C5"/>
    <w:rsid w:val="00891C80"/>
    <w:rsid w:val="00891C8F"/>
    <w:rsid w:val="00892277"/>
    <w:rsid w:val="00892739"/>
    <w:rsid w:val="008937D2"/>
    <w:rsid w:val="0089441D"/>
    <w:rsid w:val="00894B2A"/>
    <w:rsid w:val="008962EA"/>
    <w:rsid w:val="008976E0"/>
    <w:rsid w:val="008A0F2A"/>
    <w:rsid w:val="008A25D5"/>
    <w:rsid w:val="008A286F"/>
    <w:rsid w:val="008A2DF9"/>
    <w:rsid w:val="008A32F0"/>
    <w:rsid w:val="008A33BF"/>
    <w:rsid w:val="008A39AD"/>
    <w:rsid w:val="008A3B31"/>
    <w:rsid w:val="008A41C4"/>
    <w:rsid w:val="008A480E"/>
    <w:rsid w:val="008A531F"/>
    <w:rsid w:val="008A6062"/>
    <w:rsid w:val="008A61CF"/>
    <w:rsid w:val="008A6840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82D"/>
    <w:rsid w:val="008C0DF4"/>
    <w:rsid w:val="008C1B56"/>
    <w:rsid w:val="008C1C79"/>
    <w:rsid w:val="008C3BEE"/>
    <w:rsid w:val="008C4406"/>
    <w:rsid w:val="008C456F"/>
    <w:rsid w:val="008C503E"/>
    <w:rsid w:val="008C5361"/>
    <w:rsid w:val="008C651B"/>
    <w:rsid w:val="008C7D63"/>
    <w:rsid w:val="008C7DA0"/>
    <w:rsid w:val="008D010E"/>
    <w:rsid w:val="008D0454"/>
    <w:rsid w:val="008D0DCB"/>
    <w:rsid w:val="008D1C05"/>
    <w:rsid w:val="008D1E91"/>
    <w:rsid w:val="008D1FBB"/>
    <w:rsid w:val="008D2536"/>
    <w:rsid w:val="008D26ED"/>
    <w:rsid w:val="008D3AEE"/>
    <w:rsid w:val="008D4102"/>
    <w:rsid w:val="008D4D01"/>
    <w:rsid w:val="008D4D19"/>
    <w:rsid w:val="008D4DD4"/>
    <w:rsid w:val="008E03A7"/>
    <w:rsid w:val="008E07E5"/>
    <w:rsid w:val="008E1978"/>
    <w:rsid w:val="008E1E94"/>
    <w:rsid w:val="008E2670"/>
    <w:rsid w:val="008E2FE9"/>
    <w:rsid w:val="008E3503"/>
    <w:rsid w:val="008E3B13"/>
    <w:rsid w:val="008E3B44"/>
    <w:rsid w:val="008E4447"/>
    <w:rsid w:val="008E51B1"/>
    <w:rsid w:val="008E53C4"/>
    <w:rsid w:val="008E56F9"/>
    <w:rsid w:val="008E601D"/>
    <w:rsid w:val="008E636D"/>
    <w:rsid w:val="008E665D"/>
    <w:rsid w:val="008E6C68"/>
    <w:rsid w:val="008E7221"/>
    <w:rsid w:val="008E7522"/>
    <w:rsid w:val="008F0034"/>
    <w:rsid w:val="008F1394"/>
    <w:rsid w:val="008F298B"/>
    <w:rsid w:val="008F2D51"/>
    <w:rsid w:val="008F498F"/>
    <w:rsid w:val="008F53F9"/>
    <w:rsid w:val="008F64B7"/>
    <w:rsid w:val="008F7044"/>
    <w:rsid w:val="008F7DBD"/>
    <w:rsid w:val="009000C4"/>
    <w:rsid w:val="00900AE0"/>
    <w:rsid w:val="009010B4"/>
    <w:rsid w:val="0090123D"/>
    <w:rsid w:val="00902267"/>
    <w:rsid w:val="009027C9"/>
    <w:rsid w:val="009028CC"/>
    <w:rsid w:val="00902AEF"/>
    <w:rsid w:val="00903054"/>
    <w:rsid w:val="00903408"/>
    <w:rsid w:val="00903940"/>
    <w:rsid w:val="00904163"/>
    <w:rsid w:val="009042E2"/>
    <w:rsid w:val="00904412"/>
    <w:rsid w:val="00904482"/>
    <w:rsid w:val="009044EC"/>
    <w:rsid w:val="0090455C"/>
    <w:rsid w:val="00904CC7"/>
    <w:rsid w:val="0090655E"/>
    <w:rsid w:val="009069A6"/>
    <w:rsid w:val="00906EA8"/>
    <w:rsid w:val="00907875"/>
    <w:rsid w:val="00911620"/>
    <w:rsid w:val="0091244E"/>
    <w:rsid w:val="00912591"/>
    <w:rsid w:val="009134BA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101F"/>
    <w:rsid w:val="009225DE"/>
    <w:rsid w:val="00922BBB"/>
    <w:rsid w:val="009230AB"/>
    <w:rsid w:val="0092337E"/>
    <w:rsid w:val="00923B0E"/>
    <w:rsid w:val="009244CA"/>
    <w:rsid w:val="009247D4"/>
    <w:rsid w:val="00925B7C"/>
    <w:rsid w:val="00925B89"/>
    <w:rsid w:val="00925FA6"/>
    <w:rsid w:val="00926378"/>
    <w:rsid w:val="009276B7"/>
    <w:rsid w:val="00930725"/>
    <w:rsid w:val="00931354"/>
    <w:rsid w:val="00932300"/>
    <w:rsid w:val="00932ED2"/>
    <w:rsid w:val="009332CF"/>
    <w:rsid w:val="009337B7"/>
    <w:rsid w:val="009340B9"/>
    <w:rsid w:val="00934D47"/>
    <w:rsid w:val="00935A91"/>
    <w:rsid w:val="009360A9"/>
    <w:rsid w:val="009360ED"/>
    <w:rsid w:val="00936CB1"/>
    <w:rsid w:val="00936D8C"/>
    <w:rsid w:val="00936FA3"/>
    <w:rsid w:val="0093790B"/>
    <w:rsid w:val="0093ED9E"/>
    <w:rsid w:val="0094012C"/>
    <w:rsid w:val="00940CA0"/>
    <w:rsid w:val="00940CC8"/>
    <w:rsid w:val="00940E92"/>
    <w:rsid w:val="00941F1E"/>
    <w:rsid w:val="0094376A"/>
    <w:rsid w:val="00943BDF"/>
    <w:rsid w:val="00943C09"/>
    <w:rsid w:val="009452A8"/>
    <w:rsid w:val="009467B5"/>
    <w:rsid w:val="00947245"/>
    <w:rsid w:val="00947B3E"/>
    <w:rsid w:val="00947C39"/>
    <w:rsid w:val="00950214"/>
    <w:rsid w:val="009519D0"/>
    <w:rsid w:val="00951ADB"/>
    <w:rsid w:val="009527FF"/>
    <w:rsid w:val="00952C4E"/>
    <w:rsid w:val="009541FA"/>
    <w:rsid w:val="00954A99"/>
    <w:rsid w:val="00954AED"/>
    <w:rsid w:val="009554A5"/>
    <w:rsid w:val="00955CDF"/>
    <w:rsid w:val="00956791"/>
    <w:rsid w:val="0095693A"/>
    <w:rsid w:val="00956BBB"/>
    <w:rsid w:val="00956FE0"/>
    <w:rsid w:val="0096005D"/>
    <w:rsid w:val="0096027A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0F0B"/>
    <w:rsid w:val="00971E06"/>
    <w:rsid w:val="0097394D"/>
    <w:rsid w:val="00973F73"/>
    <w:rsid w:val="00974727"/>
    <w:rsid w:val="00974804"/>
    <w:rsid w:val="00974988"/>
    <w:rsid w:val="009754B4"/>
    <w:rsid w:val="00975845"/>
    <w:rsid w:val="00975B5A"/>
    <w:rsid w:val="0097623F"/>
    <w:rsid w:val="009762C3"/>
    <w:rsid w:val="00976739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25AF"/>
    <w:rsid w:val="0098334D"/>
    <w:rsid w:val="009834BE"/>
    <w:rsid w:val="0098351B"/>
    <w:rsid w:val="00983B35"/>
    <w:rsid w:val="00984B73"/>
    <w:rsid w:val="00985229"/>
    <w:rsid w:val="00985B34"/>
    <w:rsid w:val="00985CBA"/>
    <w:rsid w:val="00986099"/>
    <w:rsid w:val="009864AD"/>
    <w:rsid w:val="00986B5A"/>
    <w:rsid w:val="00986BC8"/>
    <w:rsid w:val="00987CB8"/>
    <w:rsid w:val="00990BE8"/>
    <w:rsid w:val="009914A8"/>
    <w:rsid w:val="0099169A"/>
    <w:rsid w:val="00991CC2"/>
    <w:rsid w:val="00993BAD"/>
    <w:rsid w:val="00994041"/>
    <w:rsid w:val="0099488F"/>
    <w:rsid w:val="00994C04"/>
    <w:rsid w:val="00995BCC"/>
    <w:rsid w:val="00996CB9"/>
    <w:rsid w:val="00997460"/>
    <w:rsid w:val="009976D0"/>
    <w:rsid w:val="00997F1F"/>
    <w:rsid w:val="009A0539"/>
    <w:rsid w:val="009A0639"/>
    <w:rsid w:val="009A0B8B"/>
    <w:rsid w:val="009A1508"/>
    <w:rsid w:val="009A153F"/>
    <w:rsid w:val="009A2274"/>
    <w:rsid w:val="009A2930"/>
    <w:rsid w:val="009A3DA9"/>
    <w:rsid w:val="009A401E"/>
    <w:rsid w:val="009A4481"/>
    <w:rsid w:val="009A49E9"/>
    <w:rsid w:val="009A4C60"/>
    <w:rsid w:val="009A4F7F"/>
    <w:rsid w:val="009A58D5"/>
    <w:rsid w:val="009A6317"/>
    <w:rsid w:val="009A6687"/>
    <w:rsid w:val="009A6722"/>
    <w:rsid w:val="009A68AF"/>
    <w:rsid w:val="009A71D2"/>
    <w:rsid w:val="009A7B81"/>
    <w:rsid w:val="009A7F83"/>
    <w:rsid w:val="009B0321"/>
    <w:rsid w:val="009B089A"/>
    <w:rsid w:val="009B15B9"/>
    <w:rsid w:val="009B1D49"/>
    <w:rsid w:val="009B2DC8"/>
    <w:rsid w:val="009B2F47"/>
    <w:rsid w:val="009B3193"/>
    <w:rsid w:val="009B3BA5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B770B"/>
    <w:rsid w:val="009C0220"/>
    <w:rsid w:val="009C16FC"/>
    <w:rsid w:val="009C1A6B"/>
    <w:rsid w:val="009C2002"/>
    <w:rsid w:val="009C20E3"/>
    <w:rsid w:val="009C2643"/>
    <w:rsid w:val="009C32DC"/>
    <w:rsid w:val="009C39E0"/>
    <w:rsid w:val="009C3EB0"/>
    <w:rsid w:val="009C45B1"/>
    <w:rsid w:val="009C534F"/>
    <w:rsid w:val="009C5767"/>
    <w:rsid w:val="009C58F3"/>
    <w:rsid w:val="009C5B38"/>
    <w:rsid w:val="009C5E29"/>
    <w:rsid w:val="009C5EC7"/>
    <w:rsid w:val="009C61D1"/>
    <w:rsid w:val="009C6B44"/>
    <w:rsid w:val="009D0309"/>
    <w:rsid w:val="009D0452"/>
    <w:rsid w:val="009D0D96"/>
    <w:rsid w:val="009D1160"/>
    <w:rsid w:val="009D16F5"/>
    <w:rsid w:val="009D2A76"/>
    <w:rsid w:val="009D353A"/>
    <w:rsid w:val="009D3D8B"/>
    <w:rsid w:val="009D45C9"/>
    <w:rsid w:val="009D495B"/>
    <w:rsid w:val="009D6A75"/>
    <w:rsid w:val="009E04B5"/>
    <w:rsid w:val="009E0658"/>
    <w:rsid w:val="009E123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7D93"/>
    <w:rsid w:val="009F7ED5"/>
    <w:rsid w:val="00A01ACE"/>
    <w:rsid w:val="00A01E78"/>
    <w:rsid w:val="00A02085"/>
    <w:rsid w:val="00A02139"/>
    <w:rsid w:val="00A02228"/>
    <w:rsid w:val="00A0295C"/>
    <w:rsid w:val="00A02EA8"/>
    <w:rsid w:val="00A030AA"/>
    <w:rsid w:val="00A03A3D"/>
    <w:rsid w:val="00A03D7A"/>
    <w:rsid w:val="00A041DB"/>
    <w:rsid w:val="00A04BCC"/>
    <w:rsid w:val="00A069E0"/>
    <w:rsid w:val="00A06E00"/>
    <w:rsid w:val="00A07932"/>
    <w:rsid w:val="00A07AFA"/>
    <w:rsid w:val="00A100FB"/>
    <w:rsid w:val="00A1110F"/>
    <w:rsid w:val="00A114AF"/>
    <w:rsid w:val="00A12620"/>
    <w:rsid w:val="00A14989"/>
    <w:rsid w:val="00A149B2"/>
    <w:rsid w:val="00A14A53"/>
    <w:rsid w:val="00A14DF8"/>
    <w:rsid w:val="00A1522E"/>
    <w:rsid w:val="00A153A4"/>
    <w:rsid w:val="00A164FE"/>
    <w:rsid w:val="00A166A3"/>
    <w:rsid w:val="00A205AE"/>
    <w:rsid w:val="00A209EC"/>
    <w:rsid w:val="00A214FA"/>
    <w:rsid w:val="00A236C1"/>
    <w:rsid w:val="00A23780"/>
    <w:rsid w:val="00A23D6C"/>
    <w:rsid w:val="00A247BC"/>
    <w:rsid w:val="00A249EB"/>
    <w:rsid w:val="00A253FA"/>
    <w:rsid w:val="00A25796"/>
    <w:rsid w:val="00A25C49"/>
    <w:rsid w:val="00A25E09"/>
    <w:rsid w:val="00A263D0"/>
    <w:rsid w:val="00A272B5"/>
    <w:rsid w:val="00A27A48"/>
    <w:rsid w:val="00A3038A"/>
    <w:rsid w:val="00A30613"/>
    <w:rsid w:val="00A317DE"/>
    <w:rsid w:val="00A31E33"/>
    <w:rsid w:val="00A33276"/>
    <w:rsid w:val="00A3351C"/>
    <w:rsid w:val="00A33D32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6EF"/>
    <w:rsid w:val="00A45AE7"/>
    <w:rsid w:val="00A4629A"/>
    <w:rsid w:val="00A4638A"/>
    <w:rsid w:val="00A46B6A"/>
    <w:rsid w:val="00A47A32"/>
    <w:rsid w:val="00A50AE6"/>
    <w:rsid w:val="00A51231"/>
    <w:rsid w:val="00A51912"/>
    <w:rsid w:val="00A51929"/>
    <w:rsid w:val="00A51A79"/>
    <w:rsid w:val="00A52859"/>
    <w:rsid w:val="00A52CC9"/>
    <w:rsid w:val="00A53E81"/>
    <w:rsid w:val="00A53FE9"/>
    <w:rsid w:val="00A54DF8"/>
    <w:rsid w:val="00A558E7"/>
    <w:rsid w:val="00A55BD9"/>
    <w:rsid w:val="00A564DA"/>
    <w:rsid w:val="00A56627"/>
    <w:rsid w:val="00A56798"/>
    <w:rsid w:val="00A610BC"/>
    <w:rsid w:val="00A610E3"/>
    <w:rsid w:val="00A61240"/>
    <w:rsid w:val="00A6148B"/>
    <w:rsid w:val="00A61E40"/>
    <w:rsid w:val="00A62F45"/>
    <w:rsid w:val="00A6358A"/>
    <w:rsid w:val="00A638EB"/>
    <w:rsid w:val="00A63FCD"/>
    <w:rsid w:val="00A64DD9"/>
    <w:rsid w:val="00A656AD"/>
    <w:rsid w:val="00A65A72"/>
    <w:rsid w:val="00A668F2"/>
    <w:rsid w:val="00A66D75"/>
    <w:rsid w:val="00A66E92"/>
    <w:rsid w:val="00A67EBE"/>
    <w:rsid w:val="00A70ECD"/>
    <w:rsid w:val="00A71232"/>
    <w:rsid w:val="00A7166F"/>
    <w:rsid w:val="00A7213B"/>
    <w:rsid w:val="00A73F30"/>
    <w:rsid w:val="00A74A25"/>
    <w:rsid w:val="00A75864"/>
    <w:rsid w:val="00A778A0"/>
    <w:rsid w:val="00A81BA2"/>
    <w:rsid w:val="00A823D9"/>
    <w:rsid w:val="00A84E71"/>
    <w:rsid w:val="00A85578"/>
    <w:rsid w:val="00A86229"/>
    <w:rsid w:val="00A90390"/>
    <w:rsid w:val="00A9152F"/>
    <w:rsid w:val="00A91565"/>
    <w:rsid w:val="00A92949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1F1D"/>
    <w:rsid w:val="00AA2043"/>
    <w:rsid w:val="00AA2083"/>
    <w:rsid w:val="00AA3056"/>
    <w:rsid w:val="00AA3295"/>
    <w:rsid w:val="00AA3E1C"/>
    <w:rsid w:val="00AA3F35"/>
    <w:rsid w:val="00AA44CE"/>
    <w:rsid w:val="00AA4756"/>
    <w:rsid w:val="00AA513F"/>
    <w:rsid w:val="00AA52B4"/>
    <w:rsid w:val="00AA5C5E"/>
    <w:rsid w:val="00AA5C9D"/>
    <w:rsid w:val="00AA6879"/>
    <w:rsid w:val="00AA6A49"/>
    <w:rsid w:val="00AA6AA9"/>
    <w:rsid w:val="00AA7D1A"/>
    <w:rsid w:val="00AB0E6F"/>
    <w:rsid w:val="00AB0F41"/>
    <w:rsid w:val="00AB1D73"/>
    <w:rsid w:val="00AB23B3"/>
    <w:rsid w:val="00AB277A"/>
    <w:rsid w:val="00AB2839"/>
    <w:rsid w:val="00AB32D8"/>
    <w:rsid w:val="00AB3E07"/>
    <w:rsid w:val="00AB429E"/>
    <w:rsid w:val="00AB4A06"/>
    <w:rsid w:val="00AB5124"/>
    <w:rsid w:val="00AB5E32"/>
    <w:rsid w:val="00AB5E55"/>
    <w:rsid w:val="00AB61DF"/>
    <w:rsid w:val="00AB6CA4"/>
    <w:rsid w:val="00AB6E52"/>
    <w:rsid w:val="00AB6FD8"/>
    <w:rsid w:val="00AB75BC"/>
    <w:rsid w:val="00AB7C1C"/>
    <w:rsid w:val="00AB7C2E"/>
    <w:rsid w:val="00AC0AFC"/>
    <w:rsid w:val="00AC1810"/>
    <w:rsid w:val="00AC1963"/>
    <w:rsid w:val="00AC196F"/>
    <w:rsid w:val="00AC1B81"/>
    <w:rsid w:val="00AC225B"/>
    <w:rsid w:val="00AC2B55"/>
    <w:rsid w:val="00AC31DE"/>
    <w:rsid w:val="00AC33E5"/>
    <w:rsid w:val="00AC414D"/>
    <w:rsid w:val="00AC47F2"/>
    <w:rsid w:val="00AC52EF"/>
    <w:rsid w:val="00AC548C"/>
    <w:rsid w:val="00AC58FB"/>
    <w:rsid w:val="00AC626F"/>
    <w:rsid w:val="00AC6857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397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D2F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A5D"/>
    <w:rsid w:val="00AF6DF3"/>
    <w:rsid w:val="00AF7356"/>
    <w:rsid w:val="00AF73DF"/>
    <w:rsid w:val="00AF7F0D"/>
    <w:rsid w:val="00B0189F"/>
    <w:rsid w:val="00B01A47"/>
    <w:rsid w:val="00B01F24"/>
    <w:rsid w:val="00B0257B"/>
    <w:rsid w:val="00B02CF6"/>
    <w:rsid w:val="00B03953"/>
    <w:rsid w:val="00B03AFD"/>
    <w:rsid w:val="00B051AF"/>
    <w:rsid w:val="00B051D6"/>
    <w:rsid w:val="00B0578C"/>
    <w:rsid w:val="00B05BE2"/>
    <w:rsid w:val="00B062B0"/>
    <w:rsid w:val="00B0781A"/>
    <w:rsid w:val="00B07A6E"/>
    <w:rsid w:val="00B07BD1"/>
    <w:rsid w:val="00B11284"/>
    <w:rsid w:val="00B11AF7"/>
    <w:rsid w:val="00B11CFB"/>
    <w:rsid w:val="00B12286"/>
    <w:rsid w:val="00B1425D"/>
    <w:rsid w:val="00B14393"/>
    <w:rsid w:val="00B15FDD"/>
    <w:rsid w:val="00B1632D"/>
    <w:rsid w:val="00B1741A"/>
    <w:rsid w:val="00B174B6"/>
    <w:rsid w:val="00B179E7"/>
    <w:rsid w:val="00B20300"/>
    <w:rsid w:val="00B217C1"/>
    <w:rsid w:val="00B22364"/>
    <w:rsid w:val="00B2266B"/>
    <w:rsid w:val="00B22E7E"/>
    <w:rsid w:val="00B23459"/>
    <w:rsid w:val="00B23A83"/>
    <w:rsid w:val="00B243AB"/>
    <w:rsid w:val="00B2460D"/>
    <w:rsid w:val="00B26C31"/>
    <w:rsid w:val="00B26F8E"/>
    <w:rsid w:val="00B27002"/>
    <w:rsid w:val="00B27822"/>
    <w:rsid w:val="00B278A7"/>
    <w:rsid w:val="00B3010C"/>
    <w:rsid w:val="00B30184"/>
    <w:rsid w:val="00B31049"/>
    <w:rsid w:val="00B31C40"/>
    <w:rsid w:val="00B32013"/>
    <w:rsid w:val="00B324A6"/>
    <w:rsid w:val="00B32BB5"/>
    <w:rsid w:val="00B32DB8"/>
    <w:rsid w:val="00B33380"/>
    <w:rsid w:val="00B3439F"/>
    <w:rsid w:val="00B3492B"/>
    <w:rsid w:val="00B35C4C"/>
    <w:rsid w:val="00B37FED"/>
    <w:rsid w:val="00B406F8"/>
    <w:rsid w:val="00B4244E"/>
    <w:rsid w:val="00B42487"/>
    <w:rsid w:val="00B42FAD"/>
    <w:rsid w:val="00B442C4"/>
    <w:rsid w:val="00B444BA"/>
    <w:rsid w:val="00B4757D"/>
    <w:rsid w:val="00B476E6"/>
    <w:rsid w:val="00B4779D"/>
    <w:rsid w:val="00B477D9"/>
    <w:rsid w:val="00B47FED"/>
    <w:rsid w:val="00B50AD2"/>
    <w:rsid w:val="00B5115F"/>
    <w:rsid w:val="00B5159B"/>
    <w:rsid w:val="00B51D5A"/>
    <w:rsid w:val="00B52CC2"/>
    <w:rsid w:val="00B5379B"/>
    <w:rsid w:val="00B5394E"/>
    <w:rsid w:val="00B53FAD"/>
    <w:rsid w:val="00B54DAC"/>
    <w:rsid w:val="00B54DBD"/>
    <w:rsid w:val="00B54DD4"/>
    <w:rsid w:val="00B550D8"/>
    <w:rsid w:val="00B56984"/>
    <w:rsid w:val="00B56C43"/>
    <w:rsid w:val="00B56DDD"/>
    <w:rsid w:val="00B61993"/>
    <w:rsid w:val="00B61F86"/>
    <w:rsid w:val="00B624AA"/>
    <w:rsid w:val="00B62C45"/>
    <w:rsid w:val="00B63817"/>
    <w:rsid w:val="00B648B9"/>
    <w:rsid w:val="00B64C90"/>
    <w:rsid w:val="00B65DE7"/>
    <w:rsid w:val="00B66551"/>
    <w:rsid w:val="00B66A96"/>
    <w:rsid w:val="00B66B0A"/>
    <w:rsid w:val="00B66D5D"/>
    <w:rsid w:val="00B67512"/>
    <w:rsid w:val="00B67DC6"/>
    <w:rsid w:val="00B702A5"/>
    <w:rsid w:val="00B707EC"/>
    <w:rsid w:val="00B71194"/>
    <w:rsid w:val="00B71873"/>
    <w:rsid w:val="00B72CEA"/>
    <w:rsid w:val="00B73412"/>
    <w:rsid w:val="00B73897"/>
    <w:rsid w:val="00B746CE"/>
    <w:rsid w:val="00B754DF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2168"/>
    <w:rsid w:val="00B8390D"/>
    <w:rsid w:val="00B851E3"/>
    <w:rsid w:val="00B86E32"/>
    <w:rsid w:val="00B8707F"/>
    <w:rsid w:val="00B903A9"/>
    <w:rsid w:val="00B9068E"/>
    <w:rsid w:val="00B90BEC"/>
    <w:rsid w:val="00B91941"/>
    <w:rsid w:val="00B920CE"/>
    <w:rsid w:val="00B929B6"/>
    <w:rsid w:val="00B929F8"/>
    <w:rsid w:val="00B9372D"/>
    <w:rsid w:val="00B9374B"/>
    <w:rsid w:val="00B93967"/>
    <w:rsid w:val="00B9457E"/>
    <w:rsid w:val="00B952CC"/>
    <w:rsid w:val="00B953E0"/>
    <w:rsid w:val="00B96BFC"/>
    <w:rsid w:val="00B96C62"/>
    <w:rsid w:val="00B97591"/>
    <w:rsid w:val="00B97C44"/>
    <w:rsid w:val="00B97CDD"/>
    <w:rsid w:val="00BA010F"/>
    <w:rsid w:val="00BA0A95"/>
    <w:rsid w:val="00BA0F9C"/>
    <w:rsid w:val="00BA1190"/>
    <w:rsid w:val="00BA11A8"/>
    <w:rsid w:val="00BA2026"/>
    <w:rsid w:val="00BA23A7"/>
    <w:rsid w:val="00BA2428"/>
    <w:rsid w:val="00BA2D38"/>
    <w:rsid w:val="00BA417E"/>
    <w:rsid w:val="00BA4A17"/>
    <w:rsid w:val="00BA4F47"/>
    <w:rsid w:val="00BA4FB9"/>
    <w:rsid w:val="00BA5FF6"/>
    <w:rsid w:val="00BA633F"/>
    <w:rsid w:val="00BA69A1"/>
    <w:rsid w:val="00BA6B4E"/>
    <w:rsid w:val="00BA7304"/>
    <w:rsid w:val="00BA754A"/>
    <w:rsid w:val="00BB0ECC"/>
    <w:rsid w:val="00BB1384"/>
    <w:rsid w:val="00BB35A0"/>
    <w:rsid w:val="00BB3EE0"/>
    <w:rsid w:val="00BB48C9"/>
    <w:rsid w:val="00BB577D"/>
    <w:rsid w:val="00BB6358"/>
    <w:rsid w:val="00BB6634"/>
    <w:rsid w:val="00BB6C93"/>
    <w:rsid w:val="00BB7B7E"/>
    <w:rsid w:val="00BC0F98"/>
    <w:rsid w:val="00BC27E1"/>
    <w:rsid w:val="00BC2936"/>
    <w:rsid w:val="00BC579A"/>
    <w:rsid w:val="00BC5B8E"/>
    <w:rsid w:val="00BC5DB6"/>
    <w:rsid w:val="00BC5FF9"/>
    <w:rsid w:val="00BC7153"/>
    <w:rsid w:val="00BC78D5"/>
    <w:rsid w:val="00BC7E42"/>
    <w:rsid w:val="00BD0835"/>
    <w:rsid w:val="00BD0D67"/>
    <w:rsid w:val="00BD1D4A"/>
    <w:rsid w:val="00BD25A8"/>
    <w:rsid w:val="00BD25FC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4B3"/>
    <w:rsid w:val="00BD48B6"/>
    <w:rsid w:val="00BD555F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F02B5"/>
    <w:rsid w:val="00BF0B32"/>
    <w:rsid w:val="00BF0B4F"/>
    <w:rsid w:val="00BF0CD7"/>
    <w:rsid w:val="00BF17D7"/>
    <w:rsid w:val="00BF1E87"/>
    <w:rsid w:val="00BF2CCB"/>
    <w:rsid w:val="00BF3370"/>
    <w:rsid w:val="00BF339B"/>
    <w:rsid w:val="00BF3A77"/>
    <w:rsid w:val="00BF3B41"/>
    <w:rsid w:val="00BF3DA1"/>
    <w:rsid w:val="00BF4661"/>
    <w:rsid w:val="00BF4928"/>
    <w:rsid w:val="00BF5060"/>
    <w:rsid w:val="00BF61F1"/>
    <w:rsid w:val="00BF62FB"/>
    <w:rsid w:val="00BF6FD9"/>
    <w:rsid w:val="00BF756E"/>
    <w:rsid w:val="00C00E4B"/>
    <w:rsid w:val="00C01EEA"/>
    <w:rsid w:val="00C02031"/>
    <w:rsid w:val="00C03F8C"/>
    <w:rsid w:val="00C04610"/>
    <w:rsid w:val="00C0482A"/>
    <w:rsid w:val="00C06589"/>
    <w:rsid w:val="00C06C9B"/>
    <w:rsid w:val="00C10874"/>
    <w:rsid w:val="00C11825"/>
    <w:rsid w:val="00C1192E"/>
    <w:rsid w:val="00C1204A"/>
    <w:rsid w:val="00C124EB"/>
    <w:rsid w:val="00C12860"/>
    <w:rsid w:val="00C13E1F"/>
    <w:rsid w:val="00C14A71"/>
    <w:rsid w:val="00C154F3"/>
    <w:rsid w:val="00C15CD7"/>
    <w:rsid w:val="00C1604E"/>
    <w:rsid w:val="00C16467"/>
    <w:rsid w:val="00C17E29"/>
    <w:rsid w:val="00C2029F"/>
    <w:rsid w:val="00C20735"/>
    <w:rsid w:val="00C208C2"/>
    <w:rsid w:val="00C20E70"/>
    <w:rsid w:val="00C21865"/>
    <w:rsid w:val="00C21C0E"/>
    <w:rsid w:val="00C223B0"/>
    <w:rsid w:val="00C22875"/>
    <w:rsid w:val="00C2318A"/>
    <w:rsid w:val="00C23FDF"/>
    <w:rsid w:val="00C24B0C"/>
    <w:rsid w:val="00C26216"/>
    <w:rsid w:val="00C26A1E"/>
    <w:rsid w:val="00C27008"/>
    <w:rsid w:val="00C27903"/>
    <w:rsid w:val="00C3007A"/>
    <w:rsid w:val="00C30E8A"/>
    <w:rsid w:val="00C31078"/>
    <w:rsid w:val="00C310F9"/>
    <w:rsid w:val="00C311E0"/>
    <w:rsid w:val="00C324D6"/>
    <w:rsid w:val="00C326D1"/>
    <w:rsid w:val="00C33832"/>
    <w:rsid w:val="00C34233"/>
    <w:rsid w:val="00C34CDB"/>
    <w:rsid w:val="00C352BE"/>
    <w:rsid w:val="00C35886"/>
    <w:rsid w:val="00C360AA"/>
    <w:rsid w:val="00C36541"/>
    <w:rsid w:val="00C36ACF"/>
    <w:rsid w:val="00C36E53"/>
    <w:rsid w:val="00C37492"/>
    <w:rsid w:val="00C37B89"/>
    <w:rsid w:val="00C37EF9"/>
    <w:rsid w:val="00C403B2"/>
    <w:rsid w:val="00C40B87"/>
    <w:rsid w:val="00C40C24"/>
    <w:rsid w:val="00C40C2B"/>
    <w:rsid w:val="00C41DB0"/>
    <w:rsid w:val="00C422D1"/>
    <w:rsid w:val="00C42332"/>
    <w:rsid w:val="00C42B02"/>
    <w:rsid w:val="00C42DD5"/>
    <w:rsid w:val="00C42F4D"/>
    <w:rsid w:val="00C430B1"/>
    <w:rsid w:val="00C430FC"/>
    <w:rsid w:val="00C43171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47EFA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2A0E"/>
    <w:rsid w:val="00C634A0"/>
    <w:rsid w:val="00C6350E"/>
    <w:rsid w:val="00C662FA"/>
    <w:rsid w:val="00C66C65"/>
    <w:rsid w:val="00C66D56"/>
    <w:rsid w:val="00C67674"/>
    <w:rsid w:val="00C70350"/>
    <w:rsid w:val="00C703D5"/>
    <w:rsid w:val="00C70542"/>
    <w:rsid w:val="00C708AF"/>
    <w:rsid w:val="00C708C5"/>
    <w:rsid w:val="00C70E5C"/>
    <w:rsid w:val="00C71D5D"/>
    <w:rsid w:val="00C7231D"/>
    <w:rsid w:val="00C72383"/>
    <w:rsid w:val="00C72634"/>
    <w:rsid w:val="00C72CC8"/>
    <w:rsid w:val="00C73A74"/>
    <w:rsid w:val="00C73EBA"/>
    <w:rsid w:val="00C747B1"/>
    <w:rsid w:val="00C74B87"/>
    <w:rsid w:val="00C74E86"/>
    <w:rsid w:val="00C75168"/>
    <w:rsid w:val="00C755D8"/>
    <w:rsid w:val="00C75A85"/>
    <w:rsid w:val="00C75CFF"/>
    <w:rsid w:val="00C7656D"/>
    <w:rsid w:val="00C76616"/>
    <w:rsid w:val="00C773B0"/>
    <w:rsid w:val="00C80550"/>
    <w:rsid w:val="00C80D78"/>
    <w:rsid w:val="00C81B22"/>
    <w:rsid w:val="00C81E94"/>
    <w:rsid w:val="00C822F1"/>
    <w:rsid w:val="00C8356C"/>
    <w:rsid w:val="00C83A53"/>
    <w:rsid w:val="00C83BCC"/>
    <w:rsid w:val="00C83DDE"/>
    <w:rsid w:val="00C84354"/>
    <w:rsid w:val="00C854B5"/>
    <w:rsid w:val="00C90283"/>
    <w:rsid w:val="00C90DC4"/>
    <w:rsid w:val="00C90FE5"/>
    <w:rsid w:val="00C921DA"/>
    <w:rsid w:val="00C927B9"/>
    <w:rsid w:val="00C92E09"/>
    <w:rsid w:val="00C92FDF"/>
    <w:rsid w:val="00C94790"/>
    <w:rsid w:val="00C9513B"/>
    <w:rsid w:val="00C95CC0"/>
    <w:rsid w:val="00C966A1"/>
    <w:rsid w:val="00C96BF0"/>
    <w:rsid w:val="00C96D2B"/>
    <w:rsid w:val="00C96E75"/>
    <w:rsid w:val="00C977FC"/>
    <w:rsid w:val="00C97B3D"/>
    <w:rsid w:val="00C97EF6"/>
    <w:rsid w:val="00CA0AA9"/>
    <w:rsid w:val="00CA0D45"/>
    <w:rsid w:val="00CA13B7"/>
    <w:rsid w:val="00CA365E"/>
    <w:rsid w:val="00CA609D"/>
    <w:rsid w:val="00CB01B3"/>
    <w:rsid w:val="00CB19C0"/>
    <w:rsid w:val="00CB2131"/>
    <w:rsid w:val="00CB2396"/>
    <w:rsid w:val="00CB2907"/>
    <w:rsid w:val="00CB3FAF"/>
    <w:rsid w:val="00CB460E"/>
    <w:rsid w:val="00CB5367"/>
    <w:rsid w:val="00CB545D"/>
    <w:rsid w:val="00CB6631"/>
    <w:rsid w:val="00CB6ABD"/>
    <w:rsid w:val="00CB6F7A"/>
    <w:rsid w:val="00CC13E3"/>
    <w:rsid w:val="00CC1E3D"/>
    <w:rsid w:val="00CC2941"/>
    <w:rsid w:val="00CC4FD6"/>
    <w:rsid w:val="00CC5925"/>
    <w:rsid w:val="00CC5979"/>
    <w:rsid w:val="00CC7252"/>
    <w:rsid w:val="00CC7B7B"/>
    <w:rsid w:val="00CD0D3C"/>
    <w:rsid w:val="00CD1271"/>
    <w:rsid w:val="00CD1DD1"/>
    <w:rsid w:val="00CD2879"/>
    <w:rsid w:val="00CD4676"/>
    <w:rsid w:val="00CD4B0A"/>
    <w:rsid w:val="00CD5663"/>
    <w:rsid w:val="00CD5B1E"/>
    <w:rsid w:val="00CD626C"/>
    <w:rsid w:val="00CD7A0C"/>
    <w:rsid w:val="00CE08F2"/>
    <w:rsid w:val="00CE191B"/>
    <w:rsid w:val="00CE2D10"/>
    <w:rsid w:val="00CE4264"/>
    <w:rsid w:val="00CE44F7"/>
    <w:rsid w:val="00CE4AD0"/>
    <w:rsid w:val="00CE4DB1"/>
    <w:rsid w:val="00CE54BE"/>
    <w:rsid w:val="00CE5814"/>
    <w:rsid w:val="00CE6DEF"/>
    <w:rsid w:val="00CF076E"/>
    <w:rsid w:val="00CF079F"/>
    <w:rsid w:val="00CF0A8E"/>
    <w:rsid w:val="00CF103E"/>
    <w:rsid w:val="00CF1681"/>
    <w:rsid w:val="00CF1720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CF5C66"/>
    <w:rsid w:val="00CF6F9D"/>
    <w:rsid w:val="00CF7B91"/>
    <w:rsid w:val="00CF7DA4"/>
    <w:rsid w:val="00D004D1"/>
    <w:rsid w:val="00D0062A"/>
    <w:rsid w:val="00D0071F"/>
    <w:rsid w:val="00D00A77"/>
    <w:rsid w:val="00D01AEE"/>
    <w:rsid w:val="00D02DA9"/>
    <w:rsid w:val="00D03107"/>
    <w:rsid w:val="00D0358B"/>
    <w:rsid w:val="00D03ED1"/>
    <w:rsid w:val="00D045EC"/>
    <w:rsid w:val="00D058D6"/>
    <w:rsid w:val="00D06942"/>
    <w:rsid w:val="00D070E3"/>
    <w:rsid w:val="00D07530"/>
    <w:rsid w:val="00D07E59"/>
    <w:rsid w:val="00D100E0"/>
    <w:rsid w:val="00D1071C"/>
    <w:rsid w:val="00D10BCF"/>
    <w:rsid w:val="00D11BA2"/>
    <w:rsid w:val="00D124F7"/>
    <w:rsid w:val="00D14493"/>
    <w:rsid w:val="00D14571"/>
    <w:rsid w:val="00D14933"/>
    <w:rsid w:val="00D14A9A"/>
    <w:rsid w:val="00D14BEF"/>
    <w:rsid w:val="00D1550A"/>
    <w:rsid w:val="00D159BF"/>
    <w:rsid w:val="00D20564"/>
    <w:rsid w:val="00D209D5"/>
    <w:rsid w:val="00D20AA3"/>
    <w:rsid w:val="00D20CD9"/>
    <w:rsid w:val="00D22432"/>
    <w:rsid w:val="00D22539"/>
    <w:rsid w:val="00D22543"/>
    <w:rsid w:val="00D22903"/>
    <w:rsid w:val="00D23EE0"/>
    <w:rsid w:val="00D24236"/>
    <w:rsid w:val="00D2432F"/>
    <w:rsid w:val="00D24642"/>
    <w:rsid w:val="00D24AF0"/>
    <w:rsid w:val="00D24B36"/>
    <w:rsid w:val="00D25723"/>
    <w:rsid w:val="00D25DB3"/>
    <w:rsid w:val="00D25EFD"/>
    <w:rsid w:val="00D26246"/>
    <w:rsid w:val="00D26599"/>
    <w:rsid w:val="00D26C40"/>
    <w:rsid w:val="00D27424"/>
    <w:rsid w:val="00D274C3"/>
    <w:rsid w:val="00D27DD7"/>
    <w:rsid w:val="00D306D3"/>
    <w:rsid w:val="00D30DDB"/>
    <w:rsid w:val="00D3163C"/>
    <w:rsid w:val="00D325E1"/>
    <w:rsid w:val="00D3272C"/>
    <w:rsid w:val="00D33E8F"/>
    <w:rsid w:val="00D37042"/>
    <w:rsid w:val="00D40AA2"/>
    <w:rsid w:val="00D43218"/>
    <w:rsid w:val="00D43628"/>
    <w:rsid w:val="00D43C30"/>
    <w:rsid w:val="00D43CA0"/>
    <w:rsid w:val="00D44CD5"/>
    <w:rsid w:val="00D44D42"/>
    <w:rsid w:val="00D44D71"/>
    <w:rsid w:val="00D451C3"/>
    <w:rsid w:val="00D4523E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260A"/>
    <w:rsid w:val="00D6312A"/>
    <w:rsid w:val="00D631EF"/>
    <w:rsid w:val="00D65063"/>
    <w:rsid w:val="00D65872"/>
    <w:rsid w:val="00D65967"/>
    <w:rsid w:val="00D65DC6"/>
    <w:rsid w:val="00D66470"/>
    <w:rsid w:val="00D66B23"/>
    <w:rsid w:val="00D671F7"/>
    <w:rsid w:val="00D67CE0"/>
    <w:rsid w:val="00D704AE"/>
    <w:rsid w:val="00D714AE"/>
    <w:rsid w:val="00D71951"/>
    <w:rsid w:val="00D71A32"/>
    <w:rsid w:val="00D71E94"/>
    <w:rsid w:val="00D725CB"/>
    <w:rsid w:val="00D73773"/>
    <w:rsid w:val="00D740E9"/>
    <w:rsid w:val="00D74DB8"/>
    <w:rsid w:val="00D75674"/>
    <w:rsid w:val="00D75CD3"/>
    <w:rsid w:val="00D764E4"/>
    <w:rsid w:val="00D77255"/>
    <w:rsid w:val="00D77923"/>
    <w:rsid w:val="00D812E9"/>
    <w:rsid w:val="00D81319"/>
    <w:rsid w:val="00D8216B"/>
    <w:rsid w:val="00D827EF"/>
    <w:rsid w:val="00D82CE3"/>
    <w:rsid w:val="00D83613"/>
    <w:rsid w:val="00D83D17"/>
    <w:rsid w:val="00D840BF"/>
    <w:rsid w:val="00D8508A"/>
    <w:rsid w:val="00D855FF"/>
    <w:rsid w:val="00D85865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1BD2"/>
    <w:rsid w:val="00D92029"/>
    <w:rsid w:val="00D9236B"/>
    <w:rsid w:val="00D92925"/>
    <w:rsid w:val="00D92FE4"/>
    <w:rsid w:val="00D9413B"/>
    <w:rsid w:val="00D94C7D"/>
    <w:rsid w:val="00D95C7E"/>
    <w:rsid w:val="00D96E7C"/>
    <w:rsid w:val="00D9728A"/>
    <w:rsid w:val="00D97FE8"/>
    <w:rsid w:val="00DA005A"/>
    <w:rsid w:val="00DA1331"/>
    <w:rsid w:val="00DA15BA"/>
    <w:rsid w:val="00DA1999"/>
    <w:rsid w:val="00DA227A"/>
    <w:rsid w:val="00DA3A83"/>
    <w:rsid w:val="00DA3DE8"/>
    <w:rsid w:val="00DA42C3"/>
    <w:rsid w:val="00DA473B"/>
    <w:rsid w:val="00DA4D45"/>
    <w:rsid w:val="00DA5320"/>
    <w:rsid w:val="00DA5329"/>
    <w:rsid w:val="00DA66F5"/>
    <w:rsid w:val="00DA6AC4"/>
    <w:rsid w:val="00DA6D82"/>
    <w:rsid w:val="00DA6F00"/>
    <w:rsid w:val="00DA7288"/>
    <w:rsid w:val="00DB023D"/>
    <w:rsid w:val="00DB06D5"/>
    <w:rsid w:val="00DB0E39"/>
    <w:rsid w:val="00DB0FD2"/>
    <w:rsid w:val="00DB1BC0"/>
    <w:rsid w:val="00DB2261"/>
    <w:rsid w:val="00DB4203"/>
    <w:rsid w:val="00DB426E"/>
    <w:rsid w:val="00DB44BF"/>
    <w:rsid w:val="00DB52EA"/>
    <w:rsid w:val="00DB58D9"/>
    <w:rsid w:val="00DB6032"/>
    <w:rsid w:val="00DB6805"/>
    <w:rsid w:val="00DB75E2"/>
    <w:rsid w:val="00DB7A0C"/>
    <w:rsid w:val="00DC067D"/>
    <w:rsid w:val="00DC09DF"/>
    <w:rsid w:val="00DC18D5"/>
    <w:rsid w:val="00DC1FB0"/>
    <w:rsid w:val="00DC235F"/>
    <w:rsid w:val="00DC29D6"/>
    <w:rsid w:val="00DC2E1F"/>
    <w:rsid w:val="00DC38F4"/>
    <w:rsid w:val="00DC3FAA"/>
    <w:rsid w:val="00DC4C90"/>
    <w:rsid w:val="00DC552A"/>
    <w:rsid w:val="00DC5A89"/>
    <w:rsid w:val="00DC5AB4"/>
    <w:rsid w:val="00DD021C"/>
    <w:rsid w:val="00DD028B"/>
    <w:rsid w:val="00DD0AD1"/>
    <w:rsid w:val="00DD0BAF"/>
    <w:rsid w:val="00DD1252"/>
    <w:rsid w:val="00DD17D5"/>
    <w:rsid w:val="00DD2278"/>
    <w:rsid w:val="00DD26A9"/>
    <w:rsid w:val="00DD2B1C"/>
    <w:rsid w:val="00DD4E78"/>
    <w:rsid w:val="00DD5AF2"/>
    <w:rsid w:val="00DD686C"/>
    <w:rsid w:val="00DD6ED1"/>
    <w:rsid w:val="00DD7EFF"/>
    <w:rsid w:val="00DE048B"/>
    <w:rsid w:val="00DE0650"/>
    <w:rsid w:val="00DE0AB4"/>
    <w:rsid w:val="00DE0ABB"/>
    <w:rsid w:val="00DE0B5A"/>
    <w:rsid w:val="00DE4939"/>
    <w:rsid w:val="00DE5058"/>
    <w:rsid w:val="00DE521F"/>
    <w:rsid w:val="00DE5881"/>
    <w:rsid w:val="00DE590A"/>
    <w:rsid w:val="00DE62A7"/>
    <w:rsid w:val="00DE6A40"/>
    <w:rsid w:val="00DE6C19"/>
    <w:rsid w:val="00DE7059"/>
    <w:rsid w:val="00DE752E"/>
    <w:rsid w:val="00DE78CE"/>
    <w:rsid w:val="00DE7C32"/>
    <w:rsid w:val="00DE7E00"/>
    <w:rsid w:val="00DE7F8C"/>
    <w:rsid w:val="00DF0460"/>
    <w:rsid w:val="00DF0557"/>
    <w:rsid w:val="00DF1228"/>
    <w:rsid w:val="00DF13D8"/>
    <w:rsid w:val="00DF3130"/>
    <w:rsid w:val="00DF3387"/>
    <w:rsid w:val="00DF35E3"/>
    <w:rsid w:val="00DF3874"/>
    <w:rsid w:val="00DF54B3"/>
    <w:rsid w:val="00DF5B09"/>
    <w:rsid w:val="00DF6DE9"/>
    <w:rsid w:val="00DF6FF0"/>
    <w:rsid w:val="00DF7BF0"/>
    <w:rsid w:val="00DF7E13"/>
    <w:rsid w:val="00E00ABD"/>
    <w:rsid w:val="00E01495"/>
    <w:rsid w:val="00E01FC2"/>
    <w:rsid w:val="00E03BBA"/>
    <w:rsid w:val="00E04989"/>
    <w:rsid w:val="00E055C6"/>
    <w:rsid w:val="00E0667B"/>
    <w:rsid w:val="00E073F9"/>
    <w:rsid w:val="00E07B8D"/>
    <w:rsid w:val="00E07E9D"/>
    <w:rsid w:val="00E1069A"/>
    <w:rsid w:val="00E1094C"/>
    <w:rsid w:val="00E10D2F"/>
    <w:rsid w:val="00E1167B"/>
    <w:rsid w:val="00E116E3"/>
    <w:rsid w:val="00E124C9"/>
    <w:rsid w:val="00E127A4"/>
    <w:rsid w:val="00E1289E"/>
    <w:rsid w:val="00E12D6F"/>
    <w:rsid w:val="00E13E1B"/>
    <w:rsid w:val="00E145CB"/>
    <w:rsid w:val="00E147CF"/>
    <w:rsid w:val="00E14955"/>
    <w:rsid w:val="00E155EF"/>
    <w:rsid w:val="00E16F41"/>
    <w:rsid w:val="00E171C3"/>
    <w:rsid w:val="00E20A97"/>
    <w:rsid w:val="00E20AD1"/>
    <w:rsid w:val="00E20B2E"/>
    <w:rsid w:val="00E20D80"/>
    <w:rsid w:val="00E21C75"/>
    <w:rsid w:val="00E222BD"/>
    <w:rsid w:val="00E22535"/>
    <w:rsid w:val="00E22825"/>
    <w:rsid w:val="00E2346D"/>
    <w:rsid w:val="00E24E2F"/>
    <w:rsid w:val="00E2506D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3672"/>
    <w:rsid w:val="00E36328"/>
    <w:rsid w:val="00E4018D"/>
    <w:rsid w:val="00E40803"/>
    <w:rsid w:val="00E411CB"/>
    <w:rsid w:val="00E417A4"/>
    <w:rsid w:val="00E42221"/>
    <w:rsid w:val="00E42688"/>
    <w:rsid w:val="00E42E03"/>
    <w:rsid w:val="00E42E48"/>
    <w:rsid w:val="00E435E2"/>
    <w:rsid w:val="00E43862"/>
    <w:rsid w:val="00E4390F"/>
    <w:rsid w:val="00E43969"/>
    <w:rsid w:val="00E439E1"/>
    <w:rsid w:val="00E44962"/>
    <w:rsid w:val="00E44DA3"/>
    <w:rsid w:val="00E459B2"/>
    <w:rsid w:val="00E45BD9"/>
    <w:rsid w:val="00E46594"/>
    <w:rsid w:val="00E46A99"/>
    <w:rsid w:val="00E46EA2"/>
    <w:rsid w:val="00E503B2"/>
    <w:rsid w:val="00E50AB0"/>
    <w:rsid w:val="00E50CAC"/>
    <w:rsid w:val="00E50EDE"/>
    <w:rsid w:val="00E50F85"/>
    <w:rsid w:val="00E51C17"/>
    <w:rsid w:val="00E52237"/>
    <w:rsid w:val="00E52302"/>
    <w:rsid w:val="00E524C1"/>
    <w:rsid w:val="00E52773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1F01"/>
    <w:rsid w:val="00E625DC"/>
    <w:rsid w:val="00E62B64"/>
    <w:rsid w:val="00E63944"/>
    <w:rsid w:val="00E64DCF"/>
    <w:rsid w:val="00E65A63"/>
    <w:rsid w:val="00E66553"/>
    <w:rsid w:val="00E67853"/>
    <w:rsid w:val="00E67D26"/>
    <w:rsid w:val="00E70A01"/>
    <w:rsid w:val="00E7153D"/>
    <w:rsid w:val="00E715C7"/>
    <w:rsid w:val="00E71A40"/>
    <w:rsid w:val="00E71D71"/>
    <w:rsid w:val="00E71F47"/>
    <w:rsid w:val="00E7233D"/>
    <w:rsid w:val="00E72F53"/>
    <w:rsid w:val="00E733B0"/>
    <w:rsid w:val="00E73477"/>
    <w:rsid w:val="00E7439C"/>
    <w:rsid w:val="00E75066"/>
    <w:rsid w:val="00E7575F"/>
    <w:rsid w:val="00E7611E"/>
    <w:rsid w:val="00E765AF"/>
    <w:rsid w:val="00E76CC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3F1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5E2F"/>
    <w:rsid w:val="00E869AC"/>
    <w:rsid w:val="00E86CEA"/>
    <w:rsid w:val="00E87DC6"/>
    <w:rsid w:val="00E9064B"/>
    <w:rsid w:val="00E9095A"/>
    <w:rsid w:val="00E93001"/>
    <w:rsid w:val="00E93DCB"/>
    <w:rsid w:val="00E95437"/>
    <w:rsid w:val="00E95591"/>
    <w:rsid w:val="00E9616F"/>
    <w:rsid w:val="00E972A0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465"/>
    <w:rsid w:val="00EA3AED"/>
    <w:rsid w:val="00EA3C14"/>
    <w:rsid w:val="00EA4AA9"/>
    <w:rsid w:val="00EA4ED2"/>
    <w:rsid w:val="00EA5BB1"/>
    <w:rsid w:val="00EA5FE8"/>
    <w:rsid w:val="00EA60BE"/>
    <w:rsid w:val="00EA65AB"/>
    <w:rsid w:val="00EA6AC8"/>
    <w:rsid w:val="00EA77AD"/>
    <w:rsid w:val="00EB03BC"/>
    <w:rsid w:val="00EB0450"/>
    <w:rsid w:val="00EB077A"/>
    <w:rsid w:val="00EB0D2D"/>
    <w:rsid w:val="00EB1087"/>
    <w:rsid w:val="00EB2297"/>
    <w:rsid w:val="00EB32A9"/>
    <w:rsid w:val="00EB3430"/>
    <w:rsid w:val="00EB3C47"/>
    <w:rsid w:val="00EB5A2F"/>
    <w:rsid w:val="00EC0CDF"/>
    <w:rsid w:val="00EC0EF4"/>
    <w:rsid w:val="00EC1736"/>
    <w:rsid w:val="00EC2442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709"/>
    <w:rsid w:val="00EC5B08"/>
    <w:rsid w:val="00EC5CD5"/>
    <w:rsid w:val="00EC660D"/>
    <w:rsid w:val="00EC6ABF"/>
    <w:rsid w:val="00EC6CED"/>
    <w:rsid w:val="00EC6FAD"/>
    <w:rsid w:val="00EC712D"/>
    <w:rsid w:val="00EC7E0E"/>
    <w:rsid w:val="00EC7E23"/>
    <w:rsid w:val="00ED2A00"/>
    <w:rsid w:val="00ED7480"/>
    <w:rsid w:val="00EE001D"/>
    <w:rsid w:val="00EE0264"/>
    <w:rsid w:val="00EE0BDF"/>
    <w:rsid w:val="00EE150A"/>
    <w:rsid w:val="00EE2346"/>
    <w:rsid w:val="00EE2617"/>
    <w:rsid w:val="00EE30B4"/>
    <w:rsid w:val="00EE3DDB"/>
    <w:rsid w:val="00EE4082"/>
    <w:rsid w:val="00EE4C7C"/>
    <w:rsid w:val="00EE52CF"/>
    <w:rsid w:val="00EE62FA"/>
    <w:rsid w:val="00EE68CF"/>
    <w:rsid w:val="00EE6CC0"/>
    <w:rsid w:val="00EE72B0"/>
    <w:rsid w:val="00EF1693"/>
    <w:rsid w:val="00EF1CA6"/>
    <w:rsid w:val="00EF1F93"/>
    <w:rsid w:val="00EF24D5"/>
    <w:rsid w:val="00EF2C4E"/>
    <w:rsid w:val="00EF32EE"/>
    <w:rsid w:val="00EF3A5E"/>
    <w:rsid w:val="00EF444D"/>
    <w:rsid w:val="00EF4CDC"/>
    <w:rsid w:val="00EF5133"/>
    <w:rsid w:val="00EF51CA"/>
    <w:rsid w:val="00EF5EA3"/>
    <w:rsid w:val="00EF6A90"/>
    <w:rsid w:val="00EF6CC7"/>
    <w:rsid w:val="00EF772A"/>
    <w:rsid w:val="00F00F07"/>
    <w:rsid w:val="00F017FA"/>
    <w:rsid w:val="00F01BBF"/>
    <w:rsid w:val="00F02088"/>
    <w:rsid w:val="00F033EE"/>
    <w:rsid w:val="00F03B5E"/>
    <w:rsid w:val="00F03C5E"/>
    <w:rsid w:val="00F059F2"/>
    <w:rsid w:val="00F05B05"/>
    <w:rsid w:val="00F06345"/>
    <w:rsid w:val="00F065D1"/>
    <w:rsid w:val="00F06864"/>
    <w:rsid w:val="00F068D5"/>
    <w:rsid w:val="00F0748B"/>
    <w:rsid w:val="00F1023A"/>
    <w:rsid w:val="00F11347"/>
    <w:rsid w:val="00F11891"/>
    <w:rsid w:val="00F128B2"/>
    <w:rsid w:val="00F12AB8"/>
    <w:rsid w:val="00F12E2B"/>
    <w:rsid w:val="00F13C60"/>
    <w:rsid w:val="00F14852"/>
    <w:rsid w:val="00F14A56"/>
    <w:rsid w:val="00F14EF6"/>
    <w:rsid w:val="00F15043"/>
    <w:rsid w:val="00F15DFE"/>
    <w:rsid w:val="00F15EF9"/>
    <w:rsid w:val="00F15F2C"/>
    <w:rsid w:val="00F16B4F"/>
    <w:rsid w:val="00F1702A"/>
    <w:rsid w:val="00F17294"/>
    <w:rsid w:val="00F174AC"/>
    <w:rsid w:val="00F20158"/>
    <w:rsid w:val="00F20243"/>
    <w:rsid w:val="00F20618"/>
    <w:rsid w:val="00F222C3"/>
    <w:rsid w:val="00F22A33"/>
    <w:rsid w:val="00F2334A"/>
    <w:rsid w:val="00F23ED6"/>
    <w:rsid w:val="00F24104"/>
    <w:rsid w:val="00F24F9E"/>
    <w:rsid w:val="00F25A15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7B6"/>
    <w:rsid w:val="00F35E60"/>
    <w:rsid w:val="00F365E9"/>
    <w:rsid w:val="00F36A5E"/>
    <w:rsid w:val="00F37A91"/>
    <w:rsid w:val="00F37AE1"/>
    <w:rsid w:val="00F41896"/>
    <w:rsid w:val="00F4240D"/>
    <w:rsid w:val="00F42431"/>
    <w:rsid w:val="00F4283E"/>
    <w:rsid w:val="00F43728"/>
    <w:rsid w:val="00F43817"/>
    <w:rsid w:val="00F443A5"/>
    <w:rsid w:val="00F45E7D"/>
    <w:rsid w:val="00F45F11"/>
    <w:rsid w:val="00F4604D"/>
    <w:rsid w:val="00F46665"/>
    <w:rsid w:val="00F47B7F"/>
    <w:rsid w:val="00F47D3B"/>
    <w:rsid w:val="00F50F7F"/>
    <w:rsid w:val="00F519F2"/>
    <w:rsid w:val="00F52A80"/>
    <w:rsid w:val="00F52C5A"/>
    <w:rsid w:val="00F53283"/>
    <w:rsid w:val="00F539EF"/>
    <w:rsid w:val="00F53AC3"/>
    <w:rsid w:val="00F55934"/>
    <w:rsid w:val="00F55D3E"/>
    <w:rsid w:val="00F55E75"/>
    <w:rsid w:val="00F56339"/>
    <w:rsid w:val="00F563B8"/>
    <w:rsid w:val="00F56A82"/>
    <w:rsid w:val="00F57E5E"/>
    <w:rsid w:val="00F6071B"/>
    <w:rsid w:val="00F60A47"/>
    <w:rsid w:val="00F6172D"/>
    <w:rsid w:val="00F62235"/>
    <w:rsid w:val="00F62779"/>
    <w:rsid w:val="00F6283D"/>
    <w:rsid w:val="00F62A2B"/>
    <w:rsid w:val="00F62AF2"/>
    <w:rsid w:val="00F62E26"/>
    <w:rsid w:val="00F649A3"/>
    <w:rsid w:val="00F64C44"/>
    <w:rsid w:val="00F651F8"/>
    <w:rsid w:val="00F70FA0"/>
    <w:rsid w:val="00F7145B"/>
    <w:rsid w:val="00F7161A"/>
    <w:rsid w:val="00F71E0A"/>
    <w:rsid w:val="00F724AF"/>
    <w:rsid w:val="00F72C3E"/>
    <w:rsid w:val="00F747F1"/>
    <w:rsid w:val="00F7535D"/>
    <w:rsid w:val="00F7578B"/>
    <w:rsid w:val="00F75FFC"/>
    <w:rsid w:val="00F7667D"/>
    <w:rsid w:val="00F76CC6"/>
    <w:rsid w:val="00F76EA8"/>
    <w:rsid w:val="00F7763D"/>
    <w:rsid w:val="00F77746"/>
    <w:rsid w:val="00F778CD"/>
    <w:rsid w:val="00F81202"/>
    <w:rsid w:val="00F815F6"/>
    <w:rsid w:val="00F82E23"/>
    <w:rsid w:val="00F83EED"/>
    <w:rsid w:val="00F84BD3"/>
    <w:rsid w:val="00F85063"/>
    <w:rsid w:val="00F85A44"/>
    <w:rsid w:val="00F8675B"/>
    <w:rsid w:val="00F86FB6"/>
    <w:rsid w:val="00F8729F"/>
    <w:rsid w:val="00F87805"/>
    <w:rsid w:val="00F908CF"/>
    <w:rsid w:val="00F9208E"/>
    <w:rsid w:val="00F93223"/>
    <w:rsid w:val="00F9353E"/>
    <w:rsid w:val="00F9420D"/>
    <w:rsid w:val="00F94EBC"/>
    <w:rsid w:val="00F95597"/>
    <w:rsid w:val="00F95B44"/>
    <w:rsid w:val="00F95C6C"/>
    <w:rsid w:val="00F96B52"/>
    <w:rsid w:val="00F9776E"/>
    <w:rsid w:val="00FA04CF"/>
    <w:rsid w:val="00FA2E56"/>
    <w:rsid w:val="00FA30A5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673"/>
    <w:rsid w:val="00FB167D"/>
    <w:rsid w:val="00FB2074"/>
    <w:rsid w:val="00FB25BE"/>
    <w:rsid w:val="00FB2D86"/>
    <w:rsid w:val="00FB39D4"/>
    <w:rsid w:val="00FB41BB"/>
    <w:rsid w:val="00FB4557"/>
    <w:rsid w:val="00FB4CA4"/>
    <w:rsid w:val="00FB50EB"/>
    <w:rsid w:val="00FB66F1"/>
    <w:rsid w:val="00FB686B"/>
    <w:rsid w:val="00FB70EC"/>
    <w:rsid w:val="00FB79AA"/>
    <w:rsid w:val="00FC0916"/>
    <w:rsid w:val="00FC0F70"/>
    <w:rsid w:val="00FC1996"/>
    <w:rsid w:val="00FC212D"/>
    <w:rsid w:val="00FC2FB9"/>
    <w:rsid w:val="00FC32D9"/>
    <w:rsid w:val="00FC3E3C"/>
    <w:rsid w:val="00FC40C0"/>
    <w:rsid w:val="00FC46C6"/>
    <w:rsid w:val="00FC4B4C"/>
    <w:rsid w:val="00FC4DA9"/>
    <w:rsid w:val="00FC5B8A"/>
    <w:rsid w:val="00FC60CE"/>
    <w:rsid w:val="00FC63CD"/>
    <w:rsid w:val="00FC66C5"/>
    <w:rsid w:val="00FC7AB8"/>
    <w:rsid w:val="00FC7DD5"/>
    <w:rsid w:val="00FD0297"/>
    <w:rsid w:val="00FD0369"/>
    <w:rsid w:val="00FD0878"/>
    <w:rsid w:val="00FD0BD3"/>
    <w:rsid w:val="00FD1DF5"/>
    <w:rsid w:val="00FD23AD"/>
    <w:rsid w:val="00FD281B"/>
    <w:rsid w:val="00FD2D04"/>
    <w:rsid w:val="00FD3411"/>
    <w:rsid w:val="00FD3BBB"/>
    <w:rsid w:val="00FD42CF"/>
    <w:rsid w:val="00FD44CA"/>
    <w:rsid w:val="00FD4897"/>
    <w:rsid w:val="00FD48ED"/>
    <w:rsid w:val="00FD4FDB"/>
    <w:rsid w:val="00FD51AF"/>
    <w:rsid w:val="00FD5C51"/>
    <w:rsid w:val="00FD5EDF"/>
    <w:rsid w:val="00FD726C"/>
    <w:rsid w:val="00FD7324"/>
    <w:rsid w:val="00FD76C3"/>
    <w:rsid w:val="00FD7771"/>
    <w:rsid w:val="00FE1B9E"/>
    <w:rsid w:val="00FE32D6"/>
    <w:rsid w:val="00FE32EC"/>
    <w:rsid w:val="00FE333D"/>
    <w:rsid w:val="00FE3CC6"/>
    <w:rsid w:val="00FE3D15"/>
    <w:rsid w:val="00FE434C"/>
    <w:rsid w:val="00FE59CB"/>
    <w:rsid w:val="00FE5E23"/>
    <w:rsid w:val="00FE5FF8"/>
    <w:rsid w:val="00FE6798"/>
    <w:rsid w:val="00FE75CF"/>
    <w:rsid w:val="00FF1109"/>
    <w:rsid w:val="00FF3A49"/>
    <w:rsid w:val="00FF3CB4"/>
    <w:rsid w:val="00FF536B"/>
    <w:rsid w:val="00FF5B82"/>
    <w:rsid w:val="00FF6F30"/>
    <w:rsid w:val="00FF79AB"/>
    <w:rsid w:val="0233EF3E"/>
    <w:rsid w:val="03A0F7F6"/>
    <w:rsid w:val="050E4C52"/>
    <w:rsid w:val="072FBA3F"/>
    <w:rsid w:val="09716D7A"/>
    <w:rsid w:val="0A14D6E2"/>
    <w:rsid w:val="0C9227E0"/>
    <w:rsid w:val="0E4D6345"/>
    <w:rsid w:val="102F7BA0"/>
    <w:rsid w:val="11F2353F"/>
    <w:rsid w:val="123CD204"/>
    <w:rsid w:val="1374F1E6"/>
    <w:rsid w:val="16588A01"/>
    <w:rsid w:val="18AF62EB"/>
    <w:rsid w:val="18FF3620"/>
    <w:rsid w:val="1F6C9332"/>
    <w:rsid w:val="222683BF"/>
    <w:rsid w:val="22E64DC0"/>
    <w:rsid w:val="2550FB34"/>
    <w:rsid w:val="263D6A50"/>
    <w:rsid w:val="271595E2"/>
    <w:rsid w:val="277F13C7"/>
    <w:rsid w:val="2B0F16AB"/>
    <w:rsid w:val="2BD94BE2"/>
    <w:rsid w:val="2DDDCD05"/>
    <w:rsid w:val="331B276C"/>
    <w:rsid w:val="353BFE67"/>
    <w:rsid w:val="42EB14E4"/>
    <w:rsid w:val="43CCF3EE"/>
    <w:rsid w:val="43E79416"/>
    <w:rsid w:val="4584925C"/>
    <w:rsid w:val="4A62A9C2"/>
    <w:rsid w:val="4AB909DC"/>
    <w:rsid w:val="4B83F154"/>
    <w:rsid w:val="4CBB5306"/>
    <w:rsid w:val="50E5835C"/>
    <w:rsid w:val="51C62574"/>
    <w:rsid w:val="563EBB6B"/>
    <w:rsid w:val="60F2FC67"/>
    <w:rsid w:val="6492E890"/>
    <w:rsid w:val="678839E2"/>
    <w:rsid w:val="682FC818"/>
    <w:rsid w:val="6960847B"/>
    <w:rsid w:val="6B37184C"/>
    <w:rsid w:val="6CCF0825"/>
    <w:rsid w:val="70834BE0"/>
    <w:rsid w:val="70DE3793"/>
    <w:rsid w:val="79986120"/>
    <w:rsid w:val="7C9F850C"/>
    <w:rsid w:val="7DCEB8C2"/>
    <w:rsid w:val="7F6DDC1E"/>
    <w:rsid w:val="7F83661D"/>
    <w:rsid w:val="7FD3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ronika.wilczynska@247.com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ycja.kaminska@netto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FB5CD2045604695FA937B5DC9CC23" ma:contentTypeVersion="12" ma:contentTypeDescription="Utwórz nowy dokument." ma:contentTypeScope="" ma:versionID="980d6eafe94f84ab987b42e692ca21a0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adbc7ae62e7a31b9e07940190eadf2a1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0ABE-D050-42D4-971E-AC778F1D4B48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customXml/itemProps2.xml><?xml version="1.0" encoding="utf-8"?>
<ds:datastoreItem xmlns:ds="http://schemas.openxmlformats.org/officeDocument/2006/customXml" ds:itemID="{BF644304-DC00-41A9-87CC-8B1D30698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BFFD0-33A4-4FDD-9D9D-597AB9AA5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3530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2026-03-23T17:44:00Z</dcterms:created>
  <dcterms:modified xsi:type="dcterms:W3CDTF">2026-03-25T11:56:00Z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38900</vt:r8>
  </property>
  <property fmtid="{D5CDD505-2E9C-101B-9397-08002B2CF9AE}" pid="3" name="MediaServiceImageTags">
    <vt:lpwstr/>
  </property>
  <property fmtid="{D5CDD505-2E9C-101B-9397-08002B2CF9AE}" pid="4" name="ContentTypeId">
    <vt:lpwstr>0x010100708FB5CD2045604695FA937B5DC9CC23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pl</vt:lpwstr>
  </property>
</Properties>
</file>