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before="0" w:lineRule="auto"/>
        <w:jc w:val="both"/>
        <w:rPr>
          <w:b w:val="1"/>
          <w:bCs w:val="1"/>
          <w:sz w:val="34"/>
          <w:szCs w:val="34"/>
        </w:rPr>
      </w:pPr>
      <w:bookmarkStart w:colFirst="0" w:colLast="0" w:name="_j5x1j045vkns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Inauguracja sezonu 2026. Runmageddon wraca do Poznania już 28 i 29 marca</w:t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Runmageddon, największy cykl biegów z przeszkodami w Polsce, ponownie zawita do stolicy Wielkopolski, aby rzucić sportowe wyzwanie wszystkim śmiałkom. Już 28 marca teren Hipodromu Wola stanie się torem pełnym przeszkód, błota i mocnych wrażeń. Zawodnicy mogą spodziewać się przeżycia wyjątkowej przygody, którą zapewnią im formuły o różnym stopniu intensywności oraz dodatkowe atrakcje na terenie biegowego miasteczka. Zarówno indywidualni uczestnicy, jak i paczki znajomych, ekipy firmowe oraz całe rodziny z dziećmi mogą przetestować swoje możliwości i doświadczyć sportowych emocji, które zostaną z nimi na lata.</w:t>
      </w:r>
    </w:p>
    <w:p w:rsidR="00000000" w:rsidDel="00000000" w:rsidP="00000000" w:rsidRDefault="00000000" w:rsidRPr="00000000" w14:paraId="00000006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Poznańska edycja wydarzenia to pierwszy punkt na mapie w oficjalnym sezonie Runmageddonu w 2026 roku. Cykl biegów z przeszkodami, dzięki dużemu zainteresowaniu uczestników, regularnie wraca do stolicy Wielkopolski, aby zapewnić niezapomnianą przygodę i szansę na sprawdzenie swoich sił na wymagającym torze.</w:t>
      </w:r>
    </w:p>
    <w:p w:rsidR="00000000" w:rsidDel="00000000" w:rsidP="00000000" w:rsidRDefault="00000000" w:rsidRPr="00000000" w14:paraId="00000007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Runmageddon w Poznaniu odbędzie się na terenie Hipodromu Wola. Trasa została przygotowana w oparciu o szczegółowe analizy oraz konsultacje z lokalnymi instytucjami i ekspertami - w tym przedstawicielami środowisk przyrodniczych - tak aby zapewnić zarówno wysoki poziom wyzwań, jak i odpowiedzialne wykorzystanie terenu.</w:t>
      </w:r>
    </w:p>
    <w:p w:rsidR="00000000" w:rsidDel="00000000" w:rsidP="00000000" w:rsidRDefault="00000000" w:rsidRPr="00000000" w14:paraId="00000008">
      <w:pPr>
        <w:spacing w:after="240" w:lineRule="auto"/>
        <w:jc w:val="both"/>
        <w:rPr/>
      </w:pPr>
      <w:r w:rsidDel="00000000" w:rsidR="00000000" w:rsidRPr="00000000">
        <w:rPr>
          <w:highlight w:val="white"/>
          <w:rtl w:val="0"/>
        </w:rPr>
        <w:t xml:space="preserve">W związku z ogłoszonym przez organizatorów “Rokiem Błota”, uczestnicy mogą spodziewać się masy emocji, dobrej zabawy i </w:t>
      </w:r>
      <w:r w:rsidDel="00000000" w:rsidR="00000000" w:rsidRPr="00000000">
        <w:rPr>
          <w:highlight w:val="white"/>
          <w:rtl w:val="0"/>
        </w:rPr>
        <w:t xml:space="preserve">niełatwej</w:t>
      </w:r>
      <w:r w:rsidDel="00000000" w:rsidR="00000000" w:rsidRPr="00000000">
        <w:rPr>
          <w:highlight w:val="white"/>
          <w:rtl w:val="0"/>
        </w:rPr>
        <w:t xml:space="preserve"> przeprawy przez przygotowane trasy.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Teren Hipodromu Wola i jego okolice to zróżnicowana przestrzeń, która daje szerokie możliwości do budowy wymagających i ciekawych tras. Dzięki temu każdy, kto znajdzie w sobie odwagę, aby stanąć na linii startu, może wejść w świat Runmageddonu i napisać własną historię. Zapraszamy do przeżycia przygody, po której nie wiesz, czego się spodziewać, do momentu, w którym nie spróbujesz</w:t>
      </w:r>
      <w:r w:rsidDel="00000000" w:rsidR="00000000" w:rsidRPr="00000000">
        <w:rPr>
          <w:rtl w:val="0"/>
        </w:rPr>
        <w:t xml:space="preserve"> – mówi Łukasz Szczepańczyk, dyrektor wydarzenia.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jc w:val="both"/>
        <w:rPr>
          <w:b w:val="1"/>
          <w:bCs w:val="1"/>
          <w:color w:val="000000"/>
        </w:rPr>
      </w:pPr>
      <w:bookmarkStart w:colFirst="0" w:colLast="0" w:name="_e6vuoub1x5eh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Wyzwanie dla każdego, kto odważy się przeżyć przygodę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Organizatorzy przygotowali kilka wariantów tras, co pozwala na wybór poziomu intensywności dopasowanego do indywidualnych oczekiwań każdego zawodnika. Dla osób rozpoczynających swoją drogę z biegami przeszkodowymi dostępna jest formuła Intro (¼), obejmująca 3 kilometry i 15 przeszkód. Jest to idealne rozwiązanie dla uczestników, którzy chcą poznać specyfikę biegów OCR w stosunkowo komfortowych warunkach.</w:t>
      </w:r>
    </w:p>
    <w:p w:rsidR="00000000" w:rsidDel="00000000" w:rsidP="00000000" w:rsidRDefault="00000000" w:rsidRPr="00000000" w14:paraId="0000000D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Zawodnicy, którzy poszukują większego wyzwania, mogą wybrać formułę Rekrut (½), w której zmierzą się z 6-kilometrową trasą i 30 przeszkodami. Spełni ona oczekiwania osób, które oczekują dużej dawki aktywności, walki z własnymi słabościami i większej ilości błota.</w:t>
      </w:r>
    </w:p>
    <w:p w:rsidR="00000000" w:rsidDel="00000000" w:rsidP="00000000" w:rsidRDefault="00000000" w:rsidRPr="00000000" w14:paraId="0000000E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Na najwytrwalszych zawodników czeka formuła Runmageddon – 12 kilometrów trasy z 50 przeszkodami. Ukończenie dystansu to kolejny krok ku zdobyciu tytułu Weterana, czyli Runmageddończyka, który w jednym sezonie przekroczył linię mety w formułach Rekrut (½), Runmageddon oraz Runmageddon Hardcore (42 km i 70 przeszkód). </w:t>
      </w:r>
    </w:p>
    <w:p w:rsidR="00000000" w:rsidDel="00000000" w:rsidP="00000000" w:rsidRDefault="00000000" w:rsidRPr="00000000" w14:paraId="0000000F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i w:val="1"/>
          <w:iCs w:val="1"/>
          <w:rtl w:val="0"/>
        </w:rPr>
        <w:t xml:space="preserve"> Cieszymy się, widząc, że coraz więcej osób decyduje się na zdobycie tytułu Weterana, którego wartość nie zamyka się wyłącznie w statuetce, ale w dziesiątkach przebytych kilometrów, setkach pokonanych przeszkód i wielkiej motywacji do pokonywania własnych granic. W Runmageddonie nie chodzi jednak o rywalizację, ale o przeżycie przygody, która odmienia każdego z zawodników i tworzy w nim potrzebę sięgania po kolejne wyzwania, bez względu na stopień trudności ukończonej formuły </w:t>
      </w:r>
      <w:r w:rsidDel="00000000" w:rsidR="00000000" w:rsidRPr="00000000">
        <w:rPr>
          <w:rtl w:val="0"/>
        </w:rPr>
        <w:t xml:space="preserve">– mówi Marcin Nowakowski, szef trasy Runmageddonu w Poznaniu.</w:t>
      </w:r>
    </w:p>
    <w:p w:rsidR="00000000" w:rsidDel="00000000" w:rsidP="00000000" w:rsidRDefault="00000000" w:rsidRPr="00000000" w14:paraId="00000010">
      <w:pPr>
        <w:pStyle w:val="Heading3"/>
        <w:jc w:val="both"/>
        <w:rPr>
          <w:b w:val="1"/>
          <w:bCs w:val="1"/>
          <w:color w:val="000000"/>
        </w:rPr>
      </w:pPr>
      <w:bookmarkStart w:colFirst="0" w:colLast="0" w:name="_n91jeany8ng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Przeżycia, które kształtują. Formuły dla dzieci i rodzin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Runmageddon w Poznaniu to także świetna propozycja dla rodzin z dziećmi, którzy chcieliby spędzić aktywny weekend na łonie natury. Dostępne dla nich formuły są dostosowane do wieku najmłodszych, zapewniając im pełne bezpieczeństwo i komfortowe warunki do sportowej zabawy pełnej przeszkód. Najmłodsi mogą samodzielnie pokonać 1 kilometr trasy z 15 przeszkodami w formule Kids, co daje im okazję do przeżycia ekscytującej przygody. Dla młodzieży w wieku 12-15 lat przygotowano formułę Intro U-16, będącą odpowiednikiem trasy dla dorosłych.</w:t>
      </w:r>
    </w:p>
    <w:p w:rsidR="00000000" w:rsidDel="00000000" w:rsidP="00000000" w:rsidRDefault="00000000" w:rsidRPr="00000000" w14:paraId="00000013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Istnieje również możliwość startu rodzinnego w formule Family, gdzie na dystansie 2 kilometrów dorośli i dzieci wspólnie pokonują 15 przeszkód. W tym przypadku priorytetem nie jest wynik sportowy, lecz wspólnie stworzone wspomnienia i porządna dawka aktywności fizycznej. 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after="80" w:before="0" w:lineRule="auto"/>
        <w:jc w:val="both"/>
        <w:rPr>
          <w:b w:val="1"/>
          <w:bCs w:val="1"/>
          <w:color w:val="000000"/>
        </w:rPr>
      </w:pPr>
      <w:bookmarkStart w:colFirst="0" w:colLast="0" w:name="_71ffzzwy10fm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Runmageddon to nie tylko sportowa przygoda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Na miejscu na uczestników oraz kibiców czekać będzie rozbudowana strefa gastronomiczna, miasteczko wydarzenia z konkursami i nagrodami oraz liczne atrakcje przygotowane przez partnerów. Organizatorzy kładą duży nacisk na bezpieczeństwo i odpowiednie przygotowanie techniczne tras, współpracując w tym zakresie z lokalnymi władzami. </w:t>
      </w:r>
    </w:p>
    <w:p w:rsidR="00000000" w:rsidDel="00000000" w:rsidP="00000000" w:rsidRDefault="00000000" w:rsidRPr="00000000" w14:paraId="00000017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Runmageddon to nie tylko wydarzenie sportowe, ale przede wszystkim szansa na integrację i spędzenie czasu wśród ludzi, którzy stale poszukują nowych wyzwań i ekscytujących przeżyć. Zapraszamy wszystkich, którzy chcą przeżyć coś autentycznego i wrócić do domu z nową historią do opowiedzenia </w:t>
      </w:r>
      <w:r w:rsidDel="00000000" w:rsidR="00000000" w:rsidRPr="00000000">
        <w:rPr>
          <w:rtl w:val="0"/>
        </w:rPr>
        <w:t xml:space="preserve">– mówi </w:t>
      </w:r>
      <w:r w:rsidDel="00000000" w:rsidR="00000000" w:rsidRPr="00000000">
        <w:rPr>
          <w:highlight w:val="white"/>
          <w:rtl w:val="0"/>
        </w:rPr>
        <w:t xml:space="preserve">Milivoj Puškar, CEO Runmageddon S.A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240" w:lineRule="auto"/>
        <w:jc w:val="both"/>
        <w:rPr>
          <w:color w:val="212b35"/>
          <w:sz w:val="21"/>
          <w:szCs w:val="21"/>
          <w:highlight w:val="white"/>
        </w:rPr>
      </w:pPr>
      <w:r w:rsidDel="00000000" w:rsidR="00000000" w:rsidRPr="00000000">
        <w:rPr>
          <w:rtl w:val="0"/>
        </w:rPr>
        <w:t xml:space="preserve">Zapisy wciąż trwają –</w:t>
      </w:r>
      <w:r w:rsidDel="00000000" w:rsidR="00000000" w:rsidRPr="00000000">
        <w:rPr>
          <w:highlight w:val="white"/>
          <w:rtl w:val="0"/>
        </w:rPr>
        <w:t xml:space="preserve"> formularz rejestracyjny oraz szczegóły wydarzenia można znaleźć na stronie organizatora: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www.runmageddon.pl</w:t>
        </w:r>
      </w:hyperlink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jc w:val="both"/>
        <w:rPr/>
      </w:pPr>
      <w:r w:rsidDel="00000000" w:rsidR="00000000" w:rsidRPr="00000000">
        <w:rPr>
          <w:color w:val="212b35"/>
          <w:sz w:val="18"/>
          <w:szCs w:val="18"/>
          <w:highlight w:val="white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www.runmageddon.pl.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runmagedd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