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65E20" w14:textId="1FD91D20" w:rsidR="00A46DD3" w:rsidRPr="00115271" w:rsidRDefault="007D2151" w:rsidP="00A46DD3">
      <w:pPr>
        <w:jc w:val="right"/>
        <w:rPr>
          <w:rFonts w:cs="Calibri"/>
        </w:rPr>
      </w:pPr>
      <w:r>
        <w:rPr>
          <w:rFonts w:cs="Calibri"/>
        </w:rPr>
        <w:t>20</w:t>
      </w:r>
      <w:r w:rsidR="00A46DD3" w:rsidRPr="00115271">
        <w:rPr>
          <w:rFonts w:cs="Calibri"/>
        </w:rPr>
        <w:t>.03.</w:t>
      </w:r>
      <w:proofErr w:type="gramStart"/>
      <w:r w:rsidR="00A46DD3" w:rsidRPr="00115271">
        <w:rPr>
          <w:rFonts w:cs="Calibri"/>
        </w:rPr>
        <w:t>2026r.</w:t>
      </w:r>
      <w:proofErr w:type="gramEnd"/>
    </w:p>
    <w:p w14:paraId="08B59E83" w14:textId="140F399A" w:rsidR="00A46DD3" w:rsidRPr="00115271" w:rsidRDefault="00A46DD3" w:rsidP="00A46DD3">
      <w:pPr>
        <w:rPr>
          <w:rFonts w:cs="Calibri"/>
        </w:rPr>
      </w:pPr>
      <w:r w:rsidRPr="00115271">
        <w:rPr>
          <w:rFonts w:cs="Calibri"/>
        </w:rPr>
        <w:t>INFORMACJA PRASOWA</w:t>
      </w:r>
    </w:p>
    <w:p w14:paraId="713BF54F" w14:textId="77777777" w:rsidR="00A46DD3" w:rsidRDefault="00A46DD3" w:rsidP="00115271">
      <w:pPr>
        <w:jc w:val="both"/>
      </w:pPr>
    </w:p>
    <w:p w14:paraId="50362990" w14:textId="06F3769D" w:rsidR="007D2151" w:rsidRPr="007D2151" w:rsidRDefault="007D2151" w:rsidP="007201B3">
      <w:pPr>
        <w:pStyle w:val="NormalnyWeb"/>
        <w:jc w:val="center"/>
        <w:rPr>
          <w:rFonts w:ascii="Calibri" w:hAnsi="Calibri" w:cs="Calibri"/>
          <w:sz w:val="22"/>
          <w:szCs w:val="22"/>
        </w:rPr>
      </w:pPr>
      <w:r w:rsidRPr="007D2151">
        <w:rPr>
          <w:rStyle w:val="Pogrubienie"/>
          <w:rFonts w:ascii="Calibri" w:hAnsi="Calibri" w:cs="Calibri"/>
          <w:sz w:val="22"/>
          <w:szCs w:val="22"/>
        </w:rPr>
        <w:t xml:space="preserve">Małgorzata Ostrowska w </w:t>
      </w:r>
      <w:r w:rsidR="007201B3">
        <w:rPr>
          <w:rStyle w:val="Pogrubienie"/>
          <w:rFonts w:ascii="Calibri" w:hAnsi="Calibri" w:cs="Calibri"/>
          <w:sz w:val="22"/>
          <w:szCs w:val="22"/>
        </w:rPr>
        <w:t>s</w:t>
      </w:r>
      <w:r w:rsidRPr="007D2151">
        <w:rPr>
          <w:rStyle w:val="Pogrubienie"/>
          <w:rFonts w:ascii="Calibri" w:hAnsi="Calibri" w:cs="Calibri"/>
          <w:sz w:val="22"/>
          <w:szCs w:val="22"/>
        </w:rPr>
        <w:t>zczer</w:t>
      </w:r>
      <w:r w:rsidR="007201B3">
        <w:rPr>
          <w:rStyle w:val="Pogrubienie"/>
          <w:rFonts w:ascii="Calibri" w:hAnsi="Calibri" w:cs="Calibri"/>
          <w:sz w:val="22"/>
          <w:szCs w:val="22"/>
        </w:rPr>
        <w:t>ej</w:t>
      </w:r>
      <w:r w:rsidRPr="007D2151">
        <w:rPr>
          <w:rStyle w:val="Pogrubienie"/>
          <w:rFonts w:ascii="Calibri" w:hAnsi="Calibri" w:cs="Calibri"/>
          <w:sz w:val="22"/>
          <w:szCs w:val="22"/>
        </w:rPr>
        <w:t xml:space="preserve"> do bólu rozmow</w:t>
      </w:r>
      <w:r w:rsidR="007201B3">
        <w:rPr>
          <w:rStyle w:val="Pogrubienie"/>
          <w:rFonts w:ascii="Calibri" w:hAnsi="Calibri" w:cs="Calibri"/>
          <w:sz w:val="22"/>
          <w:szCs w:val="22"/>
        </w:rPr>
        <w:t>ie</w:t>
      </w:r>
      <w:r w:rsidRPr="007D2151">
        <w:rPr>
          <w:rStyle w:val="Pogrubienie"/>
          <w:rFonts w:ascii="Calibri" w:hAnsi="Calibri" w:cs="Calibri"/>
          <w:sz w:val="22"/>
          <w:szCs w:val="22"/>
        </w:rPr>
        <w:t xml:space="preserve"> o żałobie, życiu, pieniądzach i cieniu sławy. Ikona polskiej sceny muzycznej bez filtrów opowiada o tym, co naprawdę dzieje się poza sceną.</w:t>
      </w:r>
    </w:p>
    <w:p w14:paraId="48E5612A" w14:textId="77777777" w:rsidR="007D2151" w:rsidRPr="007201B3" w:rsidRDefault="007D2151" w:rsidP="007D2151">
      <w:pPr>
        <w:pStyle w:val="NormalnyWeb"/>
        <w:jc w:val="both"/>
        <w:rPr>
          <w:rFonts w:ascii="Calibri" w:hAnsi="Calibri" w:cs="Calibri"/>
          <w:b/>
          <w:bCs/>
          <w:sz w:val="22"/>
          <w:szCs w:val="22"/>
        </w:rPr>
      </w:pPr>
      <w:r w:rsidRPr="007201B3">
        <w:rPr>
          <w:rFonts w:ascii="Calibri" w:hAnsi="Calibri" w:cs="Calibri"/>
          <w:b/>
          <w:bCs/>
          <w:sz w:val="22"/>
          <w:szCs w:val="22"/>
        </w:rPr>
        <w:t xml:space="preserve">Małgorzata Ostrowska świętuje 45-lecie kariery, ale zamiast wielkich podsumowań, wybiera intymną, momentami bardzo osobistą opowieść o życiu, stracie i codzienności. W rozmowie w </w:t>
      </w:r>
      <w:proofErr w:type="spellStart"/>
      <w:r w:rsidRPr="007201B3">
        <w:rPr>
          <w:rFonts w:ascii="Calibri" w:hAnsi="Calibri" w:cs="Calibri"/>
          <w:b/>
          <w:bCs/>
          <w:sz w:val="22"/>
          <w:szCs w:val="22"/>
        </w:rPr>
        <w:t>Psiodcaście</w:t>
      </w:r>
      <w:proofErr w:type="spellEnd"/>
      <w:r w:rsidRPr="007201B3">
        <w:rPr>
          <w:rFonts w:ascii="Calibri" w:hAnsi="Calibri" w:cs="Calibri"/>
          <w:b/>
          <w:bCs/>
          <w:sz w:val="22"/>
          <w:szCs w:val="22"/>
        </w:rPr>
        <w:t xml:space="preserve"> RMF FM artystka wraca do jednego z najtrudniejszych momentów swojego życia, czyli odejścia męża, </w:t>
      </w:r>
      <w:proofErr w:type="gramStart"/>
      <w:r w:rsidRPr="007201B3">
        <w:rPr>
          <w:rFonts w:ascii="Calibri" w:hAnsi="Calibri" w:cs="Calibri"/>
          <w:b/>
          <w:bCs/>
          <w:sz w:val="22"/>
          <w:szCs w:val="22"/>
        </w:rPr>
        <w:t>Jacka,</w:t>
      </w:r>
      <w:proofErr w:type="gramEnd"/>
      <w:r w:rsidRPr="007201B3">
        <w:rPr>
          <w:rFonts w:ascii="Calibri" w:hAnsi="Calibri" w:cs="Calibri"/>
          <w:b/>
          <w:bCs/>
          <w:sz w:val="22"/>
          <w:szCs w:val="22"/>
        </w:rPr>
        <w:t xml:space="preserve"> i pokazuje, jak głęboko tę stratę przeżyła nie tylko ona, ale także jej najbliżsi, w tym… psy.</w:t>
      </w:r>
    </w:p>
    <w:p w14:paraId="22CD58A8" w14:textId="77777777" w:rsidR="007D2151" w:rsidRPr="007D2151" w:rsidRDefault="007D2151" w:rsidP="007D2151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7D2151">
        <w:rPr>
          <w:rFonts w:ascii="Calibri" w:hAnsi="Calibri" w:cs="Calibri"/>
          <w:sz w:val="22"/>
          <w:szCs w:val="22"/>
        </w:rPr>
        <w:t>Po śmierci ukochanego mężczyzny jeden z jej psów poważnie zachorował. Jak przyznaje, zwierzęta przeżywają żałobę równie silnie jak ludzie.</w:t>
      </w:r>
    </w:p>
    <w:p w14:paraId="3ACEFB0D" w14:textId="77777777" w:rsidR="007D2151" w:rsidRPr="007D2151" w:rsidRDefault="007D2151" w:rsidP="007D2151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7D2151">
        <w:rPr>
          <w:rFonts w:ascii="Calibri" w:hAnsi="Calibri" w:cs="Calibri"/>
          <w:sz w:val="22"/>
          <w:szCs w:val="22"/>
        </w:rPr>
        <w:t xml:space="preserve">– </w:t>
      </w:r>
      <w:r w:rsidRPr="007D2151">
        <w:rPr>
          <w:rStyle w:val="Pogrubienie"/>
          <w:rFonts w:ascii="Calibri" w:hAnsi="Calibri" w:cs="Calibri"/>
          <w:i/>
          <w:iCs/>
          <w:sz w:val="22"/>
          <w:szCs w:val="22"/>
        </w:rPr>
        <w:t>Franek po odejściu Jacka zachorował. Do dziś, kiedy wracam do domu, sprawdza, czy on tam jest. One to czują, one to przeżywają</w:t>
      </w:r>
      <w:r w:rsidRPr="007D2151">
        <w:rPr>
          <w:rFonts w:ascii="Calibri" w:hAnsi="Calibri" w:cs="Calibri"/>
          <w:sz w:val="22"/>
          <w:szCs w:val="22"/>
        </w:rPr>
        <w:t xml:space="preserve"> – mówi artystka.</w:t>
      </w:r>
    </w:p>
    <w:p w14:paraId="3181E948" w14:textId="77777777" w:rsidR="007D2151" w:rsidRPr="007D2151" w:rsidRDefault="007D2151" w:rsidP="007D2151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7D2151">
        <w:rPr>
          <w:rFonts w:ascii="Calibri" w:hAnsi="Calibri" w:cs="Calibri"/>
          <w:sz w:val="22"/>
          <w:szCs w:val="22"/>
        </w:rPr>
        <w:t>W rozmowie Ostrowska podkreśla, że psy są dla niej pełnoprawnymi członkami rodziny, a nie dodatkiem do życia. To także jeden z powodów, dla których jej codzienność po stracie męża musiała się całkowicie zmienić.</w:t>
      </w:r>
    </w:p>
    <w:p w14:paraId="5FDF348A" w14:textId="77777777" w:rsidR="007D2151" w:rsidRPr="007D2151" w:rsidRDefault="007D2151" w:rsidP="007D2151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7D2151">
        <w:rPr>
          <w:rFonts w:ascii="Calibri" w:hAnsi="Calibri" w:cs="Calibri"/>
          <w:sz w:val="22"/>
          <w:szCs w:val="22"/>
        </w:rPr>
        <w:t>Wywiad nie unika też tematów z przeszłości. Artystka wraca do czasów największej popularności i bez cenzury mówi o kulisach życia rockowego zespołu.</w:t>
      </w:r>
    </w:p>
    <w:p w14:paraId="10EF739E" w14:textId="77777777" w:rsidR="007D2151" w:rsidRPr="007D2151" w:rsidRDefault="007D2151" w:rsidP="007D2151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7D2151">
        <w:rPr>
          <w:rFonts w:ascii="Calibri" w:hAnsi="Calibri" w:cs="Calibri"/>
          <w:sz w:val="22"/>
          <w:szCs w:val="22"/>
        </w:rPr>
        <w:t xml:space="preserve">– </w:t>
      </w:r>
      <w:r w:rsidRPr="007D2151">
        <w:rPr>
          <w:rStyle w:val="Pogrubienie"/>
          <w:rFonts w:ascii="Calibri" w:hAnsi="Calibri" w:cs="Calibri"/>
          <w:i/>
          <w:iCs/>
          <w:sz w:val="22"/>
          <w:szCs w:val="22"/>
        </w:rPr>
        <w:t>Piło się wódkę, to był jedyny „doping”. Przy dwóch koncertach dziennie nie można było sobie pozwolić na więcej, ale tak wyglądała rzeczywistość tamtych lat</w:t>
      </w:r>
      <w:r w:rsidRPr="007D2151">
        <w:rPr>
          <w:rFonts w:ascii="Calibri" w:hAnsi="Calibri" w:cs="Calibri"/>
          <w:sz w:val="22"/>
          <w:szCs w:val="22"/>
        </w:rPr>
        <w:t xml:space="preserve"> – wspomina.</w:t>
      </w:r>
    </w:p>
    <w:p w14:paraId="4D3333F0" w14:textId="77777777" w:rsidR="007D2151" w:rsidRPr="007D2151" w:rsidRDefault="007D2151" w:rsidP="007D2151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7D2151">
        <w:rPr>
          <w:rFonts w:ascii="Calibri" w:hAnsi="Calibri" w:cs="Calibri"/>
          <w:sz w:val="22"/>
          <w:szCs w:val="22"/>
        </w:rPr>
        <w:t>Mimo ogromnego doświadczenia scenicznego, Ostrowska przyznaje, że prywatnie wciąż mierzy się z nieśmiałością i dystansem wobec ludzi.</w:t>
      </w:r>
    </w:p>
    <w:p w14:paraId="405C593A" w14:textId="77777777" w:rsidR="007D2151" w:rsidRPr="007D2151" w:rsidRDefault="007D2151" w:rsidP="007D2151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7D2151">
        <w:rPr>
          <w:rFonts w:ascii="Calibri" w:hAnsi="Calibri" w:cs="Calibri"/>
          <w:sz w:val="22"/>
          <w:szCs w:val="22"/>
        </w:rPr>
        <w:t xml:space="preserve">– </w:t>
      </w:r>
      <w:r w:rsidRPr="007D2151">
        <w:rPr>
          <w:rStyle w:val="Pogrubienie"/>
          <w:rFonts w:ascii="Calibri" w:hAnsi="Calibri" w:cs="Calibri"/>
          <w:i/>
          <w:iCs/>
          <w:sz w:val="22"/>
          <w:szCs w:val="22"/>
        </w:rPr>
        <w:t>Mam problem z bliskością. Na scenie czuję się bezpiecznie, ale poza nią to jest dla mnie trudne</w:t>
      </w:r>
      <w:r w:rsidRPr="007D2151">
        <w:rPr>
          <w:rFonts w:ascii="Calibri" w:hAnsi="Calibri" w:cs="Calibri"/>
          <w:sz w:val="22"/>
          <w:szCs w:val="22"/>
        </w:rPr>
        <w:t xml:space="preserve"> – mówi szczerze.</w:t>
      </w:r>
    </w:p>
    <w:p w14:paraId="31D7D426" w14:textId="77777777" w:rsidR="007D2151" w:rsidRPr="007D2151" w:rsidRDefault="007D2151" w:rsidP="007D2151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7D2151">
        <w:rPr>
          <w:rFonts w:ascii="Calibri" w:hAnsi="Calibri" w:cs="Calibri"/>
          <w:sz w:val="22"/>
          <w:szCs w:val="22"/>
        </w:rPr>
        <w:t>Zaskoczeniem dla wielu może być również wątek finansowy. Po 45 latach pracy artystka jest formalnie emerytką, a jej świadczenie z ZUS wynosi zaledwie 1300 zł miesięcznie.</w:t>
      </w:r>
    </w:p>
    <w:p w14:paraId="3FF2739F" w14:textId="77777777" w:rsidR="007D2151" w:rsidRPr="007D2151" w:rsidRDefault="007D2151" w:rsidP="007D2151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7D2151">
        <w:rPr>
          <w:rFonts w:ascii="Calibri" w:hAnsi="Calibri" w:cs="Calibri"/>
          <w:sz w:val="22"/>
          <w:szCs w:val="22"/>
        </w:rPr>
        <w:t xml:space="preserve">– </w:t>
      </w:r>
      <w:r w:rsidRPr="007D2151">
        <w:rPr>
          <w:rStyle w:val="Pogrubienie"/>
          <w:rFonts w:ascii="Calibri" w:hAnsi="Calibri" w:cs="Calibri"/>
          <w:i/>
          <w:iCs/>
          <w:sz w:val="22"/>
          <w:szCs w:val="22"/>
        </w:rPr>
        <w:t>To jest tylko dodatek. Wiedziałam, że tak będzie, dlatego zadbałam o siebie wcześniej</w:t>
      </w:r>
      <w:r w:rsidRPr="007D2151">
        <w:rPr>
          <w:rFonts w:ascii="Calibri" w:hAnsi="Calibri" w:cs="Calibri"/>
          <w:sz w:val="22"/>
          <w:szCs w:val="22"/>
        </w:rPr>
        <w:t xml:space="preserve"> – tłumaczy.</w:t>
      </w:r>
    </w:p>
    <w:p w14:paraId="534A6EFB" w14:textId="77777777" w:rsidR="007D2151" w:rsidRPr="007D2151" w:rsidRDefault="007D2151" w:rsidP="007D2151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7D2151">
        <w:rPr>
          <w:rFonts w:ascii="Calibri" w:hAnsi="Calibri" w:cs="Calibri"/>
          <w:sz w:val="22"/>
          <w:szCs w:val="22"/>
        </w:rPr>
        <w:t>Mimo trudnych doświadczeń, strat i wyzwań, które przyniosło życie, Ostrowska nie traci wiary w ludzi i podkreśla, że czuje się osobą szczęśliwą.</w:t>
      </w:r>
    </w:p>
    <w:p w14:paraId="69907350" w14:textId="77777777" w:rsidR="007D2151" w:rsidRPr="007D2151" w:rsidRDefault="007D2151" w:rsidP="007D2151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7D2151">
        <w:rPr>
          <w:rFonts w:ascii="Calibri" w:hAnsi="Calibri" w:cs="Calibri"/>
          <w:sz w:val="22"/>
          <w:szCs w:val="22"/>
        </w:rPr>
        <w:t xml:space="preserve">– </w:t>
      </w:r>
      <w:r w:rsidRPr="007D2151">
        <w:rPr>
          <w:rStyle w:val="Pogrubienie"/>
          <w:rFonts w:ascii="Calibri" w:hAnsi="Calibri" w:cs="Calibri"/>
          <w:i/>
          <w:iCs/>
          <w:sz w:val="22"/>
          <w:szCs w:val="22"/>
        </w:rPr>
        <w:t>Moje życie nie było łatwe, ale jest piękne. Jestem wdzięczna za to, jak się ułożyło</w:t>
      </w:r>
      <w:r w:rsidRPr="007D2151">
        <w:rPr>
          <w:rFonts w:ascii="Calibri" w:hAnsi="Calibri" w:cs="Calibri"/>
          <w:sz w:val="22"/>
          <w:szCs w:val="22"/>
        </w:rPr>
        <w:t xml:space="preserve"> – podsumowuje.</w:t>
      </w:r>
    </w:p>
    <w:p w14:paraId="65A4C5FC" w14:textId="77777777" w:rsidR="007D2151" w:rsidRPr="007D2151" w:rsidRDefault="007D2151" w:rsidP="007D2151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7D2151">
        <w:rPr>
          <w:rFonts w:ascii="Calibri" w:hAnsi="Calibri" w:cs="Calibri"/>
          <w:sz w:val="22"/>
          <w:szCs w:val="22"/>
        </w:rPr>
        <w:lastRenderedPageBreak/>
        <w:t>To rozmowa o przemijaniu, miłości i wdzięczności, ale też o prawdziwej cenie sławy i codzienności, która nie zawsze ma coś wspólnego z blaskiem sceny.</w:t>
      </w:r>
    </w:p>
    <w:p w14:paraId="5CF9A137" w14:textId="77777777" w:rsidR="00B521F1" w:rsidRPr="007D2151" w:rsidRDefault="00B521F1" w:rsidP="00115271">
      <w:pPr>
        <w:jc w:val="both"/>
        <w:rPr>
          <w:rFonts w:cs="Calibri"/>
        </w:rPr>
      </w:pPr>
    </w:p>
    <w:sectPr w:rsidR="00B521F1" w:rsidRPr="007D2151" w:rsidSect="00F92223">
      <w:headerReference w:type="default" r:id="rId6"/>
      <w:footerReference w:type="default" r:id="rId7"/>
      <w:pgSz w:w="11906" w:h="16838" w:code="9"/>
      <w:pgMar w:top="2835" w:right="851" w:bottom="1701" w:left="85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C0F0CB" w14:textId="77777777" w:rsidR="00DF4FE4" w:rsidRDefault="00DF4FE4" w:rsidP="00F92223">
      <w:pPr>
        <w:spacing w:after="0" w:line="240" w:lineRule="auto"/>
      </w:pPr>
      <w:r>
        <w:separator/>
      </w:r>
    </w:p>
  </w:endnote>
  <w:endnote w:type="continuationSeparator" w:id="0">
    <w:p w14:paraId="1C66C5ED" w14:textId="77777777" w:rsidR="00DF4FE4" w:rsidRDefault="00DF4FE4" w:rsidP="00F92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99FD7" w14:textId="77777777" w:rsidR="00F92223" w:rsidRDefault="00DF4FE4" w:rsidP="00F92223">
    <w:pPr>
      <w:pStyle w:val="Stopka"/>
      <w:jc w:val="center"/>
    </w:pPr>
    <w:r>
      <w:rPr>
        <w:noProof/>
        <w:lang w:eastAsia="pl-PL"/>
      </w:rPr>
      <w:pict w14:anchorId="36CFF1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2" o:spid="_x0000_i1026" type="#_x0000_t75" style="width:510pt;height:16pt;visibility:visible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6AE50" w14:textId="77777777" w:rsidR="00DF4FE4" w:rsidRDefault="00DF4FE4" w:rsidP="00F92223">
      <w:pPr>
        <w:spacing w:after="0" w:line="240" w:lineRule="auto"/>
      </w:pPr>
      <w:r>
        <w:separator/>
      </w:r>
    </w:p>
  </w:footnote>
  <w:footnote w:type="continuationSeparator" w:id="0">
    <w:p w14:paraId="2FC37687" w14:textId="77777777" w:rsidR="00DF4FE4" w:rsidRDefault="00DF4FE4" w:rsidP="00F922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DA640" w14:textId="77777777" w:rsidR="00F92223" w:rsidRDefault="00DF4FE4">
    <w:pPr>
      <w:pStyle w:val="Nagwek"/>
    </w:pPr>
    <w:r>
      <w:rPr>
        <w:noProof/>
        <w:lang w:eastAsia="pl-PL"/>
      </w:rPr>
      <w:pict w14:anchorId="38307A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5" type="#_x0000_t75" style="width:510.5pt;height:1in;visibility:visible">
          <v:imagedata r:id="rId1" o:title="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46DD3"/>
    <w:rsid w:val="00115271"/>
    <w:rsid w:val="001529AE"/>
    <w:rsid w:val="00381C88"/>
    <w:rsid w:val="00467CAE"/>
    <w:rsid w:val="00514E7D"/>
    <w:rsid w:val="00586300"/>
    <w:rsid w:val="005D0487"/>
    <w:rsid w:val="00690050"/>
    <w:rsid w:val="006D58F6"/>
    <w:rsid w:val="007201B3"/>
    <w:rsid w:val="007D2151"/>
    <w:rsid w:val="008770F1"/>
    <w:rsid w:val="008824DA"/>
    <w:rsid w:val="00892FE1"/>
    <w:rsid w:val="008A19F6"/>
    <w:rsid w:val="008A7822"/>
    <w:rsid w:val="008C38B5"/>
    <w:rsid w:val="00A01F46"/>
    <w:rsid w:val="00A46DD3"/>
    <w:rsid w:val="00A733CC"/>
    <w:rsid w:val="00B521F1"/>
    <w:rsid w:val="00BA44BF"/>
    <w:rsid w:val="00BC1FC1"/>
    <w:rsid w:val="00C52BFB"/>
    <w:rsid w:val="00DF4FE4"/>
    <w:rsid w:val="00E96292"/>
    <w:rsid w:val="00EC2A41"/>
    <w:rsid w:val="00EF703E"/>
    <w:rsid w:val="00F15D37"/>
    <w:rsid w:val="00F92223"/>
    <w:rsid w:val="00FF2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209EFF"/>
  <w15:chartTrackingRefBased/>
  <w15:docId w15:val="{36AA0D37-02BF-4929-BCB0-80F247F0A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223"/>
  </w:style>
  <w:style w:type="paragraph" w:styleId="Stopka">
    <w:name w:val="footer"/>
    <w:basedOn w:val="Normalny"/>
    <w:link w:val="Stopka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223"/>
  </w:style>
  <w:style w:type="paragraph" w:styleId="NormalnyWeb">
    <w:name w:val="Normal (Web)"/>
    <w:basedOn w:val="Normalny"/>
    <w:uiPriority w:val="99"/>
    <w:semiHidden/>
    <w:unhideWhenUsed/>
    <w:rsid w:val="00A46D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A46DD3"/>
    <w:rPr>
      <w:b/>
      <w:bCs/>
    </w:rPr>
  </w:style>
  <w:style w:type="character" w:customStyle="1" w:styleId="relative">
    <w:name w:val="relative"/>
    <w:basedOn w:val="Domylnaczcionkaakapitu"/>
    <w:rsid w:val="00A46DD3"/>
  </w:style>
  <w:style w:type="paragraph" w:customStyle="1" w:styleId="not-prose">
    <w:name w:val="not-prose"/>
    <w:basedOn w:val="Normalny"/>
    <w:rsid w:val="00A46D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Uwydatnienie">
    <w:name w:val="Emphasis"/>
    <w:uiPriority w:val="20"/>
    <w:qFormat/>
    <w:rsid w:val="0011527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ciej%20Majzner\OneDrive%20-%2038PR%20&amp;%20Content%20Communication\Dokumenty\papier%20firmowy%20RMF%20F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RMF FM</Template>
  <TotalTime>1</TotalTime>
  <Pages>2</Pages>
  <Words>335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Grupa RMF Sp. z o.o. Sp. k.</Company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Majzner</dc:creator>
  <cp:keywords/>
  <dc:description/>
  <cp:lastModifiedBy>Maciej Majzner</cp:lastModifiedBy>
  <cp:revision>2</cp:revision>
  <dcterms:created xsi:type="dcterms:W3CDTF">2026-03-20T11:38:00Z</dcterms:created>
  <dcterms:modified xsi:type="dcterms:W3CDTF">2026-03-20T11:38:00Z</dcterms:modified>
</cp:coreProperties>
</file>