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91C8" w14:textId="77777777" w:rsidR="0087097D" w:rsidRPr="0087097D" w:rsidRDefault="00EE41D9" w:rsidP="00B11222">
      <w:pPr>
        <w:shd w:val="clear" w:color="auto" w:fill="FFFFFF"/>
        <w:jc w:val="center"/>
        <w:rPr>
          <w:rFonts w:ascii="Segoe UI" w:eastAsia="Times New Roman" w:hAnsi="Segoe UI" w:cs="Segoe UI"/>
          <w:color w:val="242424"/>
          <w:kern w:val="0"/>
          <w:sz w:val="23"/>
          <w:szCs w:val="23"/>
          <w:lang w:eastAsia="en-GB"/>
          <w14:ligatures w14:val="none"/>
        </w:rPr>
      </w:pPr>
      <w:r>
        <w:rPr>
          <w:rFonts w:ascii="Arial" w:eastAsia="Arial" w:hAnsi="Arial" w:cs="Arial"/>
          <w:b/>
          <w:bCs/>
          <w:color w:val="000000"/>
          <w:kern w:val="0"/>
          <w:sz w:val="27"/>
          <w:szCs w:val="27"/>
          <w:lang w:val="pt-PT" w:eastAsia="en-GB"/>
        </w:rPr>
        <w:t>QUE NOSTALGIA!</w:t>
      </w:r>
    </w:p>
    <w:p w14:paraId="4F2D6053" w14:textId="77777777"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Pr>
          <w:rFonts w:ascii="Arial" w:eastAsia="Arial" w:hAnsi="Arial" w:cs="Arial"/>
          <w:b/>
          <w:bCs/>
          <w:color w:val="000000"/>
          <w:kern w:val="0"/>
          <w:sz w:val="27"/>
          <w:szCs w:val="27"/>
          <w:lang w:val="pt-PT" w:eastAsia="en-GB"/>
        </w:rPr>
        <w:t>CHEGOU O TRAILER OFICIAL</w:t>
      </w:r>
    </w:p>
    <w:p w14:paraId="1AD5329C" w14:textId="77777777"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sidRPr="005C312D">
        <w:rPr>
          <w:rFonts w:ascii="Arial" w:eastAsia="Arial" w:hAnsi="Arial" w:cs="Arial"/>
          <w:b/>
          <w:bCs/>
          <w:color w:val="000000"/>
          <w:kern w:val="0"/>
          <w:sz w:val="27"/>
          <w:szCs w:val="27"/>
          <w:lang w:val="en-US" w:eastAsia="en-GB"/>
        </w:rPr>
        <w:t>DO ‘HANNAH MONTANA 20TH ANNIVERSARY SPECIAL’ </w:t>
      </w:r>
    </w:p>
    <w:p w14:paraId="00035814" w14:textId="77777777"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sidRPr="0087097D">
        <w:rPr>
          <w:rFonts w:ascii="Segoe UI" w:eastAsia="Times New Roman" w:hAnsi="Segoe UI" w:cs="Segoe UI"/>
          <w:color w:val="242424"/>
          <w:kern w:val="0"/>
          <w:sz w:val="23"/>
          <w:szCs w:val="23"/>
          <w:lang w:eastAsia="en-GB"/>
          <w14:ligatures w14:val="none"/>
        </w:rPr>
        <w:t> </w:t>
      </w:r>
    </w:p>
    <w:p w14:paraId="1B569CBB" w14:textId="42C47222" w:rsidR="0087097D" w:rsidRPr="0087097D" w:rsidRDefault="0087097D" w:rsidP="0087097D">
      <w:pPr>
        <w:shd w:val="clear" w:color="auto" w:fill="FFFFFF"/>
        <w:jc w:val="center"/>
        <w:rPr>
          <w:rFonts w:ascii="Segoe UI" w:eastAsia="Times New Roman" w:hAnsi="Segoe UI" w:cs="Segoe UI"/>
          <w:color w:val="242424"/>
          <w:kern w:val="0"/>
          <w:sz w:val="23"/>
          <w:szCs w:val="23"/>
          <w:lang w:eastAsia="en-GB"/>
          <w14:ligatures w14:val="none"/>
        </w:rPr>
      </w:pPr>
    </w:p>
    <w:p w14:paraId="64C784E1" w14:textId="75290CC0"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Pr>
          <w:rFonts w:ascii="Arial" w:eastAsia="Arial" w:hAnsi="Arial" w:cs="Arial"/>
          <w:b/>
          <w:bCs/>
          <w:color w:val="000000"/>
          <w:kern w:val="0"/>
          <w:sz w:val="22"/>
          <w:szCs w:val="22"/>
          <w:lang w:val="pt-PT" w:eastAsia="en-GB"/>
        </w:rPr>
        <w:t>Materiais Disponíveis</w:t>
      </w:r>
      <w:r w:rsidR="00B11222">
        <w:rPr>
          <w:rFonts w:ascii="Arial" w:eastAsia="Arial" w:hAnsi="Arial" w:cs="Arial"/>
          <w:b/>
          <w:bCs/>
          <w:color w:val="000000"/>
          <w:kern w:val="0"/>
          <w:sz w:val="22"/>
          <w:szCs w:val="22"/>
          <w:lang w:val="pt-PT" w:eastAsia="en-GB"/>
        </w:rPr>
        <w:t xml:space="preserve"> </w:t>
      </w:r>
      <w:hyperlink r:id="rId7" w:history="1">
        <w:r w:rsidR="00B11222" w:rsidRPr="00B11222">
          <w:rPr>
            <w:rStyle w:val="Hiperligao"/>
            <w:rFonts w:ascii="Arial" w:eastAsia="Arial" w:hAnsi="Arial" w:cs="Arial"/>
            <w:b/>
            <w:bCs/>
            <w:kern w:val="0"/>
            <w:sz w:val="22"/>
            <w:szCs w:val="22"/>
            <w:lang w:val="pt-PT" w:eastAsia="en-GB"/>
          </w:rPr>
          <w:t>AQUI</w:t>
        </w:r>
      </w:hyperlink>
    </w:p>
    <w:p w14:paraId="55419653" w14:textId="77777777"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sidRPr="0087097D">
        <w:rPr>
          <w:rFonts w:ascii="Arial" w:eastAsia="Times New Roman" w:hAnsi="Arial" w:cs="Arial"/>
          <w:color w:val="000000"/>
          <w:kern w:val="0"/>
          <w:sz w:val="22"/>
          <w:szCs w:val="22"/>
          <w:bdr w:val="none" w:sz="0" w:space="0" w:color="auto" w:frame="1"/>
          <w:lang w:eastAsia="en-GB"/>
          <w14:ligatures w14:val="none"/>
        </w:rPr>
        <w:t> </w:t>
      </w:r>
    </w:p>
    <w:p w14:paraId="79CB9493" w14:textId="03533948" w:rsidR="0087097D" w:rsidRDefault="00B11222" w:rsidP="00B11222">
      <w:pPr>
        <w:numPr>
          <w:ilvl w:val="0"/>
          <w:numId w:val="1"/>
        </w:numPr>
        <w:shd w:val="clear" w:color="auto" w:fill="FFFFFF"/>
        <w:jc w:val="both"/>
        <w:rPr>
          <w:rFonts w:ascii="Segoe UI" w:eastAsia="Times New Roman" w:hAnsi="Segoe UI" w:cs="Segoe UI"/>
          <w:color w:val="000000"/>
          <w:kern w:val="0"/>
          <w:sz w:val="23"/>
          <w:szCs w:val="23"/>
          <w:lang w:eastAsia="en-GB"/>
          <w14:ligatures w14:val="none"/>
        </w:rPr>
      </w:pPr>
      <w:r>
        <w:rPr>
          <w:rFonts w:ascii="Arial" w:eastAsia="Arial" w:hAnsi="Arial" w:cs="Arial"/>
          <w:color w:val="000000"/>
          <w:kern w:val="0"/>
          <w:sz w:val="22"/>
          <w:szCs w:val="22"/>
          <w:lang w:val="pt-PT" w:eastAsia="en-GB"/>
        </w:rPr>
        <w:t>O</w:t>
      </w:r>
      <w:r w:rsidR="00EE41D9">
        <w:rPr>
          <w:rFonts w:ascii="Arial" w:eastAsia="Arial" w:hAnsi="Arial" w:cs="Arial"/>
          <w:color w:val="000000"/>
          <w:kern w:val="0"/>
          <w:sz w:val="22"/>
          <w:szCs w:val="22"/>
          <w:lang w:val="pt-PT" w:eastAsia="en-GB"/>
        </w:rPr>
        <w:t xml:space="preserve"> Disney+ </w:t>
      </w:r>
      <w:r>
        <w:rPr>
          <w:rFonts w:ascii="Arial" w:eastAsia="Arial" w:hAnsi="Arial" w:cs="Arial"/>
          <w:color w:val="000000"/>
          <w:kern w:val="0"/>
          <w:sz w:val="22"/>
          <w:szCs w:val="22"/>
          <w:lang w:val="pt-PT" w:eastAsia="en-GB"/>
        </w:rPr>
        <w:t>acaba de</w:t>
      </w:r>
      <w:r w:rsidR="00EE41D9">
        <w:rPr>
          <w:rFonts w:ascii="Arial" w:eastAsia="Arial" w:hAnsi="Arial" w:cs="Arial"/>
          <w:color w:val="000000"/>
          <w:kern w:val="0"/>
          <w:sz w:val="22"/>
          <w:szCs w:val="22"/>
          <w:lang w:val="pt-PT" w:eastAsia="en-GB"/>
        </w:rPr>
        <w:t xml:space="preserve"> divulgar o </w:t>
      </w:r>
      <w:r w:rsidR="00EE41D9">
        <w:rPr>
          <w:rFonts w:ascii="Arial" w:eastAsia="Arial" w:hAnsi="Arial" w:cs="Arial"/>
          <w:i/>
          <w:iCs/>
          <w:color w:val="000000"/>
          <w:kern w:val="0"/>
          <w:sz w:val="22"/>
          <w:szCs w:val="22"/>
          <w:lang w:val="pt-PT" w:eastAsia="en-GB"/>
        </w:rPr>
        <w:t>trailer</w:t>
      </w:r>
      <w:r w:rsidR="00EE41D9">
        <w:rPr>
          <w:rFonts w:ascii="Arial" w:eastAsia="Arial" w:hAnsi="Arial" w:cs="Arial"/>
          <w:color w:val="000000"/>
          <w:kern w:val="0"/>
          <w:sz w:val="22"/>
          <w:szCs w:val="22"/>
          <w:lang w:val="pt-PT" w:eastAsia="en-GB"/>
        </w:rPr>
        <w:t xml:space="preserve"> oficial do muito aguardado “Hannah Montana 20th Anniversary Special.”</w:t>
      </w:r>
    </w:p>
    <w:p w14:paraId="03E77FAF" w14:textId="77777777" w:rsidR="00B11222" w:rsidRPr="00B11222" w:rsidRDefault="00B11222" w:rsidP="00B11222">
      <w:pPr>
        <w:shd w:val="clear" w:color="auto" w:fill="FFFFFF"/>
        <w:ind w:left="720"/>
        <w:jc w:val="both"/>
        <w:rPr>
          <w:rFonts w:ascii="Segoe UI" w:eastAsia="Times New Roman" w:hAnsi="Segoe UI" w:cs="Segoe UI"/>
          <w:color w:val="000000"/>
          <w:kern w:val="0"/>
          <w:sz w:val="23"/>
          <w:szCs w:val="23"/>
          <w:lang w:eastAsia="en-GB"/>
          <w14:ligatures w14:val="none"/>
        </w:rPr>
      </w:pPr>
    </w:p>
    <w:p w14:paraId="7F231798" w14:textId="022A8F27" w:rsidR="0087097D" w:rsidRDefault="00EE41D9" w:rsidP="00B11222">
      <w:pPr>
        <w:numPr>
          <w:ilvl w:val="0"/>
          <w:numId w:val="2"/>
        </w:numPr>
        <w:shd w:val="clear" w:color="auto" w:fill="FFFFFF"/>
        <w:jc w:val="both"/>
        <w:rPr>
          <w:rFonts w:ascii="Segoe UI" w:eastAsia="Times New Roman" w:hAnsi="Segoe UI" w:cs="Segoe UI"/>
          <w:color w:val="000000"/>
          <w:kern w:val="0"/>
          <w:sz w:val="23"/>
          <w:szCs w:val="23"/>
          <w:lang w:eastAsia="en-GB"/>
          <w14:ligatures w14:val="none"/>
        </w:rPr>
      </w:pPr>
      <w:r>
        <w:rPr>
          <w:rFonts w:ascii="Arial" w:eastAsia="Arial" w:hAnsi="Arial" w:cs="Arial"/>
          <w:color w:val="000000"/>
          <w:kern w:val="0"/>
          <w:sz w:val="22"/>
          <w:szCs w:val="22"/>
          <w:lang w:val="pt-PT" w:eastAsia="en-GB"/>
        </w:rPr>
        <w:t xml:space="preserve">O </w:t>
      </w:r>
      <w:r w:rsidR="005C312D">
        <w:rPr>
          <w:rFonts w:ascii="Arial" w:eastAsia="Arial" w:hAnsi="Arial" w:cs="Arial"/>
          <w:color w:val="000000"/>
          <w:kern w:val="0"/>
          <w:sz w:val="22"/>
          <w:szCs w:val="22"/>
          <w:lang w:val="pt-PT" w:eastAsia="en-GB"/>
        </w:rPr>
        <w:t>especial</w:t>
      </w:r>
      <w:r>
        <w:rPr>
          <w:rFonts w:ascii="Arial" w:eastAsia="Arial" w:hAnsi="Arial" w:cs="Arial"/>
          <w:color w:val="000000"/>
          <w:kern w:val="0"/>
          <w:sz w:val="22"/>
          <w:szCs w:val="22"/>
          <w:lang w:val="pt-PT" w:eastAsia="en-GB"/>
        </w:rPr>
        <w:t xml:space="preserve"> estreia no Disney+ na terça-feira, dia 24 de março, precisamente 20 anos após a estreia da série original no Disney Channel. </w:t>
      </w:r>
    </w:p>
    <w:p w14:paraId="01DA6D9C" w14:textId="77777777" w:rsidR="00B11222" w:rsidRPr="00B11222" w:rsidRDefault="00B11222" w:rsidP="00B11222">
      <w:pPr>
        <w:shd w:val="clear" w:color="auto" w:fill="FFFFFF"/>
        <w:ind w:left="720"/>
        <w:jc w:val="both"/>
        <w:rPr>
          <w:rFonts w:ascii="Segoe UI" w:eastAsia="Times New Roman" w:hAnsi="Segoe UI" w:cs="Segoe UI"/>
          <w:color w:val="000000"/>
          <w:kern w:val="0"/>
          <w:sz w:val="23"/>
          <w:szCs w:val="23"/>
          <w:lang w:eastAsia="en-GB"/>
          <w14:ligatures w14:val="none"/>
        </w:rPr>
      </w:pPr>
    </w:p>
    <w:p w14:paraId="2A7637AD" w14:textId="1AC8BF6C" w:rsidR="0087097D" w:rsidRDefault="005C312D" w:rsidP="00B11222">
      <w:pPr>
        <w:numPr>
          <w:ilvl w:val="0"/>
          <w:numId w:val="3"/>
        </w:numPr>
        <w:shd w:val="clear" w:color="auto" w:fill="FFFFFF"/>
        <w:jc w:val="both"/>
        <w:rPr>
          <w:rFonts w:ascii="Segoe UI" w:eastAsia="Times New Roman" w:hAnsi="Segoe UI" w:cs="Segoe UI"/>
          <w:color w:val="000000"/>
          <w:kern w:val="0"/>
          <w:sz w:val="23"/>
          <w:szCs w:val="23"/>
          <w:lang w:eastAsia="en-GB"/>
          <w14:ligatures w14:val="none"/>
        </w:rPr>
      </w:pPr>
      <w:r>
        <w:rPr>
          <w:rFonts w:ascii="Arial" w:eastAsia="Arial" w:hAnsi="Arial" w:cs="Arial"/>
          <w:color w:val="000000"/>
          <w:kern w:val="0"/>
          <w:sz w:val="22"/>
          <w:szCs w:val="22"/>
          <w:lang w:val="pt-PT" w:eastAsia="en-GB"/>
        </w:rPr>
        <w:t xml:space="preserve">Trata-se de uma verdadeira carta de amor aos fãs, repleta de nostalgia e momentos emocionantes. Miley Cyrus revisita alguns dos seus momentos mais memoráveis numa entrevista exclusiva e </w:t>
      </w:r>
      <w:r w:rsidR="00B11222">
        <w:rPr>
          <w:rFonts w:ascii="Arial" w:eastAsia="Arial" w:hAnsi="Arial" w:cs="Arial"/>
          <w:color w:val="000000"/>
          <w:kern w:val="0"/>
          <w:sz w:val="22"/>
          <w:szCs w:val="22"/>
          <w:lang w:val="pt-PT" w:eastAsia="en-GB"/>
        </w:rPr>
        <w:t>produnda</w:t>
      </w:r>
      <w:r>
        <w:rPr>
          <w:rFonts w:ascii="Arial" w:eastAsia="Arial" w:hAnsi="Arial" w:cs="Arial"/>
          <w:color w:val="000000"/>
          <w:kern w:val="0"/>
          <w:sz w:val="22"/>
          <w:szCs w:val="22"/>
          <w:lang w:val="pt-PT" w:eastAsia="en-GB"/>
        </w:rPr>
        <w:t xml:space="preserve"> conduzida por Alex Cooper. Os espectadores poderão ainda espreitar os bastidores d</w:t>
      </w:r>
      <w:r w:rsidR="00B11222">
        <w:rPr>
          <w:rFonts w:ascii="Arial" w:eastAsia="Arial" w:hAnsi="Arial" w:cs="Arial"/>
          <w:color w:val="000000"/>
          <w:kern w:val="0"/>
          <w:sz w:val="22"/>
          <w:szCs w:val="22"/>
          <w:lang w:val="pt-PT" w:eastAsia="en-GB"/>
        </w:rPr>
        <w:t xml:space="preserve">o </w:t>
      </w:r>
      <w:r>
        <w:rPr>
          <w:rFonts w:ascii="Arial" w:eastAsia="Arial" w:hAnsi="Arial" w:cs="Arial"/>
          <w:color w:val="000000"/>
          <w:kern w:val="0"/>
          <w:sz w:val="22"/>
          <w:szCs w:val="22"/>
          <w:lang w:val="pt-PT" w:eastAsia="en-GB"/>
        </w:rPr>
        <w:t>arquivo de Miley, rever rostos familiares</w:t>
      </w:r>
      <w:r w:rsidR="00B11222">
        <w:rPr>
          <w:rFonts w:ascii="Arial" w:eastAsia="Arial" w:hAnsi="Arial" w:cs="Arial"/>
          <w:color w:val="000000"/>
          <w:kern w:val="0"/>
          <w:sz w:val="22"/>
          <w:szCs w:val="22"/>
          <w:lang w:val="pt-PT" w:eastAsia="en-GB"/>
        </w:rPr>
        <w:t xml:space="preserve">, </w:t>
      </w:r>
      <w:r>
        <w:rPr>
          <w:rFonts w:ascii="Arial" w:eastAsia="Arial" w:hAnsi="Arial" w:cs="Arial"/>
          <w:color w:val="000000"/>
          <w:kern w:val="0"/>
          <w:sz w:val="22"/>
          <w:szCs w:val="22"/>
          <w:lang w:val="pt-PT" w:eastAsia="en-GB"/>
        </w:rPr>
        <w:t>convidados surpresa e assistir a uma atuação musical especial de Miley Cyrus.</w:t>
      </w:r>
    </w:p>
    <w:p w14:paraId="76C27BD0" w14:textId="77777777" w:rsidR="00B11222" w:rsidRPr="00B11222" w:rsidRDefault="00B11222" w:rsidP="00B11222">
      <w:pPr>
        <w:shd w:val="clear" w:color="auto" w:fill="FFFFFF"/>
        <w:ind w:left="720"/>
        <w:jc w:val="both"/>
        <w:rPr>
          <w:rFonts w:ascii="Segoe UI" w:eastAsia="Times New Roman" w:hAnsi="Segoe UI" w:cs="Segoe UI"/>
          <w:color w:val="000000"/>
          <w:kern w:val="0"/>
          <w:sz w:val="23"/>
          <w:szCs w:val="23"/>
          <w:lang w:eastAsia="en-GB"/>
          <w14:ligatures w14:val="none"/>
        </w:rPr>
      </w:pPr>
    </w:p>
    <w:p w14:paraId="1442A6F1" w14:textId="3F795000" w:rsidR="0087097D" w:rsidRPr="0087097D" w:rsidRDefault="00EE41D9" w:rsidP="0087097D">
      <w:pPr>
        <w:numPr>
          <w:ilvl w:val="0"/>
          <w:numId w:val="4"/>
        </w:numPr>
        <w:shd w:val="clear" w:color="auto" w:fill="FFFFFF"/>
        <w:jc w:val="both"/>
        <w:rPr>
          <w:rFonts w:ascii="Segoe UI" w:eastAsia="Times New Roman" w:hAnsi="Segoe UI" w:cs="Segoe UI"/>
          <w:color w:val="000000"/>
          <w:kern w:val="0"/>
          <w:sz w:val="23"/>
          <w:szCs w:val="23"/>
          <w:lang w:eastAsia="en-GB"/>
          <w14:ligatures w14:val="none"/>
        </w:rPr>
      </w:pPr>
      <w:r>
        <w:rPr>
          <w:rFonts w:ascii="Arial" w:eastAsia="Arial" w:hAnsi="Arial" w:cs="Arial"/>
          <w:color w:val="000000"/>
          <w:kern w:val="0"/>
          <w:sz w:val="22"/>
          <w:szCs w:val="22"/>
          <w:lang w:val="pt-PT" w:eastAsia="en-GB"/>
        </w:rPr>
        <w:t xml:space="preserve">O especial é produzido pela HopeTown Entertainment e pela Unwell Productions. Ashley Edens assume o cargo de </w:t>
      </w:r>
      <w:r>
        <w:rPr>
          <w:rFonts w:ascii="Arial" w:eastAsia="Arial" w:hAnsi="Arial" w:cs="Arial"/>
          <w:i/>
          <w:iCs/>
          <w:color w:val="000000"/>
          <w:kern w:val="0"/>
          <w:sz w:val="22"/>
          <w:szCs w:val="22"/>
          <w:lang w:val="pt-PT" w:eastAsia="en-GB"/>
        </w:rPr>
        <w:t>showrunner</w:t>
      </w:r>
      <w:r>
        <w:rPr>
          <w:rFonts w:ascii="Arial" w:eastAsia="Arial" w:hAnsi="Arial" w:cs="Arial"/>
          <w:color w:val="000000"/>
          <w:kern w:val="0"/>
          <w:sz w:val="22"/>
          <w:szCs w:val="22"/>
          <w:lang w:val="pt-PT" w:eastAsia="en-GB"/>
        </w:rPr>
        <w:t xml:space="preserve">, com Miley Cyrus, Tish Cyrus-Purcell, Alex Cooper e Matt Kaplan como produtores executivos. Alex Cooper será também a apresentadora do especial, guiando os fãs de “Hannah Montana” nesta </w:t>
      </w:r>
      <w:r w:rsidR="00B11222">
        <w:rPr>
          <w:rFonts w:ascii="Arial" w:eastAsia="Arial" w:hAnsi="Arial" w:cs="Arial"/>
          <w:color w:val="000000"/>
          <w:kern w:val="0"/>
          <w:sz w:val="22"/>
          <w:szCs w:val="22"/>
          <w:lang w:val="pt-PT" w:eastAsia="en-GB"/>
        </w:rPr>
        <w:t xml:space="preserve">tão aguardada </w:t>
      </w:r>
      <w:r>
        <w:rPr>
          <w:rFonts w:ascii="Arial" w:eastAsia="Arial" w:hAnsi="Arial" w:cs="Arial"/>
          <w:color w:val="000000"/>
          <w:kern w:val="0"/>
          <w:sz w:val="22"/>
          <w:szCs w:val="22"/>
          <w:lang w:val="pt-PT" w:eastAsia="en-GB"/>
        </w:rPr>
        <w:t>celebração nostálgica.</w:t>
      </w:r>
    </w:p>
    <w:p w14:paraId="5C0B2B2A" w14:textId="77777777" w:rsidR="0087097D" w:rsidRPr="0087097D" w:rsidRDefault="00EE41D9" w:rsidP="0087097D">
      <w:pPr>
        <w:shd w:val="clear" w:color="auto" w:fill="FFFFFF"/>
        <w:jc w:val="both"/>
        <w:rPr>
          <w:rFonts w:ascii="Segoe UI" w:eastAsia="Times New Roman" w:hAnsi="Segoe UI" w:cs="Segoe UI"/>
          <w:color w:val="242424"/>
          <w:kern w:val="0"/>
          <w:sz w:val="23"/>
          <w:szCs w:val="23"/>
          <w:lang w:eastAsia="en-GB"/>
          <w14:ligatures w14:val="none"/>
        </w:rPr>
      </w:pPr>
      <w:r w:rsidRPr="0087097D">
        <w:rPr>
          <w:rFonts w:ascii="Arial" w:eastAsia="Times New Roman" w:hAnsi="Arial" w:cs="Arial"/>
          <w:color w:val="000000"/>
          <w:kern w:val="0"/>
          <w:sz w:val="22"/>
          <w:szCs w:val="22"/>
          <w:bdr w:val="none" w:sz="0" w:space="0" w:color="auto" w:frame="1"/>
          <w:lang w:eastAsia="en-GB"/>
          <w14:ligatures w14:val="none"/>
        </w:rPr>
        <w:t> </w:t>
      </w:r>
    </w:p>
    <w:p w14:paraId="3383CC44" w14:textId="77777777" w:rsidR="0087097D" w:rsidRPr="00B11222" w:rsidRDefault="00EE41D9" w:rsidP="0087097D">
      <w:pPr>
        <w:numPr>
          <w:ilvl w:val="0"/>
          <w:numId w:val="5"/>
        </w:numPr>
        <w:shd w:val="clear" w:color="auto" w:fill="FFFFFF"/>
        <w:jc w:val="both"/>
        <w:rPr>
          <w:rFonts w:ascii="Segoe UI" w:eastAsia="Times New Roman" w:hAnsi="Segoe UI" w:cs="Segoe UI"/>
          <w:color w:val="000000"/>
          <w:kern w:val="0"/>
          <w:sz w:val="23"/>
          <w:szCs w:val="23"/>
          <w:lang w:eastAsia="en-GB"/>
          <w14:ligatures w14:val="none"/>
        </w:rPr>
      </w:pPr>
      <w:r>
        <w:rPr>
          <w:rFonts w:ascii="Arial" w:eastAsia="Arial" w:hAnsi="Arial" w:cs="Arial"/>
          <w:color w:val="000000"/>
          <w:kern w:val="0"/>
          <w:sz w:val="22"/>
          <w:szCs w:val="22"/>
          <w:lang w:val="pt-PT" w:eastAsia="en-GB"/>
        </w:rPr>
        <w:t xml:space="preserve">Antes da estreia do especial de aniversário, os fãs podem reviver os seus momentos favoritos na </w:t>
      </w:r>
      <w:hyperlink r:id="rId8" w:tgtFrame="_blank" w:tooltip="Protegido pelo Outlook: https://www.disneyplus.com/browse/page-e7899f94-c46f-4736-905f-485705a124af. Clique ou toque para aceder à ligação." w:history="1">
        <w:r w:rsidR="0087097D">
          <w:rPr>
            <w:rFonts w:ascii="Arial" w:eastAsia="Arial" w:hAnsi="Arial" w:cs="Arial"/>
            <w:color w:val="1155CC"/>
            <w:kern w:val="0"/>
            <w:sz w:val="22"/>
            <w:szCs w:val="22"/>
            <w:u w:val="single"/>
            <w:lang w:val="pt-PT" w:eastAsia="en-GB"/>
          </w:rPr>
          <w:t>“Coleção Hannah Montana”</w:t>
        </w:r>
      </w:hyperlink>
      <w:r>
        <w:rPr>
          <w:rFonts w:ascii="Arial" w:eastAsia="Arial" w:hAnsi="Arial" w:cs="Arial"/>
          <w:color w:val="000000"/>
          <w:kern w:val="0"/>
          <w:sz w:val="22"/>
          <w:szCs w:val="22"/>
          <w:lang w:val="pt-PT" w:eastAsia="en-GB"/>
        </w:rPr>
        <w:t>  no Disney+. Além disso, podem ainda desfrutar de uma programação dedicada e contínua com as quatro temporadas de “Hannah Montana”, “Hannah Montana: O Filme” e “Hannah Montana &amp; Miley Cyrus: O Melhor dos Dois Mundos em Concerto”. Comprovando o sucesso continuado da série, o catálogo de “Hannah Montana” já ultrapassou os 500 milhões de horas visualizadas globalmente no Disney+.</w:t>
      </w:r>
    </w:p>
    <w:p w14:paraId="596F50E8" w14:textId="77777777" w:rsidR="00B11222" w:rsidRDefault="00B11222" w:rsidP="00B11222">
      <w:pPr>
        <w:shd w:val="clear" w:color="auto" w:fill="FFFFFF"/>
        <w:jc w:val="both"/>
        <w:rPr>
          <w:rFonts w:ascii="Arial" w:eastAsia="Arial" w:hAnsi="Arial" w:cs="Arial"/>
          <w:color w:val="000000"/>
          <w:kern w:val="0"/>
          <w:sz w:val="22"/>
          <w:szCs w:val="22"/>
          <w:lang w:val="pt-PT" w:eastAsia="en-GB"/>
        </w:rPr>
      </w:pPr>
    </w:p>
    <w:p w14:paraId="6AB84A90" w14:textId="77777777" w:rsidR="00B11222" w:rsidRDefault="00B11222" w:rsidP="00B11222">
      <w:pPr>
        <w:shd w:val="clear" w:color="auto" w:fill="FFFFFF"/>
        <w:jc w:val="both"/>
        <w:rPr>
          <w:rFonts w:ascii="Arial" w:eastAsia="Arial" w:hAnsi="Arial" w:cs="Arial"/>
          <w:color w:val="000000"/>
          <w:kern w:val="0"/>
          <w:sz w:val="22"/>
          <w:szCs w:val="22"/>
          <w:lang w:val="pt-PT" w:eastAsia="en-GB"/>
        </w:rPr>
      </w:pPr>
    </w:p>
    <w:p w14:paraId="4F72725F" w14:textId="77777777" w:rsidR="00B11222" w:rsidRPr="00B11222" w:rsidRDefault="00B11222" w:rsidP="00B11222">
      <w:pPr>
        <w:shd w:val="clear" w:color="auto" w:fill="FFFFFF"/>
        <w:rPr>
          <w:rFonts w:ascii="Arial" w:eastAsia="Times New Roman" w:hAnsi="Arial" w:cs="Arial"/>
          <w:color w:val="000000"/>
          <w:kern w:val="0"/>
          <w:sz w:val="20"/>
          <w:szCs w:val="20"/>
          <w:lang w:val="pt-PT" w:eastAsia="en-GB"/>
          <w14:ligatures w14:val="none"/>
        </w:rPr>
      </w:pPr>
      <w:r w:rsidRPr="00B11222">
        <w:rPr>
          <w:rFonts w:ascii="Arial" w:eastAsia="Times New Roman" w:hAnsi="Arial" w:cs="Arial"/>
          <w:b/>
          <w:bCs/>
          <w:color w:val="000000"/>
          <w:kern w:val="0"/>
          <w:sz w:val="20"/>
          <w:szCs w:val="20"/>
          <w:lang w:val="pt-PT" w:eastAsia="en-GB"/>
          <w14:ligatures w14:val="none"/>
        </w:rPr>
        <w:t>SOBRE O DISNEY+</w:t>
      </w:r>
      <w:r w:rsidRPr="00B11222">
        <w:rPr>
          <w:rFonts w:ascii="Arial" w:eastAsia="Times New Roman" w:hAnsi="Arial" w:cs="Arial"/>
          <w:color w:val="000000"/>
          <w:kern w:val="0"/>
          <w:sz w:val="20"/>
          <w:szCs w:val="20"/>
          <w:lang w:val="pt-PT" w:eastAsia="en-GB"/>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B11222">
          <w:rPr>
            <w:rStyle w:val="Hiperligao"/>
            <w:rFonts w:ascii="Arial" w:eastAsia="Times New Roman" w:hAnsi="Arial" w:cs="Arial"/>
            <w:kern w:val="0"/>
            <w:sz w:val="20"/>
            <w:szCs w:val="20"/>
            <w:lang w:val="pt-PT" w:eastAsia="en-GB"/>
            <w14:ligatures w14:val="none"/>
          </w:rPr>
          <w:t>disneyplus.com</w:t>
        </w:r>
      </w:hyperlink>
      <w:r w:rsidRPr="00B11222">
        <w:rPr>
          <w:rFonts w:ascii="Arial" w:eastAsia="Times New Roman" w:hAnsi="Arial" w:cs="Arial"/>
          <w:color w:val="000000"/>
          <w:kern w:val="0"/>
          <w:sz w:val="20"/>
          <w:szCs w:val="20"/>
          <w:lang w:val="pt-PT" w:eastAsia="en-GB"/>
          <w14:ligatures w14:val="none"/>
        </w:rPr>
        <w:t>, ou consulte a aplicação Disney+, disponível na maioria dos dispositivos móveis e televisões conectadas.</w:t>
      </w:r>
    </w:p>
    <w:p w14:paraId="022AA09A" w14:textId="77777777" w:rsidR="00B11222" w:rsidRDefault="00B11222" w:rsidP="00B11222">
      <w:pPr>
        <w:shd w:val="clear" w:color="auto" w:fill="FFFFFF"/>
        <w:rPr>
          <w:rFonts w:ascii="Arial" w:eastAsia="Times New Roman" w:hAnsi="Arial" w:cs="Arial"/>
          <w:b/>
          <w:bCs/>
          <w:color w:val="000000"/>
          <w:kern w:val="0"/>
          <w:sz w:val="20"/>
          <w:szCs w:val="20"/>
          <w:lang w:val="pt-PT" w:eastAsia="en-GB"/>
          <w14:ligatures w14:val="none"/>
        </w:rPr>
      </w:pPr>
    </w:p>
    <w:p w14:paraId="749A88E4" w14:textId="55FA6612" w:rsidR="00B11222" w:rsidRPr="00B11222" w:rsidRDefault="00B11222" w:rsidP="00B11222">
      <w:pPr>
        <w:shd w:val="clear" w:color="auto" w:fill="FFFFFF"/>
        <w:rPr>
          <w:rFonts w:ascii="Arial" w:eastAsia="Times New Roman" w:hAnsi="Arial" w:cs="Arial"/>
          <w:color w:val="000000"/>
          <w:kern w:val="0"/>
          <w:sz w:val="20"/>
          <w:szCs w:val="20"/>
          <w:lang w:val="pt-PT" w:eastAsia="en-GB"/>
          <w14:ligatures w14:val="none"/>
        </w:rPr>
      </w:pPr>
      <w:r w:rsidRPr="00B11222">
        <w:rPr>
          <w:rFonts w:ascii="Arial" w:eastAsia="Times New Roman" w:hAnsi="Arial" w:cs="Arial"/>
          <w:b/>
          <w:bCs/>
          <w:color w:val="000000"/>
          <w:kern w:val="0"/>
          <w:sz w:val="20"/>
          <w:szCs w:val="20"/>
          <w:lang w:val="pt-PT" w:eastAsia="en-GB"/>
          <w14:ligatures w14:val="none"/>
        </w:rPr>
        <w:t>Para mais informações contacte:</w:t>
      </w:r>
      <w:r w:rsidRPr="00B11222">
        <w:rPr>
          <w:rFonts w:ascii="Arial" w:eastAsia="Times New Roman" w:hAnsi="Arial" w:cs="Arial"/>
          <w:b/>
          <w:bCs/>
          <w:color w:val="000000"/>
          <w:kern w:val="0"/>
          <w:sz w:val="20"/>
          <w:szCs w:val="20"/>
          <w:lang w:val="pt-PT" w:eastAsia="en-GB"/>
          <w14:ligatures w14:val="none"/>
        </w:rPr>
        <w:br/>
      </w:r>
      <w:r w:rsidRPr="00B11222">
        <w:rPr>
          <w:rFonts w:ascii="Arial" w:eastAsia="Times New Roman" w:hAnsi="Arial" w:cs="Arial"/>
          <w:color w:val="000000"/>
          <w:kern w:val="0"/>
          <w:sz w:val="20"/>
          <w:szCs w:val="20"/>
          <w:lang w:val="pt-PT" w:eastAsia="en-GB"/>
          <w14:ligatures w14:val="none"/>
        </w:rPr>
        <w:t>Margarida Troni</w:t>
      </w:r>
      <w:r w:rsidRPr="00B11222">
        <w:rPr>
          <w:rFonts w:ascii="Arial" w:eastAsia="Times New Roman" w:hAnsi="Arial" w:cs="Arial"/>
          <w:color w:val="000000"/>
          <w:kern w:val="0"/>
          <w:sz w:val="20"/>
          <w:szCs w:val="20"/>
          <w:lang w:val="pt-PT" w:eastAsia="en-GB"/>
          <w14:ligatures w14:val="none"/>
        </w:rPr>
        <w:br/>
      </w:r>
      <w:r w:rsidRPr="00B11222">
        <w:rPr>
          <w:rFonts w:ascii="Arial" w:eastAsia="Times New Roman" w:hAnsi="Arial" w:cs="Arial"/>
          <w:color w:val="000000"/>
          <w:kern w:val="0"/>
          <w:sz w:val="20"/>
          <w:szCs w:val="20"/>
          <w:lang w:val="pt-PT" w:eastAsia="en-GB"/>
          <w14:ligatures w14:val="none"/>
        </w:rPr>
        <w:lastRenderedPageBreak/>
        <w:t>PR Supervisor</w:t>
      </w:r>
      <w:r w:rsidRPr="00B11222">
        <w:rPr>
          <w:rFonts w:ascii="Arial" w:eastAsia="Times New Roman" w:hAnsi="Arial" w:cs="Arial"/>
          <w:color w:val="000000"/>
          <w:kern w:val="0"/>
          <w:sz w:val="20"/>
          <w:szCs w:val="20"/>
          <w:lang w:val="pt-PT" w:eastAsia="en-GB"/>
          <w14:ligatures w14:val="none"/>
        </w:rPr>
        <w:br/>
      </w:r>
      <w:hyperlink r:id="rId10" w:history="1">
        <w:r w:rsidRPr="00B11222">
          <w:rPr>
            <w:rStyle w:val="Hiperligao"/>
            <w:rFonts w:ascii="Arial" w:eastAsia="Times New Roman" w:hAnsi="Arial" w:cs="Arial"/>
            <w:kern w:val="0"/>
            <w:sz w:val="20"/>
            <w:szCs w:val="20"/>
            <w:lang w:val="pt-PT" w:eastAsia="en-GB"/>
            <w14:ligatures w14:val="none"/>
          </w:rPr>
          <w:t>margarida.x.troni@disney.com</w:t>
        </w:r>
      </w:hyperlink>
    </w:p>
    <w:p w14:paraId="27EAD786" w14:textId="77777777" w:rsidR="00B11222" w:rsidRPr="0087097D" w:rsidRDefault="00B11222" w:rsidP="00B11222">
      <w:pPr>
        <w:shd w:val="clear" w:color="auto" w:fill="FFFFFF"/>
        <w:jc w:val="both"/>
        <w:rPr>
          <w:rFonts w:ascii="Segoe UI" w:eastAsia="Times New Roman" w:hAnsi="Segoe UI" w:cs="Segoe UI"/>
          <w:color w:val="000000"/>
          <w:kern w:val="0"/>
          <w:sz w:val="23"/>
          <w:szCs w:val="23"/>
          <w:lang w:eastAsia="en-GB"/>
          <w14:ligatures w14:val="none"/>
        </w:rPr>
      </w:pPr>
    </w:p>
    <w:p w14:paraId="624016A8" w14:textId="77777777" w:rsidR="0087097D" w:rsidRPr="0087097D" w:rsidRDefault="00EE41D9" w:rsidP="0087097D">
      <w:pPr>
        <w:shd w:val="clear" w:color="auto" w:fill="FFFFFF"/>
        <w:textAlignment w:val="baseline"/>
        <w:rPr>
          <w:rFonts w:ascii="Aptos" w:eastAsia="Times New Roman" w:hAnsi="Aptos" w:cs="Segoe UI"/>
          <w:color w:val="242424"/>
          <w:kern w:val="0"/>
          <w:lang w:eastAsia="en-GB"/>
          <w14:ligatures w14:val="none"/>
        </w:rPr>
      </w:pPr>
      <w:r w:rsidRPr="0087097D">
        <w:rPr>
          <w:rFonts w:ascii="Aptos" w:eastAsia="Times New Roman" w:hAnsi="Aptos" w:cs="Segoe UI"/>
          <w:color w:val="000000"/>
          <w:kern w:val="0"/>
          <w:bdr w:val="none" w:sz="0" w:space="0" w:color="auto" w:frame="1"/>
          <w:lang w:eastAsia="en-GB"/>
          <w14:ligatures w14:val="none"/>
        </w:rPr>
        <w:t> </w:t>
      </w:r>
    </w:p>
    <w:p w14:paraId="4FB20F96" w14:textId="77777777" w:rsidR="00381E19" w:rsidRDefault="00381E19"/>
    <w:sectPr w:rsidR="00381E1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F09F" w14:textId="77777777" w:rsidR="000B43EE" w:rsidRDefault="000B43EE" w:rsidP="00B11222">
      <w:r>
        <w:separator/>
      </w:r>
    </w:p>
  </w:endnote>
  <w:endnote w:type="continuationSeparator" w:id="0">
    <w:p w14:paraId="40C76DD7" w14:textId="77777777" w:rsidR="000B43EE" w:rsidRDefault="000B43EE" w:rsidP="00B1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D97F" w14:textId="77777777" w:rsidR="000B43EE" w:rsidRDefault="000B43EE" w:rsidP="00B11222">
      <w:r>
        <w:separator/>
      </w:r>
    </w:p>
  </w:footnote>
  <w:footnote w:type="continuationSeparator" w:id="0">
    <w:p w14:paraId="258630A3" w14:textId="77777777" w:rsidR="000B43EE" w:rsidRDefault="000B43EE" w:rsidP="00B1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5993" w14:textId="5DB1D7D1" w:rsidR="00B11222" w:rsidRDefault="00B11222" w:rsidP="00B11222">
    <w:pPr>
      <w:pStyle w:val="Cabealho"/>
      <w:jc w:val="center"/>
    </w:pPr>
    <w:r w:rsidRPr="0087097D">
      <w:rPr>
        <w:rFonts w:ascii="Arial" w:eastAsia="Times New Roman" w:hAnsi="Arial" w:cs="Arial"/>
        <w:b/>
        <w:bCs/>
        <w:noProof/>
        <w:color w:val="000000"/>
        <w:kern w:val="0"/>
        <w:sz w:val="27"/>
        <w:szCs w:val="27"/>
        <w:bdr w:val="none" w:sz="0" w:space="0" w:color="auto" w:frame="1"/>
        <w:lang w:eastAsia="en-GB"/>
        <w14:ligatures w14:val="none"/>
      </w:rPr>
      <w:drawing>
        <wp:inline distT="0" distB="0" distL="0" distR="0" wp14:anchorId="0AB15707" wp14:editId="506462D0">
          <wp:extent cx="2514600" cy="1280160"/>
          <wp:effectExtent l="0" t="0" r="0" b="0"/>
          <wp:docPr id="1797191970" name="Picture 2" descr="A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91970" name="Picture 2" descr="A green letter on a black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9873"/>
                  <a:stretch>
                    <a:fillRect/>
                  </a:stretch>
                </pic:blipFill>
                <pic:spPr bwMode="auto">
                  <a:xfrm>
                    <a:off x="0" y="0"/>
                    <a:ext cx="2514600" cy="1280160"/>
                  </a:xfrm>
                  <a:prstGeom prst="rect">
                    <a:avLst/>
                  </a:prstGeom>
                  <a:noFill/>
                  <a:ln>
                    <a:noFill/>
                  </a:ln>
                  <a:extLst>
                    <a:ext uri="{53640926-AAD7-44D8-BBD7-CCE9431645EC}">
                      <a14:shadowObscured xmlns:a14="http://schemas.microsoft.com/office/drawing/2010/main"/>
                    </a:ext>
                  </a:extLst>
                </pic:spPr>
              </pic:pic>
            </a:graphicData>
          </a:graphic>
        </wp:inline>
      </w:drawing>
    </w:r>
  </w:p>
  <w:p w14:paraId="5A0B2A86" w14:textId="1F791062" w:rsidR="00B11222" w:rsidRDefault="00B11222" w:rsidP="00B11222">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8FE"/>
    <w:multiLevelType w:val="multilevel"/>
    <w:tmpl w:val="658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67F42"/>
    <w:multiLevelType w:val="multilevel"/>
    <w:tmpl w:val="B84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149A1"/>
    <w:multiLevelType w:val="multilevel"/>
    <w:tmpl w:val="E32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3773B"/>
    <w:multiLevelType w:val="multilevel"/>
    <w:tmpl w:val="AE9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1A7848"/>
    <w:multiLevelType w:val="multilevel"/>
    <w:tmpl w:val="444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999368">
    <w:abstractNumId w:val="1"/>
  </w:num>
  <w:num w:numId="2" w16cid:durableId="479540384">
    <w:abstractNumId w:val="4"/>
  </w:num>
  <w:num w:numId="3" w16cid:durableId="541751652">
    <w:abstractNumId w:val="2"/>
  </w:num>
  <w:num w:numId="4" w16cid:durableId="296764063">
    <w:abstractNumId w:val="3"/>
  </w:num>
  <w:num w:numId="5" w16cid:durableId="104949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7D"/>
    <w:rsid w:val="000B43EE"/>
    <w:rsid w:val="000D5FD3"/>
    <w:rsid w:val="00102CCE"/>
    <w:rsid w:val="00381E19"/>
    <w:rsid w:val="00411D20"/>
    <w:rsid w:val="004A59B8"/>
    <w:rsid w:val="00532575"/>
    <w:rsid w:val="0054483B"/>
    <w:rsid w:val="005C312D"/>
    <w:rsid w:val="006155D5"/>
    <w:rsid w:val="0087097D"/>
    <w:rsid w:val="00A1388B"/>
    <w:rsid w:val="00B11222"/>
    <w:rsid w:val="00C35DD3"/>
    <w:rsid w:val="00D76DBA"/>
    <w:rsid w:val="00DF11F4"/>
    <w:rsid w:val="00EA0875"/>
    <w:rsid w:val="00EE41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3122"/>
  <w15:chartTrackingRefBased/>
  <w15:docId w15:val="{AB50DF60-DC61-41B0-BA36-930ADB1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70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870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8709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8709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8709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8709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709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709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7097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7097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87097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87097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7097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87097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87097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7097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7097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7097D"/>
    <w:rPr>
      <w:rFonts w:eastAsiaTheme="majorEastAsia" w:cstheme="majorBidi"/>
      <w:color w:val="272727" w:themeColor="text1" w:themeTint="D8"/>
    </w:rPr>
  </w:style>
  <w:style w:type="paragraph" w:styleId="Ttulo">
    <w:name w:val="Title"/>
    <w:basedOn w:val="Normal"/>
    <w:next w:val="Normal"/>
    <w:link w:val="TtuloCarter"/>
    <w:uiPriority w:val="10"/>
    <w:qFormat/>
    <w:rsid w:val="0087097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709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7097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7097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7097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87097D"/>
    <w:rPr>
      <w:i/>
      <w:iCs/>
      <w:color w:val="404040" w:themeColor="text1" w:themeTint="BF"/>
    </w:rPr>
  </w:style>
  <w:style w:type="paragraph" w:styleId="PargrafodaLista">
    <w:name w:val="List Paragraph"/>
    <w:basedOn w:val="Normal"/>
    <w:uiPriority w:val="34"/>
    <w:qFormat/>
    <w:rsid w:val="0087097D"/>
    <w:pPr>
      <w:ind w:left="720"/>
      <w:contextualSpacing/>
    </w:pPr>
  </w:style>
  <w:style w:type="character" w:styleId="nfaseIntensa">
    <w:name w:val="Intense Emphasis"/>
    <w:basedOn w:val="Tipodeletrapredefinidodopargrafo"/>
    <w:uiPriority w:val="21"/>
    <w:qFormat/>
    <w:rsid w:val="0087097D"/>
    <w:rPr>
      <w:i/>
      <w:iCs/>
      <w:color w:val="2F5496" w:themeColor="accent1" w:themeShade="BF"/>
    </w:rPr>
  </w:style>
  <w:style w:type="paragraph" w:styleId="CitaoIntensa">
    <w:name w:val="Intense Quote"/>
    <w:basedOn w:val="Normal"/>
    <w:next w:val="Normal"/>
    <w:link w:val="CitaoIntensaCarter"/>
    <w:uiPriority w:val="30"/>
    <w:qFormat/>
    <w:rsid w:val="00870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87097D"/>
    <w:rPr>
      <w:i/>
      <w:iCs/>
      <w:color w:val="2F5496" w:themeColor="accent1" w:themeShade="BF"/>
    </w:rPr>
  </w:style>
  <w:style w:type="character" w:styleId="RefernciaIntensa">
    <w:name w:val="Intense Reference"/>
    <w:basedOn w:val="Tipodeletrapredefinidodopargrafo"/>
    <w:uiPriority w:val="32"/>
    <w:qFormat/>
    <w:rsid w:val="0087097D"/>
    <w:rPr>
      <w:b/>
      <w:bCs/>
      <w:smallCaps/>
      <w:color w:val="2F5496" w:themeColor="accent1" w:themeShade="BF"/>
      <w:spacing w:val="5"/>
    </w:rPr>
  </w:style>
  <w:style w:type="paragraph" w:customStyle="1" w:styleId="xmsonormal">
    <w:name w:val="x_msonormal"/>
    <w:basedOn w:val="Normal"/>
    <w:rsid w:val="0087097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87097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87097D"/>
    <w:rPr>
      <w:color w:val="0000FF"/>
      <w:u w:val="single"/>
    </w:rPr>
  </w:style>
  <w:style w:type="paragraph" w:styleId="Cabealho">
    <w:name w:val="header"/>
    <w:basedOn w:val="Normal"/>
    <w:link w:val="CabealhoCarter"/>
    <w:uiPriority w:val="99"/>
    <w:unhideWhenUsed/>
    <w:rsid w:val="00B11222"/>
    <w:pPr>
      <w:tabs>
        <w:tab w:val="center" w:pos="4252"/>
        <w:tab w:val="right" w:pos="8504"/>
      </w:tabs>
    </w:pPr>
  </w:style>
  <w:style w:type="character" w:customStyle="1" w:styleId="CabealhoCarter">
    <w:name w:val="Cabeçalho Caráter"/>
    <w:basedOn w:val="Tipodeletrapredefinidodopargrafo"/>
    <w:link w:val="Cabealho"/>
    <w:uiPriority w:val="99"/>
    <w:rsid w:val="00B11222"/>
  </w:style>
  <w:style w:type="paragraph" w:styleId="Rodap">
    <w:name w:val="footer"/>
    <w:basedOn w:val="Normal"/>
    <w:link w:val="RodapCarter"/>
    <w:uiPriority w:val="99"/>
    <w:unhideWhenUsed/>
    <w:rsid w:val="00B11222"/>
    <w:pPr>
      <w:tabs>
        <w:tab w:val="center" w:pos="4252"/>
        <w:tab w:val="right" w:pos="8504"/>
      </w:tabs>
    </w:pPr>
  </w:style>
  <w:style w:type="character" w:customStyle="1" w:styleId="RodapCarter">
    <w:name w:val="Rodapé Caráter"/>
    <w:basedOn w:val="Tipodeletrapredefinidodopargrafo"/>
    <w:link w:val="Rodap"/>
    <w:uiPriority w:val="99"/>
    <w:rsid w:val="00B11222"/>
  </w:style>
  <w:style w:type="character" w:styleId="MenoNoResolvida">
    <w:name w:val="Unresolved Mention"/>
    <w:basedOn w:val="Tipodeletrapredefinidodopargrafo"/>
    <w:uiPriority w:val="99"/>
    <w:semiHidden/>
    <w:unhideWhenUsed/>
    <w:rsid w:val="00B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disneyplus.com%2Fbrowse%2Fpage-e7899f94-c46f-4736-905f-485705a124af&amp;data=05%7C02%7C%7C4aab35f560584846333c08de843ee49e%7C84df9e7fe9f640afb435aaaaaaaaaaaa%7C1%7C0%7C639093602918525183%7CUnknown%7CTWFpbGZsb3d8eyJFbXB0eU1hcGkiOnRydWUsIlYiOiIwLjAuMDAwMCIsIlAiOiJXaW4zMiIsIkFOIjoiTWFpbCIsIldUIjoyfQ%3D%3D%7C0%7C%7C%7C&amp;sdata=TcDRd5S3e7Jx8p2USAiqHQoaWxFqR2x83EfWOqoPGMs%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p/DWCHCsFDxSg/?hl=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garida.x.troni@disney.com" TargetMode="External"/><Relationship Id="rId4" Type="http://schemas.openxmlformats.org/officeDocument/2006/relationships/webSettings" Target="webSetting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Inês Rua</cp:lastModifiedBy>
  <cp:revision>2</cp:revision>
  <dcterms:created xsi:type="dcterms:W3CDTF">2026-03-19T10:08:00Z</dcterms:created>
  <dcterms:modified xsi:type="dcterms:W3CDTF">2026-03-19T10:08:00Z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2026-03-19T09:49:08Z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a14e0381-4b26-4ee7-b9d8-87d99ba9c294</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