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239FF5F4" w:rsidR="006331F4" w:rsidRPr="001C4DD0" w:rsidRDefault="002962A1" w:rsidP="006331F4">
      <w:pPr>
        <w:jc w:val="right"/>
        <w:rPr>
          <w:rFonts w:cs="Calibri"/>
        </w:rPr>
      </w:pPr>
      <w:r w:rsidRPr="001C4DD0">
        <w:rPr>
          <w:rFonts w:cs="Calibri"/>
        </w:rPr>
        <w:t>18</w:t>
      </w:r>
      <w:r w:rsidR="006331F4" w:rsidRPr="001C4DD0">
        <w:rPr>
          <w:rFonts w:cs="Calibri"/>
        </w:rPr>
        <w:t>.03.</w:t>
      </w:r>
      <w:proofErr w:type="gramStart"/>
      <w:r w:rsidR="006331F4" w:rsidRPr="001C4DD0">
        <w:rPr>
          <w:rFonts w:cs="Calibri"/>
        </w:rPr>
        <w:t>2026r.</w:t>
      </w:r>
      <w:proofErr w:type="gramEnd"/>
    </w:p>
    <w:p w14:paraId="5206A3A6" w14:textId="77777777" w:rsidR="006331F4" w:rsidRPr="001C4DD0" w:rsidRDefault="006331F4" w:rsidP="006331F4">
      <w:pPr>
        <w:rPr>
          <w:rFonts w:cs="Calibri"/>
        </w:rPr>
      </w:pPr>
      <w:r w:rsidRPr="001C4DD0">
        <w:rPr>
          <w:rFonts w:cs="Calibri"/>
        </w:rPr>
        <w:t>ZAPIS ROZMOWY</w:t>
      </w:r>
    </w:p>
    <w:p w14:paraId="63C100A7" w14:textId="77777777" w:rsidR="006331F4" w:rsidRPr="001C4DD0" w:rsidRDefault="006331F4" w:rsidP="006331F4">
      <w:pPr>
        <w:rPr>
          <w:rFonts w:cs="Calibri"/>
        </w:rPr>
      </w:pPr>
    </w:p>
    <w:p w14:paraId="3C186650" w14:textId="2E468358" w:rsidR="00F15D37" w:rsidRPr="001C4DD0" w:rsidRDefault="002962A1" w:rsidP="006331F4">
      <w:pPr>
        <w:spacing w:before="100" w:beforeAutospacing="1" w:after="100" w:afterAutospacing="1" w:line="240" w:lineRule="auto"/>
        <w:jc w:val="center"/>
        <w:rPr>
          <w:rFonts w:eastAsia="Times New Roman" w:cs="Calibri"/>
          <w:b/>
          <w:bCs/>
          <w:lang w:eastAsia="pl-PL"/>
        </w:rPr>
      </w:pPr>
      <w:r w:rsidRPr="001C4DD0">
        <w:rPr>
          <w:rFonts w:eastAsia="Times New Roman" w:cs="Calibri"/>
          <w:b/>
          <w:bCs/>
          <w:lang w:eastAsia="pl-PL"/>
        </w:rPr>
        <w:t>PATRYK PNIEWSKI GOŚCIEM</w:t>
      </w:r>
      <w:r w:rsidR="006331F4" w:rsidRPr="001C4DD0">
        <w:rPr>
          <w:rFonts w:eastAsia="Times New Roman" w:cs="Calibri"/>
          <w:b/>
          <w:bCs/>
          <w:lang w:eastAsia="pl-PL"/>
        </w:rPr>
        <w:t xml:space="preserve"> AMY SIEKLUCKIEJ W PODCAŚCIE RMF FM</w:t>
      </w:r>
    </w:p>
    <w:p w14:paraId="301E9C85" w14:textId="77777777" w:rsidR="006331F4" w:rsidRPr="001C4DD0" w:rsidRDefault="006331F4">
      <w:pPr>
        <w:rPr>
          <w:rFonts w:cs="Calibri"/>
        </w:rPr>
      </w:pPr>
    </w:p>
    <w:p w14:paraId="0D81055B"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W takim polskim filmie było: „trójka panie, wybierz trójkę”. Dzisiaj za mną trzeci mężczyzna, z czego się bardzo cieszę. Aktor, o którym tak naprawdę niewiele wiemy. Ja bardzo chciałabym go dziś poznać. Patryk Pniewski. Cześć.</w:t>
      </w:r>
    </w:p>
    <w:p w14:paraId="29B7298F"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Cześć.</w:t>
      </w:r>
    </w:p>
    <w:p w14:paraId="72C220F2"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Dziękuję, że jesteś.</w:t>
      </w:r>
    </w:p>
    <w:p w14:paraId="1C76E77E"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Ja dziękuję za zaproszenie.</w:t>
      </w:r>
    </w:p>
    <w:p w14:paraId="189B7EC1"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Jak to jest z tym Twoim „odkryciem”? To był celowy ruch czy coś, co po prostu się wydarzyło?</w:t>
      </w:r>
    </w:p>
    <w:p w14:paraId="205A6B83"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 xml:space="preserve">Patryk Pniewski: W pewnym momencie życia potrzebowałem wycofać się z medialności, żeby odnaleźć siebie. Ten </w:t>
      </w:r>
      <w:proofErr w:type="spellStart"/>
      <w:r w:rsidRPr="001C4DD0">
        <w:rPr>
          <w:rStyle w:val="Uwydatnienie"/>
          <w:rFonts w:ascii="Calibri" w:hAnsi="Calibri" w:cs="Calibri"/>
          <w:sz w:val="22"/>
          <w:szCs w:val="22"/>
        </w:rPr>
        <w:t>rollercoaster</w:t>
      </w:r>
      <w:proofErr w:type="spellEnd"/>
      <w:r w:rsidRPr="001C4DD0">
        <w:rPr>
          <w:rStyle w:val="Uwydatnienie"/>
          <w:rFonts w:ascii="Calibri" w:hAnsi="Calibri" w:cs="Calibri"/>
          <w:sz w:val="22"/>
          <w:szCs w:val="22"/>
        </w:rPr>
        <w:t xml:space="preserve"> zaczął się bardzo wcześnie, jeszcze na studiach. Już wtedy pojawił się „Taniec z gwiazdami”, seriale, tempo było ogromne i nie było przestrzeni na zatrzymanie. Dopiero kiedy wszystko stanęło, poczułem, że zaczynam odżywać i wracać do siebie.</w:t>
      </w:r>
    </w:p>
    <w:p w14:paraId="47DB394F"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Co było tym momentem zatrzymania?</w:t>
      </w:r>
    </w:p>
    <w:p w14:paraId="403278CC"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Lockdown. Nagle pojawił się czas, którego wcześniej nie miałem. Przez lata żyłem oczekiwaniami innych i rolami, które grałem. Nie miałem przestrzeni, żeby zająć się sobą. Dopiero wtedy mogłem zacząć rozumieć, kim jestem i łączyć to wszystko, co wcześniej się działo.</w:t>
      </w:r>
    </w:p>
    <w:p w14:paraId="6B50EF91"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Czyli to była też forma autoterapii?</w:t>
      </w:r>
    </w:p>
    <w:p w14:paraId="1B037621"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Tak. Dziś mam potrzebę bycia autentycznym i czuję, że dopiero teraz zaczynam iść w dobrą stronę.</w:t>
      </w:r>
    </w:p>
    <w:p w14:paraId="6ED78B8E"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Wpadłeś w ten świat bardzo młodo. Miałeś kogoś, kto cię w nim prowadził?</w:t>
      </w:r>
    </w:p>
    <w:p w14:paraId="5E11AFEF"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Nie do końca. Miałem menadżera, ale decyzje podejmowałem sam, intuicyjnie. To nie było łatwe dla młodego człowieka. Wszystko robiłem metodą prób i błędów, więc dziś daję sobie prawo do tego, że te błędy były częścią mojej drogi.</w:t>
      </w:r>
    </w:p>
    <w:p w14:paraId="67974CA6"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Jakie błędy masz na myśli?</w:t>
      </w:r>
    </w:p>
    <w:p w14:paraId="32645A91"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lastRenderedPageBreak/>
        <w:t>Patryk Pniewski: Jak to u młodego człowieka – czasem powiedziałem za dużo, czasem powinienem się ugryźć w język. To była mocna lekcja pokory i coś, co bardzo mnie ukształtowało.</w:t>
      </w:r>
    </w:p>
    <w:p w14:paraId="4EF3337C"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Co się wydarzyło w tobie między 2015 a 2020 rokiem?</w:t>
      </w:r>
    </w:p>
    <w:p w14:paraId="630AE879"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Zacząłem poznawać siebie. Poszedłem na terapię, zacząłem podróżować, wychodzić ze strefy komfortu. Dzięki temu dostałem narzędzia do pracy nad sobą i zacząłem je wykorzystywać. To był bardzo ważny czas.</w:t>
      </w:r>
    </w:p>
    <w:p w14:paraId="34854E49"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A relacje?</w:t>
      </w:r>
    </w:p>
    <w:p w14:paraId="791928AC"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 xml:space="preserve">Patryk Pniewski: Zauważyłem, że przyciągam osoby niedostępne emocjonalnie, niezależnie od płci. A ja jestem już w takim miejscu, że chcę autentycznej relacji, czegoś na dłużej, wspólnego życia i codzienności. Jestem </w:t>
      </w:r>
      <w:proofErr w:type="spellStart"/>
      <w:r w:rsidRPr="001C4DD0">
        <w:rPr>
          <w:rStyle w:val="Uwydatnienie"/>
          <w:rFonts w:ascii="Calibri" w:hAnsi="Calibri" w:cs="Calibri"/>
          <w:sz w:val="22"/>
          <w:szCs w:val="22"/>
        </w:rPr>
        <w:t>loverboyem</w:t>
      </w:r>
      <w:proofErr w:type="spellEnd"/>
      <w:r w:rsidRPr="001C4DD0">
        <w:rPr>
          <w:rStyle w:val="Uwydatnienie"/>
          <w:rFonts w:ascii="Calibri" w:hAnsi="Calibri" w:cs="Calibri"/>
          <w:sz w:val="22"/>
          <w:szCs w:val="22"/>
        </w:rPr>
        <w:t>, nie interesują mnie powierzchowne relacje.</w:t>
      </w:r>
    </w:p>
    <w:p w14:paraId="553A4CBD"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Myślisz, że każdy z nas chce być w relacji?</w:t>
      </w:r>
    </w:p>
    <w:p w14:paraId="389ECB0C"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Nie. Wiele osób wybiera samotność przez doświadczenia i zranienia. Mimo że dziś mamy łatwiejszy kontakt, coraz trudniej budować coś trwałego i głębokiego.</w:t>
      </w:r>
    </w:p>
    <w:p w14:paraId="3EE063C6"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Kiedy zrozumiałeś swoją tożsamość?</w:t>
      </w:r>
    </w:p>
    <w:p w14:paraId="416089A8"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Długo myślałem, że coś jest ze mną nie tak. Nie dlatego, że tak czułem, tylko dlatego, że ludzie dawali mi to odczuć. To bywało przytłaczające. Dziś wiem, że to moja siła i nie chcę się wstydzić bycia sobą, bo każdy ma prawo kochać.</w:t>
      </w:r>
    </w:p>
    <w:p w14:paraId="2F8DCCFF"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Jak dochodzi się do takiej akceptacji?</w:t>
      </w:r>
    </w:p>
    <w:p w14:paraId="6DFE19BE"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To proces, który trwa całe życie. Uczę się na błędach, stawiam granice i staram się być coraz bardziej świadomy.</w:t>
      </w:r>
    </w:p>
    <w:p w14:paraId="482E7653"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Jak już wychodzisz ze swoją prawdą, to czujesz wolność?</w:t>
      </w:r>
    </w:p>
    <w:p w14:paraId="397E21FF"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Ogromną. Musiałem odlepić wszystkie etykiety – wychowanie, system, oczekiwania społeczne – i zadać sobie pytanie, kim naprawdę jestem. To najważniejsza praca, jaką możesz wykonać dla siebie.</w:t>
      </w:r>
    </w:p>
    <w:p w14:paraId="36EB174B"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Wierzysz w teorie spiskowe?</w:t>
      </w:r>
    </w:p>
    <w:p w14:paraId="73E9620C"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Uważam, że warto zadawać pytania i kwestionować rzeczywistość, ale trzeba mieć w tym balans. Każda skrajność jest niebezpieczna.</w:t>
      </w:r>
    </w:p>
    <w:p w14:paraId="5B636357"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Chciałabym zapytać o twoją relację z babcią.</w:t>
      </w:r>
    </w:p>
    <w:p w14:paraId="0EE6D98C"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lastRenderedPageBreak/>
        <w:t>Patryk Pniewski: To ona mnie wychowywała. Moi rodzice dużo pracowali, więc spędzałem z nią najwięcej czasu. Dopiero po jej śmierci zrozumiałem różnicę między tęsknotą a brakiem. Najbardziej czuję to w święta, bo to u niej była cała atmosfera.</w:t>
      </w:r>
    </w:p>
    <w:p w14:paraId="49349AA3"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Co to w tobie zmieniło?</w:t>
      </w:r>
    </w:p>
    <w:p w14:paraId="021D43B3"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Uświadomiło mi, jak ważny jest czas z bliskimi, bo tego nie da się odzyskać.</w:t>
      </w:r>
    </w:p>
    <w:p w14:paraId="37BACD65"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Jesteś romantykiem?</w:t>
      </w:r>
    </w:p>
    <w:p w14:paraId="14666B58"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Tak, ale trochę zrezygnowanym. Czas leci i wciąż nie spotkałem tej osoby.</w:t>
      </w:r>
    </w:p>
    <w:p w14:paraId="3830DCAC"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Szukasz miłości aktywnie?</w:t>
      </w:r>
    </w:p>
    <w:p w14:paraId="458E73D2"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Próbowałem aplikacji, ale to nie do końca dla mnie. Choć wiem, że można tam kogoś poznać. Ja nadal wierzę w spotkanie jak z filmu.</w:t>
      </w:r>
    </w:p>
    <w:p w14:paraId="04FE281E"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 rozpoznawalność utrudnia ci relacje?</w:t>
      </w:r>
    </w:p>
    <w:p w14:paraId="2555BECC"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Tak, bo ludzie często zakochują się w wyobrażeniu o mnie, a nie we mnie. A ja jestem raczej spokojny, domowy i lubię prostotę.</w:t>
      </w:r>
    </w:p>
    <w:p w14:paraId="65855EEA"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 dopasowujesz się do tego, co ludzie o tobie myślą?</w:t>
      </w:r>
    </w:p>
    <w:p w14:paraId="489729CC"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Staram się szanować granice innych, ale nie chcę rezygnować z siebie. Jeśli ktoś uważa, że jestem „za dużo”, to znaczy, że nie jesteśmy dla siebie.</w:t>
      </w:r>
    </w:p>
    <w:p w14:paraId="6A2B5B70"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Jak dziś patrzysz na męskość?</w:t>
      </w:r>
    </w:p>
    <w:p w14:paraId="1C5FB9D9"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 xml:space="preserve">Patryk Pniewski: Problemem są oczekiwania społeczne i toksyczna męskość. To przekonanie, że </w:t>
      </w:r>
      <w:proofErr w:type="gramStart"/>
      <w:r w:rsidRPr="001C4DD0">
        <w:rPr>
          <w:rStyle w:val="Uwydatnienie"/>
          <w:rFonts w:ascii="Calibri" w:hAnsi="Calibri" w:cs="Calibri"/>
          <w:sz w:val="22"/>
          <w:szCs w:val="22"/>
        </w:rPr>
        <w:t>facet</w:t>
      </w:r>
      <w:proofErr w:type="gramEnd"/>
      <w:r w:rsidRPr="001C4DD0">
        <w:rPr>
          <w:rStyle w:val="Uwydatnienie"/>
          <w:rFonts w:ascii="Calibri" w:hAnsi="Calibri" w:cs="Calibri"/>
          <w:sz w:val="22"/>
          <w:szCs w:val="22"/>
        </w:rPr>
        <w:t xml:space="preserve"> musi być silny, nie może okazywać emocji i musi radzić sobie sam. To tworzy ogromne napięcia.</w:t>
      </w:r>
    </w:p>
    <w:p w14:paraId="1F696B5D"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Rozmawiacie o tym jako mężczyźni?</w:t>
      </w:r>
    </w:p>
    <w:p w14:paraId="2A4884BC"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Nie. Faceci się nie otwierają i to jest problem. Dlatego aktorstwo było dla mnie przestrzenią, w której mogłem pozwolić sobie na emocje.</w:t>
      </w:r>
    </w:p>
    <w:p w14:paraId="3B18F1BF"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 chcesz mówić o tym głośniej?</w:t>
      </w:r>
    </w:p>
    <w:p w14:paraId="46FEF0DF"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Jeśli moja historia pomoże choć jednej osobie, to będzie dla mnie sukces.</w:t>
      </w:r>
    </w:p>
    <w:p w14:paraId="3D6B759A"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O czym marzysz jako aktor?</w:t>
      </w:r>
    </w:p>
    <w:p w14:paraId="5E8B5F93"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O różnorodnych rolach, od komedii po thriller. Ale najbardziej chcę być spełnionym człowiekiem, który miał odwagę być sobą.</w:t>
      </w:r>
    </w:p>
    <w:p w14:paraId="23DE60F2"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lastRenderedPageBreak/>
        <w:t>Ama</w:t>
      </w:r>
      <w:proofErr w:type="spellEnd"/>
      <w:r w:rsidRPr="001C4DD0">
        <w:rPr>
          <w:rStyle w:val="Pogrubienie"/>
          <w:rFonts w:ascii="Calibri" w:hAnsi="Calibri" w:cs="Calibri"/>
          <w:sz w:val="22"/>
          <w:szCs w:val="22"/>
        </w:rPr>
        <w:t xml:space="preserve"> Sieklucka: Czego ci życzyć?</w:t>
      </w:r>
    </w:p>
    <w:p w14:paraId="2539F5E3"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Odwagi, żeby być sobą.</w:t>
      </w:r>
    </w:p>
    <w:p w14:paraId="3B9AD45D" w14:textId="77777777" w:rsidR="00265D4C" w:rsidRPr="001C4DD0" w:rsidRDefault="00265D4C" w:rsidP="00265D4C">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Prawda i miłość?</w:t>
      </w:r>
    </w:p>
    <w:p w14:paraId="3DD1D7E4" w14:textId="77777777" w:rsidR="00265D4C" w:rsidRPr="001C4DD0" w:rsidRDefault="00265D4C" w:rsidP="00265D4C">
      <w:pPr>
        <w:pStyle w:val="NormalnyWeb"/>
        <w:rPr>
          <w:rFonts w:ascii="Calibri" w:hAnsi="Calibri" w:cs="Calibri"/>
          <w:sz w:val="22"/>
          <w:szCs w:val="22"/>
        </w:rPr>
      </w:pPr>
      <w:r w:rsidRPr="001C4DD0">
        <w:rPr>
          <w:rStyle w:val="Uwydatnienie"/>
          <w:rFonts w:ascii="Calibri" w:hAnsi="Calibri" w:cs="Calibri"/>
          <w:sz w:val="22"/>
          <w:szCs w:val="22"/>
        </w:rPr>
        <w:t>Patryk Pniewski: Prawda i miłość.</w:t>
      </w:r>
    </w:p>
    <w:p w14:paraId="7C689B7E"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Powiedziałeś o tej autentyczności i odklejaniu się od różnych narzuconych schematów. Myślisz, że to jest dziś największe wyzwanie dla ludzi?</w:t>
      </w:r>
    </w:p>
    <w:p w14:paraId="54222117"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Myślę, że jednym z największych. Bo jesteśmy wychowani w konkretnym systemie, w konkretnych schematach i bardzo często nawet nie zadajemy sobie pytania, czy to jest nasze. Dopiero kiedy zaczynasz się zatrzymywać i przyglądać sobie, widzisz, ile rzeczy robisz z przyzwyczajenia albo z oczekiwań innych, a nie z własnej potrzeby.</w:t>
      </w:r>
    </w:p>
    <w:p w14:paraId="3C5C53FC"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Czyli trzeba się trochę „oduczyć” życia?</w:t>
      </w:r>
    </w:p>
    <w:p w14:paraId="3D0EC237"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Trochę tak. Oduczyć się tego, co nie jest twoje, i zostawić to, co naprawdę z tobą rezonuje. To jest trudne, bo często wiąże się z konfrontacją, ale bardzo potrzebne.</w:t>
      </w:r>
    </w:p>
    <w:p w14:paraId="7A3D7F62"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Mówisz o relacjach, o bliskości, o potrzebie bycia w związku. A jednocześnie masz doświadczenia, które pokazują, że to nie jest proste.</w:t>
      </w:r>
    </w:p>
    <w:p w14:paraId="244CD6C7"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Bo nie jest. Ja sam łapałem się na tym, że dawałem z siebie bardzo dużo na początku relacji, licząc, że to zostanie odwzajemnione. Często tak się nie działo i wtedy pojawiało się rozczarowanie.</w:t>
      </w:r>
    </w:p>
    <w:p w14:paraId="32D853A8"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I co wtedy czujesz?</w:t>
      </w:r>
    </w:p>
    <w:p w14:paraId="300E12D3"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Najczęściej pretensje do samego siebie, że znowu zaufałem za szybko. Że wydawało mi się, że już jestem bardziej świadomy, a jednak znowu wchodzę w coś, co nie jest dla mnie dobre.</w:t>
      </w:r>
    </w:p>
    <w:p w14:paraId="26F4E45F"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To powoduje, że się zamykasz?</w:t>
      </w:r>
    </w:p>
    <w:p w14:paraId="1BE9E170"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Staram się tego nie robić. Nie chcę budować muru, bo wiem, że to mnie odetnie od ludzi. Raczej uczę się tego, żeby dawać sobie czas i lepiej rozpoznawać, kto jest dla mnie dobry.</w:t>
      </w:r>
    </w:p>
    <w:p w14:paraId="767A3FC1"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Czyli dalej dajesz ludziom szansę?</w:t>
      </w:r>
    </w:p>
    <w:p w14:paraId="4AECC68C"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Tak. Bo wierzę, że to, co dajesz, do ciebie wraca. I faktycznie mam ostatnio poczucie, że spotykam coraz więcej wartościowych osób.</w:t>
      </w:r>
    </w:p>
    <w:p w14:paraId="7889D760"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Ja mam takie poczucie, że przyciągamy ludzi podobnych do nas.</w:t>
      </w:r>
    </w:p>
    <w:p w14:paraId="5B187B01"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lastRenderedPageBreak/>
        <w:t>Patryk Pniewski: Coś w tym jest. Myślę, że kiedy zaczynasz lepiej rozumieć siebie, zmienia się też to, kogo wpuszczasz do swojego życia.</w:t>
      </w:r>
    </w:p>
    <w:p w14:paraId="5533BC64"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Może wcześniej nie chciałeś zobaczyć pewnych rzeczy w sobie?</w:t>
      </w:r>
    </w:p>
    <w:p w14:paraId="3CCF18CD"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Na pewno. Myślę, że to był proces dochodzenia do tego, kim jestem i co jest dla mnie ważne. I nadal jestem w tym procesie.</w:t>
      </w:r>
    </w:p>
    <w:p w14:paraId="6FF74D75"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Jak już wychodzisz z tą prawdą do świata, to czujesz ulgę?</w:t>
      </w:r>
    </w:p>
    <w:p w14:paraId="7D636B4D"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Ogromną. Czuję, że mogę oddychać. Że nie muszę niczego udawać ani dopasowywać się do oczekiwań. To jest bardzo uwalniające.</w:t>
      </w:r>
    </w:p>
    <w:p w14:paraId="6A185518"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Mówisz o tym z dużą świadomością. Skąd ją czerpiesz?</w:t>
      </w:r>
    </w:p>
    <w:p w14:paraId="428557C1"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Z doświadczeń. Z tego, co przeżyłem, z ludzi, których spotkałem, z pracy nad sobą. To się nie wydarzyło z dnia na dzień.</w:t>
      </w:r>
    </w:p>
    <w:p w14:paraId="10845F62"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A jak odnajdujesz się w dzisiejszym świecie?</w:t>
      </w:r>
    </w:p>
    <w:p w14:paraId="414BE507"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Nie jest mi łatwo, ale staram się budować swoją rzeczywistość. Otaczać się ludźmi, z którymi czuję podobne wartości i którzy mnie rozumieją.</w:t>
      </w:r>
    </w:p>
    <w:p w14:paraId="179E20C0"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 rozmawiasz z mężczyznami o emocjach?</w:t>
      </w:r>
    </w:p>
    <w:p w14:paraId="285B2C1C"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 xml:space="preserve">Patryk Pniewski: Bardzo rzadko. </w:t>
      </w:r>
      <w:proofErr w:type="gramStart"/>
      <w:r w:rsidRPr="001C4DD0">
        <w:rPr>
          <w:rStyle w:val="Uwydatnienie"/>
          <w:rFonts w:ascii="Calibri" w:hAnsi="Calibri" w:cs="Calibri"/>
          <w:sz w:val="22"/>
          <w:szCs w:val="22"/>
        </w:rPr>
        <w:t>Faceci</w:t>
      </w:r>
      <w:proofErr w:type="gramEnd"/>
      <w:r w:rsidRPr="001C4DD0">
        <w:rPr>
          <w:rStyle w:val="Uwydatnienie"/>
          <w:rFonts w:ascii="Calibri" w:hAnsi="Calibri" w:cs="Calibri"/>
          <w:sz w:val="22"/>
          <w:szCs w:val="22"/>
        </w:rPr>
        <w:t xml:space="preserve"> nie mają tego nawyku. Są nauczeni, żeby tłumić emocje i radzić sobie sami. To jest duży problem.</w:t>
      </w:r>
    </w:p>
    <w:p w14:paraId="4CB7F727"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I dlatego mówisz o tym publicznie?</w:t>
      </w:r>
    </w:p>
    <w:p w14:paraId="489169DC"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Między innymi. Jeśli ktoś usłyszy coś, co mu pomoże, to już ma to sens.</w:t>
      </w:r>
    </w:p>
    <w:p w14:paraId="0D96FCD5"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Myślałeś o tym, żeby robić więcej takich rozmów?</w:t>
      </w:r>
    </w:p>
    <w:p w14:paraId="746E3E09"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Tak, ale dopiero teraz czuję, że jestem gotowy. Wcześniej sam nie miałem poukładanych wielu rzeczy i nie chciałem mówić czegoś, czego później bym się wstydził.</w:t>
      </w:r>
    </w:p>
    <w:p w14:paraId="444EC420"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Czyli musiałeś do tego dojrzeć.</w:t>
      </w:r>
    </w:p>
    <w:p w14:paraId="1CC6C5FC"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Dokładnie. Daję sobie przestrzeń na to, żeby dojść do pewnych rzeczy we własnym tempie.</w:t>
      </w:r>
    </w:p>
    <w:p w14:paraId="10A61D88"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 chcesz dziś głośniej mówić swoją prawdę?</w:t>
      </w:r>
    </w:p>
    <w:p w14:paraId="4FC79ABC"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Tak. Jeśli to może pomóc innym, to czemu nie. Dostaję wiadomości od ludzi, którzy przechodzą podobne rzeczy i to daje mi poczucie, że to ma sens.</w:t>
      </w:r>
    </w:p>
    <w:p w14:paraId="3787FE35"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lastRenderedPageBreak/>
        <w:t>Ama</w:t>
      </w:r>
      <w:proofErr w:type="spellEnd"/>
      <w:r w:rsidRPr="001C4DD0">
        <w:rPr>
          <w:rStyle w:val="Pogrubienie"/>
          <w:rFonts w:ascii="Calibri" w:hAnsi="Calibri" w:cs="Calibri"/>
          <w:sz w:val="22"/>
          <w:szCs w:val="22"/>
        </w:rPr>
        <w:t xml:space="preserve"> Sieklucka: Czyli już się dzielisz tym ze światem?</w:t>
      </w:r>
    </w:p>
    <w:p w14:paraId="772FFDE9"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Na swój sposób. Często poprzez sztukę, metaforę. Ale teraz jestem też bardziej bezpośredni i nazywam rzeczy po imieniu.</w:t>
      </w:r>
    </w:p>
    <w:p w14:paraId="072CB880" w14:textId="77777777" w:rsidR="007069C5" w:rsidRPr="001C4DD0" w:rsidRDefault="007069C5" w:rsidP="007069C5">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Ale nie chcesz być definiowany tylko przez to?</w:t>
      </w:r>
    </w:p>
    <w:p w14:paraId="59AECCDB" w14:textId="77777777" w:rsidR="007069C5" w:rsidRPr="001C4DD0" w:rsidRDefault="007069C5" w:rsidP="007069C5">
      <w:pPr>
        <w:pStyle w:val="NormalnyWeb"/>
        <w:rPr>
          <w:rFonts w:ascii="Calibri" w:hAnsi="Calibri" w:cs="Calibri"/>
          <w:sz w:val="22"/>
          <w:szCs w:val="22"/>
        </w:rPr>
      </w:pPr>
      <w:r w:rsidRPr="001C4DD0">
        <w:rPr>
          <w:rStyle w:val="Uwydatnienie"/>
          <w:rFonts w:ascii="Calibri" w:hAnsi="Calibri" w:cs="Calibri"/>
          <w:sz w:val="22"/>
          <w:szCs w:val="22"/>
        </w:rPr>
        <w:t>Patryk Pniewski: Nie. Moją największą pasją jest aktorstwo i to jest coś, co daje mi największą radość.</w:t>
      </w:r>
    </w:p>
    <w:p w14:paraId="0CA9D9F9"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A o czym dziś marzysz jako aktor?</w:t>
      </w:r>
    </w:p>
    <w:p w14:paraId="6B1BE4C5"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O różnorodności. Chciałbym grać role, które pozwolą mi eksplorować różne emocje i różne światy. Od komedii, przez dramat, po thriller. Lubię wyzwania i chciałbym mieć możliwość sprawdzania się w różnych gatunkach.</w:t>
      </w:r>
    </w:p>
    <w:p w14:paraId="28244610"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Masz jakieś konkretne marzenia zawodowe?</w:t>
      </w:r>
    </w:p>
    <w:p w14:paraId="12A0AE41"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Tak. Na przykład komedia obyczajowa, coś w stylu męskiej wersji „Seksu w wielkim mieście”. Jeśli chodzi o thriller, to postać mroczna, złożona psychologicznie. Bardzo inspirują mnie też role w filmach wojennych. Chciałbym zagrać coś, co zostawia ślad.</w:t>
      </w:r>
    </w:p>
    <w:p w14:paraId="3949B04E"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A masz poczucie, że branża daje ci dziś takie możliwości?</w:t>
      </w:r>
    </w:p>
    <w:p w14:paraId="5AFD7F1E"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To się zmienia. Kiedyś było trudniej, bo łatwo było wpaść w szufladkę i trudno z niej wyjść. Dziś widzę, że jest więcej otwartości, ale to nadal wymaga pracy i cierpliwości.</w:t>
      </w:r>
    </w:p>
    <w:p w14:paraId="4A02997C"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Czujesz, że byłeś zaszufladkowany?</w:t>
      </w:r>
    </w:p>
    <w:p w14:paraId="60C6FFFD"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Tak. Zacząłem od serialu i to bardzo często definiuje aktora na długo. Ludzie widzą cię w jednym kontekście i trudno im wyobrazić sobie coś innego. Ale wierzę, że to się zmienia i że można z tego wyjść.</w:t>
      </w:r>
    </w:p>
    <w:p w14:paraId="4D5773DC"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Czyli trzeba trochę walczyć o siebie?</w:t>
      </w:r>
    </w:p>
    <w:p w14:paraId="2F04AECB"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Tak, ale też rozwijać się jako człowiek. Bo nasze człowieczeństwo ma ogromny wpływ na to, jakimi jesteśmy aktorami. To jest nasz instrument pracy.</w:t>
      </w:r>
    </w:p>
    <w:p w14:paraId="61B25C7D"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Co to znaczy w praktyce?</w:t>
      </w:r>
    </w:p>
    <w:p w14:paraId="129310D6"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Że musisz pracować nad sobą, nad swoją świadomością, nad emocjami. Bo jeśli rozumiesz siebie, jesteś w stanie lepiej zrozumieć postać, którą grasz. Wszystko zaczyna się od myśli i intencji.</w:t>
      </w:r>
    </w:p>
    <w:p w14:paraId="2EF9AB06"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Czyli rozwój osobisty przekłada się na rozwój zawodowy.</w:t>
      </w:r>
    </w:p>
    <w:p w14:paraId="3B22D162"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Dokładnie. Z każdym krokiem czuję, że jestem bliżej tego miejsca, do którego chcę dojść.</w:t>
      </w:r>
    </w:p>
    <w:p w14:paraId="41C76C07"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lastRenderedPageBreak/>
        <w:t>Ama</w:t>
      </w:r>
      <w:proofErr w:type="spellEnd"/>
      <w:r w:rsidRPr="001C4DD0">
        <w:rPr>
          <w:rStyle w:val="Pogrubienie"/>
          <w:rFonts w:ascii="Calibri" w:hAnsi="Calibri" w:cs="Calibri"/>
          <w:sz w:val="22"/>
          <w:szCs w:val="22"/>
        </w:rPr>
        <w:t xml:space="preserve"> Sieklucka: A czy są rzeczy, które cię blokują?</w:t>
      </w:r>
    </w:p>
    <w:p w14:paraId="1A8810B4"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Czasem są rzeczy, na które nie mamy wpływu. Branża jest mała, hermetyczna, są pewne schematy. Ale staram się robić swoje i nie poddawać się.</w:t>
      </w:r>
    </w:p>
    <w:p w14:paraId="70F579CB"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Jakie dajesz sobie dziś szanse?</w:t>
      </w:r>
    </w:p>
    <w:p w14:paraId="144E47A0"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Pracuję nad sobą i wierzę, że to zaprocentuje. Chcę być gotowy na moment, kiedy pojawi się okazja.</w:t>
      </w:r>
    </w:p>
    <w:p w14:paraId="1A1E87BD"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 ktoś kiedyś powiedział ci coś, co mocno wpłynęło na twoje myślenie o sobie?</w:t>
      </w:r>
    </w:p>
    <w:p w14:paraId="204A237F"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Tak, usłyszałem kiedyś, że robię kiepskie pierwsze wrażenie, ale zyskuję przy bliższym poznaniu. To było dla mnie trudne, bo w tym zawodzie pierwsze wrażenie ma ogromne znaczenie. Ale potraktowałem to jako coś, nad czym mogę pracować.</w:t>
      </w:r>
    </w:p>
    <w:p w14:paraId="57407DB3"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To cię definiuje do dziś?</w:t>
      </w:r>
    </w:p>
    <w:p w14:paraId="60232F91"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Nie. To była wskazówka, nie wyrok. Dziś wiem, że to, jak jestem odbierany, to tylko jedna z wielu perspektyw.</w:t>
      </w:r>
    </w:p>
    <w:p w14:paraId="40E4AAF6"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Czyli nauczyłeś się oddzielać opinię od prawdy o sobie.</w:t>
      </w:r>
    </w:p>
    <w:p w14:paraId="1F7F7EAE"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Tak. Bo inaczej można się w tym pogubić.</w:t>
      </w:r>
    </w:p>
    <w:p w14:paraId="792B8E7B"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Czego ci dziś najbardziej potrzeba?</w:t>
      </w:r>
    </w:p>
    <w:p w14:paraId="17060A82"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Spokoju, równowagi i możliwości dalszego rozwoju. I odwagi, żeby iść swoją drogą.</w:t>
      </w:r>
    </w:p>
    <w:p w14:paraId="5DCDE096"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Czego ci życzyć?</w:t>
      </w:r>
    </w:p>
    <w:p w14:paraId="3E2DBFA5"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Odwagi, żeby być sobą.</w:t>
      </w:r>
    </w:p>
    <w:p w14:paraId="7C1DFF05"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Prawda i miłość?</w:t>
      </w:r>
    </w:p>
    <w:p w14:paraId="25CD5A1B"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Prawda i miłość.</w:t>
      </w:r>
    </w:p>
    <w:p w14:paraId="520677E1"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Tego ci życzę i bardzo dziękuję za tę rozmowę.</w:t>
      </w:r>
    </w:p>
    <w:p w14:paraId="5D31C3CF"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Dziękuję.</w:t>
      </w:r>
    </w:p>
    <w:p w14:paraId="5931CA91"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A jak się czujesz po tej rozmowie?</w:t>
      </w:r>
    </w:p>
    <w:p w14:paraId="66350BDE"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lastRenderedPageBreak/>
        <w:t>Patryk Pniewski: Czuję ulgę i wolność. Mam wrażenie, że pokazałem część siebie, którą wcześniej chroniłem i zostawiałem tylko dla najbliższych. Ten proces nadal trwa, ale czuję, że zmierza w dobrym kierunku.</w:t>
      </w:r>
    </w:p>
    <w:p w14:paraId="1C1532C5"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Dziękuję ci za twoją prawdę.</w:t>
      </w:r>
    </w:p>
    <w:p w14:paraId="7449715A" w14:textId="77777777" w:rsidR="001C4DD0" w:rsidRPr="001C4DD0" w:rsidRDefault="001C4DD0" w:rsidP="001C4DD0">
      <w:pPr>
        <w:pStyle w:val="NormalnyWeb"/>
        <w:rPr>
          <w:rFonts w:ascii="Calibri" w:hAnsi="Calibri" w:cs="Calibri"/>
          <w:sz w:val="22"/>
          <w:szCs w:val="22"/>
        </w:rPr>
      </w:pPr>
      <w:r w:rsidRPr="001C4DD0">
        <w:rPr>
          <w:rStyle w:val="Uwydatnienie"/>
          <w:rFonts w:ascii="Calibri" w:hAnsi="Calibri" w:cs="Calibri"/>
          <w:sz w:val="22"/>
          <w:szCs w:val="22"/>
        </w:rPr>
        <w:t>Patryk Pniewski: Dziękuję, że stworzyłaś przestrzeń, w której mogłem się nią podzielić.</w:t>
      </w:r>
    </w:p>
    <w:p w14:paraId="408E75F8" w14:textId="77777777" w:rsidR="001C4DD0" w:rsidRPr="001C4DD0" w:rsidRDefault="001C4DD0" w:rsidP="001C4DD0">
      <w:pPr>
        <w:pStyle w:val="NormalnyWeb"/>
        <w:rPr>
          <w:rFonts w:ascii="Calibri" w:hAnsi="Calibri" w:cs="Calibri"/>
          <w:sz w:val="22"/>
          <w:szCs w:val="22"/>
        </w:rPr>
      </w:pPr>
      <w:proofErr w:type="spellStart"/>
      <w:r w:rsidRPr="001C4DD0">
        <w:rPr>
          <w:rStyle w:val="Pogrubienie"/>
          <w:rFonts w:ascii="Calibri" w:hAnsi="Calibri" w:cs="Calibri"/>
          <w:sz w:val="22"/>
          <w:szCs w:val="22"/>
        </w:rPr>
        <w:t>Ama</w:t>
      </w:r>
      <w:proofErr w:type="spellEnd"/>
      <w:r w:rsidRPr="001C4DD0">
        <w:rPr>
          <w:rStyle w:val="Pogrubienie"/>
          <w:rFonts w:ascii="Calibri" w:hAnsi="Calibri" w:cs="Calibri"/>
          <w:sz w:val="22"/>
          <w:szCs w:val="22"/>
        </w:rPr>
        <w:t xml:space="preserve"> Sieklucka: Dziękuję.</w:t>
      </w:r>
    </w:p>
    <w:p w14:paraId="186739A3" w14:textId="77777777" w:rsidR="006331F4" w:rsidRDefault="006331F4"/>
    <w:sectPr w:rsidR="006331F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6A565" w14:textId="77777777" w:rsidR="00610A17" w:rsidRDefault="00610A17" w:rsidP="00F92223">
      <w:pPr>
        <w:spacing w:after="0" w:line="240" w:lineRule="auto"/>
      </w:pPr>
      <w:r>
        <w:separator/>
      </w:r>
    </w:p>
  </w:endnote>
  <w:endnote w:type="continuationSeparator" w:id="0">
    <w:p w14:paraId="4A65E032" w14:textId="77777777" w:rsidR="00610A17" w:rsidRDefault="00610A17"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610A17"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8080" w14:textId="77777777" w:rsidR="00610A17" w:rsidRDefault="00610A17" w:rsidP="00F92223">
      <w:pPr>
        <w:spacing w:after="0" w:line="240" w:lineRule="auto"/>
      </w:pPr>
      <w:r>
        <w:separator/>
      </w:r>
    </w:p>
  </w:footnote>
  <w:footnote w:type="continuationSeparator" w:id="0">
    <w:p w14:paraId="54892852" w14:textId="77777777" w:rsidR="00610A17" w:rsidRDefault="00610A17"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610A17">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87380"/>
    <w:rsid w:val="001C4DD0"/>
    <w:rsid w:val="00265D4C"/>
    <w:rsid w:val="002962A1"/>
    <w:rsid w:val="00337301"/>
    <w:rsid w:val="00381C88"/>
    <w:rsid w:val="00473385"/>
    <w:rsid w:val="00610A17"/>
    <w:rsid w:val="006331F4"/>
    <w:rsid w:val="007069C5"/>
    <w:rsid w:val="00892FE1"/>
    <w:rsid w:val="008C6716"/>
    <w:rsid w:val="00A01F46"/>
    <w:rsid w:val="00E96292"/>
    <w:rsid w:val="00EF438C"/>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8</Pages>
  <Words>1935</Words>
  <Characters>11615</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2026-03-18T13:04:00Z</dcterms:created>
  <dcterms:modified xsi:type="dcterms:W3CDTF">2026-03-18T13:04:00Z</dcterms:modified>
</cp:coreProperties>
</file>