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47838" cy="964054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7838" cy="9640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jc w:val="both"/>
        <w:rPr>
          <w:b w:val="1"/>
          <w:bCs w:val="1"/>
        </w:rPr>
      </w:pPr>
      <w:bookmarkStart w:colFirst="0" w:colLast="0" w:name="_heading=h.qb0r2zqh2ctx" w:id="0"/>
      <w:bookmarkEnd w:id="0"/>
      <w:r w:rsidDel="00000000" w:rsidR="00000000" w:rsidRPr="00000000">
        <w:rPr>
          <w:b w:val="1"/>
          <w:bCs w:val="1"/>
          <w:rtl w:val="0"/>
        </w:rPr>
        <w:t xml:space="preserve">Suunto otwiera swój ek</w:t>
      </w:r>
      <w:r w:rsidDel="00000000" w:rsidR="00000000" w:rsidRPr="00000000">
        <w:rPr>
          <w:b w:val="1"/>
          <w:bCs w:val="1"/>
          <w:rtl w:val="0"/>
        </w:rPr>
        <w:t xml:space="preserve">osystem SuuntoPlus™</w:t>
      </w:r>
      <w:r w:rsidDel="00000000" w:rsidR="00000000" w:rsidRPr="00000000">
        <w:rPr>
          <w:b w:val="1"/>
          <w:bCs w:val="1"/>
          <w:rtl w:val="0"/>
        </w:rPr>
        <w:t xml:space="preserve">. Teraz każdy może zaprojektować funkcje do swojego zegarka</w:t>
      </w:r>
    </w:p>
    <w:p w:rsidR="00000000" w:rsidDel="00000000" w:rsidP="00000000" w:rsidRDefault="00000000" w:rsidRPr="00000000" w14:paraId="00000004">
      <w:pPr>
        <w:pStyle w:val="Heading3"/>
        <w:rPr>
          <w:b w:val="1"/>
          <w:bCs w:val="1"/>
          <w:color w:val="000000"/>
        </w:rPr>
      </w:pPr>
      <w:bookmarkStart w:colFirst="0" w:colLast="0" w:name="_heading=h.z7sswthdsbo5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Programiści i sportowcy mogą teraz tworzyć aplikacje sportowe, które działają bezpośrednio na zegarkach Suunto.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 </w:t>
      </w:r>
      <w:r w:rsidDel="00000000" w:rsidR="00000000" w:rsidRPr="00000000">
        <w:rPr>
          <w:b w:val="1"/>
          <w:bCs w:val="1"/>
          <w:rtl w:val="0"/>
        </w:rPr>
        <w:t xml:space="preserve">związku z obchodami 90. rocznicy powstania marki, Suunto udostępniło społeczności dostęp do platformy programistycznej SuuntoPlus™. Dzięki temu fani marki, programiści oraz sportowcy zyskali możliwość zaprojektowania i wdrożenia własnych funkcji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do zegarków Suunto. Dedykowany temu panel SuuntoPlus™ Editor umożliwia stworzenie: narzędzi dostosowanych do konkretnych dyscyplin sportowych, zaawansowanych algorytmów treningowych, integracji z czujnikami zewnętrznymi oraz funkcji opartych na danych. Zamiast narzucać gotowe rozwiązania, Suunto stawia na kreatywność, wiedzę i znajomość potrzeb sportowców, dając im możliwość realnego wpływu na dostępne funkcje oraz stworzenia zegarka spersonalizowanego pod swoją </w:t>
      </w:r>
      <w:r w:rsidDel="00000000" w:rsidR="00000000" w:rsidRPr="00000000">
        <w:rPr>
          <w:b w:val="1"/>
          <w:bCs w:val="1"/>
          <w:rtl w:val="0"/>
        </w:rPr>
        <w:t xml:space="preserve">aktywność i potrzeby.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Ponad dziesięć lat temu marka Suunto została pionierem w dziedzinie personalizacji funkcji sportowych dostępnej w outdoorowej serii zegarków Ambit za pośrednictwem serwisu Movescount. Teraz Suunto przenosi tę możliwość do najnowszej generacji zegarków. Dzięki temu marka dołącza do nielicznego grona firm zajmujących się zegarkami sportowymi, akcesoriami i sprzętem nurkowym, która oferuje swoim użytkownikom współtworzenie cyfrowych rozwiązań zgodnych z potrzebami sportowców. </w:t>
      </w:r>
    </w:p>
    <w:p w:rsidR="00000000" w:rsidDel="00000000" w:rsidP="00000000" w:rsidRDefault="00000000" w:rsidRPr="00000000" w14:paraId="00000009">
      <w:pPr>
        <w:pStyle w:val="Heading3"/>
        <w:jc w:val="both"/>
        <w:rPr>
          <w:b w:val="1"/>
          <w:bCs w:val="1"/>
          <w:color w:val="000000"/>
        </w:rPr>
      </w:pPr>
      <w:bookmarkStart w:colFirst="0" w:colLast="0" w:name="_heading=h.5veckcvsuyxq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Wychodzenie naprzeciw potrzebom konkretnych dyscyplin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Dotarcie do wysokiego poziomu sportowego w wielu dyscyplinach wymaga od sportowców specjalistycznego przygotowania. Efekty takiego planu treningowego są jednak widoczne dopiero podczas analizy złożonych zależności między wieloma parametrami zdrowotnymi i konkretnymi wynikami, do czego często zegarki sportowe nie są przygotowane. Dzięki otwarciu się na inicjatywę i kreatywność społeczności Suunto, marka może wychodzić naprzeciw indywidualnym potrzebom sportowców każdej dyscypliny, czego przykładami są planowane wdrożenia, tj.: aplikacja do planowania tempa w biegach ultra, dedykowane testy wytrzymałościowe, wsparcie w górskich wędrówkach, innowacje treningów na siłowni czy oparte na grywalizacji funkcje śledzenia aktywności.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Dzięki uruchomieniu SuuntoPlus™ przenosimy innowacje poza nasze własne zespoły i oddajemy je w ręce społeczności. To ważny krok w ewolucji firmy, który pozwoli zegarkom Suunto rozwijać się dzięki współpracy. Dzięki połączeniu naszych wartości z kreatywnością użytkowników, możemy wspólnie tworzyć użyteczne rozwiązania realnie wpływające na plany treningowe, wyniki startowe oraz przede wszystkim na komfort i satysfakcję społeczności. Jestem naprawdę podekscytowany, widząc wyjątkowe funkcje i pomysły, które nasi użytkownicy wprowadzają w życie</w:t>
      </w:r>
      <w:r w:rsidDel="00000000" w:rsidR="00000000" w:rsidRPr="00000000">
        <w:rPr>
          <w:rtl w:val="0"/>
        </w:rPr>
        <w:t xml:space="preserve"> – mówi Janne Kallio, dyrektor ds. cyfrowego ekosystemu w firmie Suunto.</w:t>
      </w:r>
    </w:p>
    <w:p w:rsidR="00000000" w:rsidDel="00000000" w:rsidP="00000000" w:rsidRDefault="00000000" w:rsidRPr="00000000" w14:paraId="0000000E">
      <w:pPr>
        <w:pStyle w:val="Heading3"/>
        <w:jc w:val="both"/>
        <w:rPr>
          <w:b w:val="1"/>
          <w:bCs w:val="1"/>
          <w:color w:val="000000"/>
        </w:rPr>
      </w:pPr>
      <w:bookmarkStart w:colFirst="0" w:colLast="0" w:name="_heading=h.nxlgowvlgaz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Jak stworzyć własne narzędzie w programie SuuntoPlus™?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Aplikacje sportowe SuuntoPlus™ można tworzyć za pomocą SuuntoPlus™ Editor, bezpłatnego rozszerzenia do programu Visual Studio Code. W edytorze twórcy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mogą m.in. symulować dane GPS, tętno, wysokość i inne parametry treningowe, przetestować je za pomocą wbudowanego symulatora zegarka, a końcowo </w:t>
      </w:r>
      <w:r w:rsidDel="00000000" w:rsidR="00000000" w:rsidRPr="00000000">
        <w:rPr>
          <w:color w:val="212b35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wdrożyć je bezpośrednio na własne urządzenie Suunto.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Aby opublikować aplikację w sklepie, twórcy muszą przystąpić do programu partnerskiego Suunto Partner Program i zgłosić swoją aplikację sportową za pośrednictwem platformy Suunto Apizone. Po weryfikacji zatwierdzone aplikacje są publikowane w sekcji sklepu „Made by Suunto Community”, skąd właściciele zegarków Suunto mogą je pobrać bezpośrednio na swoje urządzenia i przekazać twórcom swoje opinie. Tworzy to ciągły cykl innowacji, napędzany kreatywnością i świadomością istniejących potrzeb oraz oczekiwań użytkowników, docelowo umożliwiający społeczności personalizację swoich zegarków.</w:t>
      </w:r>
    </w:p>
    <w:p w:rsidR="00000000" w:rsidDel="00000000" w:rsidP="00000000" w:rsidRDefault="00000000" w:rsidRPr="00000000" w14:paraId="00000013">
      <w:pPr>
        <w:pStyle w:val="Heading3"/>
        <w:jc w:val="both"/>
        <w:rPr>
          <w:b w:val="1"/>
          <w:bCs w:val="1"/>
          <w:color w:val="000000"/>
        </w:rPr>
      </w:pPr>
      <w:bookmarkStart w:colFirst="0" w:colLast="0" w:name="_heading=h.hamll8ivojc7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Pierwsze projekty społeczności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Pierwsze projekty, wśród których znalazła się np. aplikacja dla miłośników Parkrunów, są już dostępne na platformie.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Pod koniec 2025 roku miałem okazję stworzyć aplikację Parkrun. Był to bardzo prosty projekt, który pozwolił użytkownikom na rejestrację w Parkrunach, czyli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cotygodniowym, bezpłatnym biegu z pomiarem czasu na dystansie 5 km, organizowanym regularnie w ponad 1900 miejscach w 21 państwach</w:t>
      </w:r>
      <w:r w:rsidDel="00000000" w:rsidR="00000000" w:rsidRPr="00000000">
        <w:rPr>
          <w:i w:val="1"/>
          <w:iCs w:val="1"/>
          <w:rtl w:val="0"/>
        </w:rPr>
        <w:t xml:space="preserve">. Tworzenie aplikacji było bardzo intuicyjnie dzięki edytorowi SuuntoPlus™, a efekty mogłem od razu przetestować na swoim zegarku</w:t>
      </w:r>
      <w:r w:rsidDel="00000000" w:rsidR="00000000" w:rsidRPr="00000000">
        <w:rPr>
          <w:rtl w:val="0"/>
        </w:rPr>
        <w:t xml:space="preserve"> – mówi Nikolai, twórca Parkrun.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color w:val="0f0f0f"/>
        </w:rPr>
      </w:pPr>
      <w:r w:rsidDel="00000000" w:rsidR="00000000" w:rsidRPr="00000000">
        <w:rPr>
          <w:rtl w:val="0"/>
        </w:rPr>
        <w:t xml:space="preserve">Więcej informacji na temat platformy programistycznej SuuntoPlus™ można znaleźć pod tym linkiem: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Suunto Lecture Series – Open SuuntoPlus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O Suunto:</w:t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Firma Suunto powstała w 1936 roku, gdy Tuomas Vohlonen, fiński inżynier uprawiający biegi na orientację, wynalazł sposób na masową produkcję kompasów wypełnionych płynem. Od tej pory firma Suunto zachowuje czołową pozycję w dziedzinie wzornictwa oraz innowacyjności, dotyczącej zegarków sportowych, komputerów nurkowych i sportowych przyrządów pomiarowych. Marka wspiera poszukiwaczy przygód, przygotowując ich do odkrywania nowych terenów do eksploracji i doświadczenia przygody.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sz w:val="16"/>
          <w:szCs w:val="16"/>
          <w:rtl w:val="0"/>
        </w:rPr>
        <w:t xml:space="preserve">Suunto zdobyło liczne nagrody za design i innowacyjność, w tym prestiżowe wyróżnienia Red Dot Design Award, Good Design i iF Design Award. Produkty marki są testowane w wymagających warunkach, a ich jakość doceniają zarówno profesjonaliści, jak i amatorzy sportów outdoorowych. Siedziba główna firmy Suunto oraz jej wiodący zakład produkcyjny mieszczą się w Vantaa, w Finlandii.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C0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AC007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C0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C007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C007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youtube.com/watch?v=_EteUJQ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isL1Av3D6I5EBqxhazfuoB3ZvQ==">CgMxLjAyDmgucWIwcjJ6cWgyY3R4Mg5oLno3c3N3dGhkc2JvNTIOaC41dmVja2N2c3V5eHEyDWgubnhsZ293dmxnYXoyDmguaGFtbGw4aXZvamM3OAByITFzNVJVdjBMR1I1VTZYTDlmT2hFdHZhM2trd0tPY19JVg==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2026-03-18T11:34:00Z</dcterms:created>
  <dc:creator>Gaczol, Joanna</dc:creator>
</cp:coreProperties>
</file>