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5445" w14:textId="090B05EB" w:rsidR="00744CCE" w:rsidRPr="00744CCE" w:rsidRDefault="00744CCE" w:rsidP="00744CCE">
      <w:pPr>
        <w:jc w:val="center"/>
        <w:rPr>
          <w:rFonts w:ascii="Arial" w:hAnsi="Arial" w:cs="Arial"/>
          <w:b/>
          <w:bCs/>
          <w:sz w:val="20"/>
          <w:szCs w:val="20"/>
        </w:rPr>
      </w:pPr>
      <w:r w:rsidRPr="00744CCE">
        <w:rPr>
          <w:rFonts w:ascii="Arial" w:hAnsi="Arial" w:cs="Arial"/>
          <w:b/>
          <w:bCs/>
          <w:sz w:val="20"/>
          <w:szCs w:val="20"/>
        </w:rPr>
        <w:t xml:space="preserve">Domowy majonez szczypiorkowy – wielkanocny </w:t>
      </w:r>
      <w:r w:rsidR="00B3352B" w:rsidRPr="00A62DC6">
        <w:rPr>
          <w:rFonts w:ascii="Arial" w:hAnsi="Arial" w:cs="Arial"/>
          <w:b/>
          <w:bCs/>
          <w:sz w:val="20"/>
          <w:szCs w:val="20"/>
        </w:rPr>
        <w:t>przepis</w:t>
      </w:r>
      <w:r w:rsidRPr="00744CCE">
        <w:rPr>
          <w:rFonts w:ascii="Arial" w:hAnsi="Arial" w:cs="Arial"/>
          <w:b/>
          <w:bCs/>
          <w:sz w:val="20"/>
          <w:szCs w:val="20"/>
        </w:rPr>
        <w:t xml:space="preserve"> od szefa kuchni</w:t>
      </w:r>
    </w:p>
    <w:p w14:paraId="10A553F4" w14:textId="1957ABCB" w:rsidR="006F7371" w:rsidRPr="00A62DC6" w:rsidRDefault="006F7371" w:rsidP="00FE3FEF">
      <w:pPr>
        <w:jc w:val="both"/>
        <w:rPr>
          <w:rFonts w:ascii="Arial" w:hAnsi="Arial" w:cs="Arial"/>
          <w:sz w:val="20"/>
          <w:szCs w:val="20"/>
        </w:rPr>
      </w:pPr>
      <w:r w:rsidRPr="00A62DC6">
        <w:rPr>
          <w:rFonts w:ascii="Arial" w:hAnsi="Arial" w:cs="Arial"/>
          <w:sz w:val="20"/>
          <w:szCs w:val="20"/>
        </w:rPr>
        <w:t xml:space="preserve">Jak odświeżyć świąteczne menu bez wywracania przepisów babci do góry nogami? Piotr Wasielewski, szef kuchni w </w:t>
      </w:r>
      <w:proofErr w:type="spellStart"/>
      <w:r w:rsidRPr="00A62DC6">
        <w:rPr>
          <w:rFonts w:ascii="Arial" w:hAnsi="Arial" w:cs="Arial"/>
          <w:sz w:val="20"/>
          <w:szCs w:val="20"/>
        </w:rPr>
        <w:t>Sodexo</w:t>
      </w:r>
      <w:proofErr w:type="spellEnd"/>
      <w:r w:rsidRPr="00A62DC6">
        <w:rPr>
          <w:rFonts w:ascii="Arial" w:hAnsi="Arial" w:cs="Arial"/>
          <w:sz w:val="20"/>
          <w:szCs w:val="20"/>
        </w:rPr>
        <w:t xml:space="preserve"> Polska, stawia na proste, jakościowe dodatki. Jego majonez szczypiorkowy – aksamitny, lekko pikantny i intensywnie zielony – to szybki sposób na wiosenny akcent na stole. Sprawdzi się nie tylko jako wyrazista dekoracja jajek na twardo, ale też jako baza do sałatek czy wykończenie dla białej kiełbasy oraz pieczonych mięs.</w:t>
      </w:r>
    </w:p>
    <w:p w14:paraId="645D5FF2" w14:textId="13F8F20D" w:rsidR="00B3352B" w:rsidRPr="00A62DC6" w:rsidRDefault="00B3352B" w:rsidP="00FE3FEF">
      <w:pPr>
        <w:jc w:val="both"/>
        <w:rPr>
          <w:rFonts w:ascii="Arial" w:hAnsi="Arial" w:cs="Arial"/>
          <w:b/>
          <w:bCs/>
          <w:sz w:val="20"/>
          <w:szCs w:val="20"/>
        </w:rPr>
      </w:pPr>
      <w:r w:rsidRPr="00A62DC6">
        <w:rPr>
          <w:rFonts w:ascii="Arial" w:hAnsi="Arial" w:cs="Arial"/>
          <w:b/>
          <w:bCs/>
          <w:sz w:val="20"/>
          <w:szCs w:val="20"/>
        </w:rPr>
        <w:t>Cytaty:</w:t>
      </w:r>
    </w:p>
    <w:p w14:paraId="171662D3" w14:textId="4C136BB7" w:rsidR="00B3352B" w:rsidRPr="00A62DC6" w:rsidRDefault="00B3352B" w:rsidP="00EA1465">
      <w:pPr>
        <w:rPr>
          <w:rFonts w:ascii="Arial" w:hAnsi="Arial" w:cs="Arial"/>
          <w:sz w:val="20"/>
          <w:szCs w:val="20"/>
        </w:rPr>
      </w:pPr>
      <w:r w:rsidRPr="00A62DC6">
        <w:rPr>
          <w:rFonts w:ascii="Arial" w:hAnsi="Arial" w:cs="Arial"/>
          <w:sz w:val="20"/>
          <w:szCs w:val="20"/>
        </w:rPr>
        <w:t>– Domowy majonez szczypiorkowy to mój wielkanocny pewniak. Ma aksamitną konsystencję, nieporównywalną ze sklepowymi produktami. Wyrazistość smaku nadaje świeży szczypiorek i delikatnie pikantna musztarda Dijon, która przełamuje łagodną bazę i podbija smak jajek. To dowód, że z kilku prostych składników można wyczarować coś naprawdę wyjątkowego.</w:t>
      </w:r>
    </w:p>
    <w:p w14:paraId="3A6A7388" w14:textId="77777777" w:rsidR="00B3352B" w:rsidRDefault="00B3352B" w:rsidP="00EA1465">
      <w:pPr>
        <w:rPr>
          <w:rFonts w:ascii="Arial" w:hAnsi="Arial" w:cs="Arial"/>
          <w:sz w:val="20"/>
          <w:szCs w:val="20"/>
        </w:rPr>
      </w:pPr>
      <w:r w:rsidRPr="00A62DC6">
        <w:rPr>
          <w:rFonts w:ascii="Arial" w:hAnsi="Arial" w:cs="Arial"/>
          <w:sz w:val="20"/>
          <w:szCs w:val="20"/>
        </w:rPr>
        <w:t>– Wychowałem się na Śląsku i tam nauczyłem się szacunku do lokalnych produktów. Dziś, gotując dla tysięcy osób, wiem jedno: jeśli masz w ręku dobre jajka od sprawdzonego dostawcy i świeże warzywa, nie potrzebujesz cudów, by stworzyć coś wybitnego. W kuchni jakość produktu zawsze gra pierwsze skrzypce.</w:t>
      </w:r>
    </w:p>
    <w:p w14:paraId="48314A97" w14:textId="257CA8F5" w:rsidR="00EA1465" w:rsidRPr="00EA1465" w:rsidRDefault="00B3352B" w:rsidP="00EA1465">
      <w:pPr>
        <w:rPr>
          <w:rFonts w:ascii="Arial" w:hAnsi="Arial" w:cs="Arial"/>
          <w:sz w:val="20"/>
          <w:szCs w:val="20"/>
        </w:rPr>
      </w:pPr>
      <w:r w:rsidRPr="00A62DC6">
        <w:rPr>
          <w:rFonts w:ascii="Arial" w:hAnsi="Arial" w:cs="Arial"/>
          <w:sz w:val="20"/>
          <w:szCs w:val="20"/>
        </w:rPr>
        <w:t xml:space="preserve">– Święta to przede wszystkim czas spędzany z bliskimi. Zachęcam, by odpuścić perfekcjonizm i wciągnąć w gotowanie całą rodzinę. Niech dzieciaki rozbiją jajka, wujek pokroi szczypiorek, a babcia przytrzyma dzbanek od </w:t>
      </w:r>
      <w:proofErr w:type="spellStart"/>
      <w:r w:rsidRPr="00A62DC6">
        <w:rPr>
          <w:rFonts w:ascii="Arial" w:hAnsi="Arial" w:cs="Arial"/>
          <w:sz w:val="20"/>
          <w:szCs w:val="20"/>
        </w:rPr>
        <w:t>blendera</w:t>
      </w:r>
      <w:proofErr w:type="spellEnd"/>
      <w:r w:rsidRPr="00A62DC6">
        <w:rPr>
          <w:rFonts w:ascii="Arial" w:hAnsi="Arial" w:cs="Arial"/>
          <w:sz w:val="20"/>
          <w:szCs w:val="20"/>
        </w:rPr>
        <w:t>. Te proste, wspólne zadania to nie tylko sposób na szybsze przygotowanie majonezu, ale przede wszystkim okazja do rozmowy i budowania wspomnień.</w:t>
      </w:r>
    </w:p>
    <w:p w14:paraId="26FF6C51" w14:textId="77777777" w:rsidR="00A62DC6" w:rsidRPr="0054698E" w:rsidRDefault="00A62DC6" w:rsidP="00A62DC6">
      <w:pPr>
        <w:rPr>
          <w:rFonts w:ascii="Arial" w:hAnsi="Arial" w:cs="Arial"/>
          <w:i/>
          <w:iCs/>
          <w:sz w:val="20"/>
          <w:szCs w:val="20"/>
        </w:rPr>
      </w:pPr>
      <w:r w:rsidRPr="0054698E">
        <w:rPr>
          <w:rFonts w:ascii="Arial" w:hAnsi="Arial" w:cs="Arial"/>
          <w:i/>
          <w:iCs/>
          <w:sz w:val="20"/>
          <w:szCs w:val="20"/>
        </w:rPr>
        <w:t xml:space="preserve">Autorski przepis: Piotr Wasielewski, Event &amp; </w:t>
      </w:r>
      <w:proofErr w:type="spellStart"/>
      <w:r w:rsidRPr="0054698E">
        <w:rPr>
          <w:rFonts w:ascii="Arial" w:hAnsi="Arial" w:cs="Arial"/>
          <w:i/>
          <w:iCs/>
          <w:sz w:val="20"/>
          <w:szCs w:val="20"/>
        </w:rPr>
        <w:t>Culinary</w:t>
      </w:r>
      <w:proofErr w:type="spellEnd"/>
      <w:r w:rsidRPr="0054698E">
        <w:rPr>
          <w:rFonts w:ascii="Arial" w:hAnsi="Arial" w:cs="Arial"/>
          <w:i/>
          <w:iCs/>
          <w:sz w:val="20"/>
          <w:szCs w:val="20"/>
        </w:rPr>
        <w:t xml:space="preserve"> </w:t>
      </w:r>
      <w:proofErr w:type="spellStart"/>
      <w:r w:rsidRPr="0054698E">
        <w:rPr>
          <w:rFonts w:ascii="Arial" w:hAnsi="Arial" w:cs="Arial"/>
          <w:i/>
          <w:iCs/>
          <w:sz w:val="20"/>
          <w:szCs w:val="20"/>
        </w:rPr>
        <w:t>Regional</w:t>
      </w:r>
      <w:proofErr w:type="spellEnd"/>
      <w:r w:rsidRPr="0054698E">
        <w:rPr>
          <w:rFonts w:ascii="Arial" w:hAnsi="Arial" w:cs="Arial"/>
          <w:i/>
          <w:iCs/>
          <w:sz w:val="20"/>
          <w:szCs w:val="20"/>
        </w:rPr>
        <w:t xml:space="preserve"> </w:t>
      </w:r>
      <w:proofErr w:type="spellStart"/>
      <w:r w:rsidRPr="0054698E">
        <w:rPr>
          <w:rFonts w:ascii="Arial" w:hAnsi="Arial" w:cs="Arial"/>
          <w:i/>
          <w:iCs/>
          <w:sz w:val="20"/>
          <w:szCs w:val="20"/>
        </w:rPr>
        <w:t>Chef</w:t>
      </w:r>
      <w:proofErr w:type="spellEnd"/>
      <w:r w:rsidRPr="0054698E">
        <w:rPr>
          <w:rFonts w:ascii="Arial" w:hAnsi="Arial" w:cs="Arial"/>
          <w:i/>
          <w:iCs/>
          <w:sz w:val="20"/>
          <w:szCs w:val="20"/>
        </w:rPr>
        <w:t xml:space="preserve">, </w:t>
      </w:r>
      <w:proofErr w:type="spellStart"/>
      <w:r w:rsidRPr="0054698E">
        <w:rPr>
          <w:rFonts w:ascii="Arial" w:hAnsi="Arial" w:cs="Arial"/>
          <w:i/>
          <w:iCs/>
          <w:sz w:val="20"/>
          <w:szCs w:val="20"/>
        </w:rPr>
        <w:t>Sodexo</w:t>
      </w:r>
      <w:proofErr w:type="spellEnd"/>
      <w:r w:rsidRPr="0054698E">
        <w:rPr>
          <w:rFonts w:ascii="Arial" w:hAnsi="Arial" w:cs="Arial"/>
          <w:i/>
          <w:iCs/>
          <w:sz w:val="20"/>
          <w:szCs w:val="20"/>
        </w:rPr>
        <w:t xml:space="preserve"> Polska</w:t>
      </w:r>
    </w:p>
    <w:p w14:paraId="631460AA" w14:textId="7635E925" w:rsidR="0054698E" w:rsidRPr="0054698E" w:rsidRDefault="0054698E" w:rsidP="0054698E">
      <w:pPr>
        <w:rPr>
          <w:rFonts w:ascii="Arial" w:hAnsi="Arial" w:cs="Arial"/>
          <w:sz w:val="20"/>
          <w:szCs w:val="20"/>
        </w:rPr>
      </w:pPr>
      <w:r w:rsidRPr="0054698E">
        <w:rPr>
          <w:rFonts w:ascii="Arial" w:hAnsi="Arial" w:cs="Arial"/>
          <w:b/>
          <w:bCs/>
          <w:sz w:val="20"/>
          <w:szCs w:val="20"/>
        </w:rPr>
        <w:t>Składniki</w:t>
      </w:r>
      <w:r w:rsidR="00314266" w:rsidRPr="00A62DC6">
        <w:rPr>
          <w:rFonts w:ascii="Arial" w:hAnsi="Arial" w:cs="Arial"/>
          <w:b/>
          <w:bCs/>
          <w:sz w:val="20"/>
          <w:szCs w:val="20"/>
        </w:rPr>
        <w:t xml:space="preserve"> na słoik majonezu:</w:t>
      </w:r>
    </w:p>
    <w:p w14:paraId="1FCD4356" w14:textId="77777777" w:rsidR="0054698E" w:rsidRPr="0054698E" w:rsidRDefault="0054698E" w:rsidP="000E6CEF">
      <w:pPr>
        <w:numPr>
          <w:ilvl w:val="0"/>
          <w:numId w:val="2"/>
        </w:numPr>
        <w:spacing w:after="0" w:line="240" w:lineRule="auto"/>
        <w:rPr>
          <w:rFonts w:ascii="Arial" w:hAnsi="Arial" w:cs="Arial"/>
          <w:sz w:val="20"/>
          <w:szCs w:val="20"/>
        </w:rPr>
      </w:pPr>
      <w:r w:rsidRPr="0054698E">
        <w:rPr>
          <w:rFonts w:ascii="Arial" w:hAnsi="Arial" w:cs="Arial"/>
          <w:sz w:val="20"/>
          <w:szCs w:val="20"/>
        </w:rPr>
        <w:t>Jaja: 2 żółtka (lub 2 całe jaja – dla efektu większej puszystości i delikatności)</w:t>
      </w:r>
    </w:p>
    <w:p w14:paraId="209CEB19" w14:textId="73C3BA9D" w:rsidR="0054698E" w:rsidRPr="0054698E" w:rsidRDefault="0054698E" w:rsidP="000E6CEF">
      <w:pPr>
        <w:numPr>
          <w:ilvl w:val="0"/>
          <w:numId w:val="2"/>
        </w:numPr>
        <w:spacing w:after="0" w:line="240" w:lineRule="auto"/>
        <w:rPr>
          <w:rFonts w:ascii="Arial" w:hAnsi="Arial" w:cs="Arial"/>
          <w:sz w:val="20"/>
          <w:szCs w:val="20"/>
        </w:rPr>
      </w:pPr>
      <w:r w:rsidRPr="0054698E">
        <w:rPr>
          <w:rFonts w:ascii="Arial" w:hAnsi="Arial" w:cs="Arial"/>
          <w:sz w:val="20"/>
          <w:szCs w:val="20"/>
        </w:rPr>
        <w:t>300 ml oleju roślinnego (najlepiej rzepakowego)</w:t>
      </w:r>
    </w:p>
    <w:p w14:paraId="3EF3E20B" w14:textId="36DB0EE6" w:rsidR="0054698E" w:rsidRPr="0054698E" w:rsidRDefault="0054698E" w:rsidP="000E6CEF">
      <w:pPr>
        <w:numPr>
          <w:ilvl w:val="0"/>
          <w:numId w:val="2"/>
        </w:numPr>
        <w:spacing w:after="0" w:line="240" w:lineRule="auto"/>
        <w:rPr>
          <w:rFonts w:ascii="Arial" w:hAnsi="Arial" w:cs="Arial"/>
          <w:sz w:val="20"/>
          <w:szCs w:val="20"/>
        </w:rPr>
      </w:pPr>
      <w:r w:rsidRPr="0054698E">
        <w:rPr>
          <w:rFonts w:ascii="Arial" w:hAnsi="Arial" w:cs="Arial"/>
          <w:sz w:val="20"/>
          <w:szCs w:val="20"/>
        </w:rPr>
        <w:t>1 pełna łyżka musztardy Dijon</w:t>
      </w:r>
    </w:p>
    <w:p w14:paraId="2D33902C" w14:textId="4FA30324" w:rsidR="0054698E" w:rsidRPr="0054698E" w:rsidRDefault="0054698E" w:rsidP="000E6CEF">
      <w:pPr>
        <w:numPr>
          <w:ilvl w:val="0"/>
          <w:numId w:val="2"/>
        </w:numPr>
        <w:spacing w:after="0" w:line="240" w:lineRule="auto"/>
        <w:rPr>
          <w:rFonts w:ascii="Arial" w:hAnsi="Arial" w:cs="Arial"/>
          <w:sz w:val="20"/>
          <w:szCs w:val="20"/>
        </w:rPr>
      </w:pPr>
      <w:r w:rsidRPr="0054698E">
        <w:rPr>
          <w:rFonts w:ascii="Arial" w:hAnsi="Arial" w:cs="Arial"/>
          <w:sz w:val="20"/>
          <w:szCs w:val="20"/>
        </w:rPr>
        <w:t xml:space="preserve">20 g </w:t>
      </w:r>
      <w:r w:rsidR="00B305B8">
        <w:rPr>
          <w:rFonts w:ascii="Arial" w:hAnsi="Arial" w:cs="Arial"/>
          <w:sz w:val="20"/>
          <w:szCs w:val="20"/>
        </w:rPr>
        <w:t>(pęczek)</w:t>
      </w:r>
      <w:r w:rsidR="00B305B8">
        <w:rPr>
          <w:rFonts w:ascii="Arial" w:hAnsi="Arial" w:cs="Arial"/>
          <w:sz w:val="20"/>
          <w:szCs w:val="20"/>
        </w:rPr>
        <w:t xml:space="preserve"> </w:t>
      </w:r>
      <w:r w:rsidRPr="0054698E">
        <w:rPr>
          <w:rFonts w:ascii="Arial" w:hAnsi="Arial" w:cs="Arial"/>
          <w:sz w:val="20"/>
          <w:szCs w:val="20"/>
        </w:rPr>
        <w:t>świeżego, drobno posiekanego szczypiorku</w:t>
      </w:r>
      <w:r w:rsidRPr="00A62DC6">
        <w:rPr>
          <w:rFonts w:ascii="Arial" w:hAnsi="Arial" w:cs="Arial"/>
          <w:sz w:val="20"/>
          <w:szCs w:val="20"/>
        </w:rPr>
        <w:t>, jako dodatek</w:t>
      </w:r>
      <w:r w:rsidR="00B305B8">
        <w:rPr>
          <w:rFonts w:ascii="Arial" w:hAnsi="Arial" w:cs="Arial"/>
          <w:sz w:val="20"/>
          <w:szCs w:val="20"/>
        </w:rPr>
        <w:t xml:space="preserve"> </w:t>
      </w:r>
    </w:p>
    <w:p w14:paraId="2E2EA919" w14:textId="181CE37C" w:rsidR="0054698E" w:rsidRPr="0054698E" w:rsidRDefault="0054698E" w:rsidP="000E6CEF">
      <w:pPr>
        <w:numPr>
          <w:ilvl w:val="0"/>
          <w:numId w:val="2"/>
        </w:numPr>
        <w:spacing w:after="0" w:line="240" w:lineRule="auto"/>
        <w:rPr>
          <w:rFonts w:ascii="Arial" w:hAnsi="Arial" w:cs="Arial"/>
          <w:sz w:val="20"/>
          <w:szCs w:val="20"/>
        </w:rPr>
      </w:pPr>
      <w:r w:rsidRPr="0054698E">
        <w:rPr>
          <w:rFonts w:ascii="Arial" w:hAnsi="Arial" w:cs="Arial"/>
          <w:sz w:val="20"/>
          <w:szCs w:val="20"/>
        </w:rPr>
        <w:t>1 łyżeczka świeżego soku z cytryny</w:t>
      </w:r>
      <w:r w:rsidRPr="00A62DC6">
        <w:rPr>
          <w:rFonts w:ascii="Arial" w:hAnsi="Arial" w:cs="Arial"/>
          <w:sz w:val="20"/>
          <w:szCs w:val="20"/>
        </w:rPr>
        <w:t xml:space="preserve"> dla kwaśności</w:t>
      </w:r>
    </w:p>
    <w:p w14:paraId="4F19F800" w14:textId="4CE0747F" w:rsidR="0054698E" w:rsidRPr="00A62DC6" w:rsidRDefault="0054698E" w:rsidP="000E6CEF">
      <w:pPr>
        <w:numPr>
          <w:ilvl w:val="0"/>
          <w:numId w:val="2"/>
        </w:numPr>
        <w:spacing w:after="0" w:line="240" w:lineRule="auto"/>
        <w:rPr>
          <w:rFonts w:ascii="Arial" w:hAnsi="Arial" w:cs="Arial"/>
          <w:sz w:val="20"/>
          <w:szCs w:val="20"/>
        </w:rPr>
      </w:pPr>
      <w:r w:rsidRPr="0054698E">
        <w:rPr>
          <w:rFonts w:ascii="Arial" w:hAnsi="Arial" w:cs="Arial"/>
          <w:sz w:val="20"/>
          <w:szCs w:val="20"/>
        </w:rPr>
        <w:t>Przyprawy: sól i świeżo mielony pieprz do smaku</w:t>
      </w:r>
      <w:r w:rsidR="000E6CEF">
        <w:rPr>
          <w:rFonts w:ascii="Arial" w:hAnsi="Arial" w:cs="Arial"/>
          <w:sz w:val="20"/>
          <w:szCs w:val="20"/>
        </w:rPr>
        <w:br/>
      </w:r>
    </w:p>
    <w:p w14:paraId="3D39FF32" w14:textId="77777777" w:rsidR="00B305B8" w:rsidRDefault="00B3352B" w:rsidP="00B305B8">
      <w:pPr>
        <w:rPr>
          <w:rFonts w:ascii="Arial" w:hAnsi="Arial" w:cs="Arial"/>
          <w:sz w:val="20"/>
          <w:szCs w:val="20"/>
        </w:rPr>
      </w:pPr>
      <w:r w:rsidRPr="00A62DC6">
        <w:rPr>
          <w:rFonts w:ascii="Arial" w:hAnsi="Arial" w:cs="Arial"/>
          <w:b/>
          <w:bCs/>
          <w:sz w:val="20"/>
          <w:szCs w:val="20"/>
        </w:rPr>
        <w:t>Wskazówk</w:t>
      </w:r>
      <w:r w:rsidR="00B305B8">
        <w:rPr>
          <w:rFonts w:ascii="Arial" w:hAnsi="Arial" w:cs="Arial"/>
          <w:b/>
          <w:bCs/>
          <w:sz w:val="20"/>
          <w:szCs w:val="20"/>
        </w:rPr>
        <w:t>i</w:t>
      </w:r>
      <w:r w:rsidRPr="00A62DC6">
        <w:rPr>
          <w:rFonts w:ascii="Arial" w:hAnsi="Arial" w:cs="Arial"/>
          <w:b/>
          <w:bCs/>
          <w:sz w:val="20"/>
          <w:szCs w:val="20"/>
        </w:rPr>
        <w:t xml:space="preserve"> szefa kuchni:</w:t>
      </w:r>
      <w:r w:rsidRPr="00A62DC6">
        <w:rPr>
          <w:rFonts w:ascii="Arial" w:hAnsi="Arial" w:cs="Arial"/>
          <w:sz w:val="20"/>
          <w:szCs w:val="20"/>
        </w:rPr>
        <w:t xml:space="preserve"> </w:t>
      </w:r>
    </w:p>
    <w:p w14:paraId="1B7E7F82" w14:textId="77777777" w:rsidR="00B305B8" w:rsidRDefault="00B305B8" w:rsidP="00B305B8">
      <w:pPr>
        <w:pStyle w:val="Akapitzlist"/>
        <w:numPr>
          <w:ilvl w:val="0"/>
          <w:numId w:val="5"/>
        </w:numPr>
        <w:rPr>
          <w:rFonts w:ascii="Arial" w:hAnsi="Arial" w:cs="Arial"/>
          <w:sz w:val="20"/>
          <w:szCs w:val="20"/>
        </w:rPr>
      </w:pPr>
      <w:r>
        <w:rPr>
          <w:rFonts w:ascii="Arial" w:hAnsi="Arial" w:cs="Arial"/>
          <w:sz w:val="20"/>
          <w:szCs w:val="20"/>
        </w:rPr>
        <w:t>A</w:t>
      </w:r>
      <w:r w:rsidR="00B3352B" w:rsidRPr="00B305B8">
        <w:rPr>
          <w:rFonts w:ascii="Arial" w:hAnsi="Arial" w:cs="Arial"/>
          <w:sz w:val="20"/>
          <w:szCs w:val="20"/>
        </w:rPr>
        <w:t>by majonez zawsze się udał, pamiętaj o tym, by wszystkie składniki miały temperaturę pokojową.</w:t>
      </w:r>
    </w:p>
    <w:p w14:paraId="16F70949" w14:textId="2D8D4818" w:rsidR="00B3352B" w:rsidRPr="00B305B8" w:rsidRDefault="00B305B8" w:rsidP="00B3352B">
      <w:pPr>
        <w:pStyle w:val="Akapitzlist"/>
        <w:numPr>
          <w:ilvl w:val="0"/>
          <w:numId w:val="5"/>
        </w:numPr>
        <w:rPr>
          <w:rFonts w:ascii="Arial" w:hAnsi="Arial" w:cs="Arial"/>
          <w:sz w:val="20"/>
          <w:szCs w:val="20"/>
        </w:rPr>
      </w:pPr>
      <w:r w:rsidRPr="00B305B8">
        <w:rPr>
          <w:rFonts w:ascii="Arial" w:hAnsi="Arial" w:cs="Arial"/>
          <w:sz w:val="20"/>
          <w:szCs w:val="20"/>
        </w:rPr>
        <w:t xml:space="preserve">Nie każdy ma to szczęście, by brać jajka prosto z kurnika. Jeśli nie masz dostępu do takich swojskich produktów, postaw na „zerówki”. Kury z wolnego wybiegu dają żółtka o głębokim kolorze i smaku, których nie zastąpi żaden barwnik. W </w:t>
      </w:r>
      <w:proofErr w:type="spellStart"/>
      <w:r w:rsidRPr="00B305B8">
        <w:rPr>
          <w:rFonts w:ascii="Arial" w:hAnsi="Arial" w:cs="Arial"/>
          <w:sz w:val="20"/>
          <w:szCs w:val="20"/>
        </w:rPr>
        <w:t>Sodexo</w:t>
      </w:r>
      <w:proofErr w:type="spellEnd"/>
      <w:r w:rsidRPr="00B305B8">
        <w:rPr>
          <w:rFonts w:ascii="Arial" w:hAnsi="Arial" w:cs="Arial"/>
          <w:sz w:val="20"/>
          <w:szCs w:val="20"/>
        </w:rPr>
        <w:t xml:space="preserve"> Polska używa</w:t>
      </w:r>
      <w:r>
        <w:rPr>
          <w:rFonts w:ascii="Arial" w:hAnsi="Arial" w:cs="Arial"/>
          <w:sz w:val="20"/>
          <w:szCs w:val="20"/>
        </w:rPr>
        <w:t xml:space="preserve"> się</w:t>
      </w:r>
      <w:r w:rsidRPr="00B305B8">
        <w:rPr>
          <w:rFonts w:ascii="Arial" w:hAnsi="Arial" w:cs="Arial"/>
          <w:sz w:val="20"/>
          <w:szCs w:val="20"/>
        </w:rPr>
        <w:t xml:space="preserve"> wyłącznie takich jaj – to po prostu najlepsza gwarancja jakości, która daje spokój i pewność, że na stół trafia to, co najlepsze. </w:t>
      </w:r>
    </w:p>
    <w:p w14:paraId="290D79CF" w14:textId="1D137EC3" w:rsidR="0054698E" w:rsidRPr="0054698E" w:rsidRDefault="0054698E" w:rsidP="0054698E">
      <w:pPr>
        <w:rPr>
          <w:rFonts w:ascii="Arial" w:hAnsi="Arial" w:cs="Arial"/>
          <w:b/>
          <w:bCs/>
          <w:sz w:val="20"/>
          <w:szCs w:val="20"/>
        </w:rPr>
      </w:pPr>
      <w:r w:rsidRPr="0054698E">
        <w:rPr>
          <w:rFonts w:ascii="Arial" w:hAnsi="Arial" w:cs="Arial"/>
          <w:b/>
          <w:bCs/>
          <w:sz w:val="20"/>
          <w:szCs w:val="20"/>
        </w:rPr>
        <w:t>Przygotowanie krok po kroku</w:t>
      </w:r>
      <w:r w:rsidRPr="00A62DC6">
        <w:rPr>
          <w:rFonts w:ascii="Arial" w:hAnsi="Arial" w:cs="Arial"/>
          <w:b/>
          <w:bCs/>
          <w:sz w:val="20"/>
          <w:szCs w:val="20"/>
        </w:rPr>
        <w:t>:</w:t>
      </w:r>
    </w:p>
    <w:p w14:paraId="0506D132" w14:textId="2529D069" w:rsidR="0054698E" w:rsidRPr="00A62DC6" w:rsidRDefault="0054698E" w:rsidP="00744CCE">
      <w:pPr>
        <w:pStyle w:val="Akapitzlist"/>
        <w:numPr>
          <w:ilvl w:val="0"/>
          <w:numId w:val="4"/>
        </w:numPr>
        <w:rPr>
          <w:rFonts w:ascii="Arial" w:hAnsi="Arial" w:cs="Arial"/>
          <w:sz w:val="20"/>
          <w:szCs w:val="20"/>
        </w:rPr>
      </w:pPr>
      <w:r w:rsidRPr="00A62DC6">
        <w:rPr>
          <w:rFonts w:ascii="Arial" w:hAnsi="Arial" w:cs="Arial"/>
          <w:sz w:val="20"/>
          <w:szCs w:val="20"/>
        </w:rPr>
        <w:t xml:space="preserve">Do wysokiego, wąskiego naczynia (najlepiej dzbanka od </w:t>
      </w:r>
      <w:proofErr w:type="spellStart"/>
      <w:r w:rsidRPr="00A62DC6">
        <w:rPr>
          <w:rFonts w:ascii="Arial" w:hAnsi="Arial" w:cs="Arial"/>
          <w:sz w:val="20"/>
          <w:szCs w:val="20"/>
        </w:rPr>
        <w:t>blendera</w:t>
      </w:r>
      <w:proofErr w:type="spellEnd"/>
      <w:r w:rsidRPr="00A62DC6">
        <w:rPr>
          <w:rFonts w:ascii="Arial" w:hAnsi="Arial" w:cs="Arial"/>
          <w:sz w:val="20"/>
          <w:szCs w:val="20"/>
        </w:rPr>
        <w:t xml:space="preserve"> ręcznego) wbij żółtka (lub całe jajka). Dodaj musztardę, sok z cytryny oraz przyprawy.</w:t>
      </w:r>
    </w:p>
    <w:p w14:paraId="71941A37" w14:textId="269ED0C8" w:rsidR="0054698E" w:rsidRPr="00A62DC6" w:rsidRDefault="0054698E" w:rsidP="00744CCE">
      <w:pPr>
        <w:pStyle w:val="Akapitzlist"/>
        <w:numPr>
          <w:ilvl w:val="0"/>
          <w:numId w:val="4"/>
        </w:numPr>
        <w:rPr>
          <w:rFonts w:ascii="Arial" w:hAnsi="Arial" w:cs="Arial"/>
          <w:sz w:val="20"/>
          <w:szCs w:val="20"/>
        </w:rPr>
      </w:pPr>
      <w:r w:rsidRPr="00A62DC6">
        <w:rPr>
          <w:rFonts w:ascii="Arial" w:hAnsi="Arial" w:cs="Arial"/>
          <w:sz w:val="20"/>
          <w:szCs w:val="20"/>
        </w:rPr>
        <w:t xml:space="preserve">Umieść końcówkę </w:t>
      </w:r>
      <w:proofErr w:type="spellStart"/>
      <w:r w:rsidRPr="00A62DC6">
        <w:rPr>
          <w:rFonts w:ascii="Arial" w:hAnsi="Arial" w:cs="Arial"/>
          <w:sz w:val="20"/>
          <w:szCs w:val="20"/>
        </w:rPr>
        <w:t>blendera</w:t>
      </w:r>
      <w:proofErr w:type="spellEnd"/>
      <w:r w:rsidRPr="00A62DC6">
        <w:rPr>
          <w:rFonts w:ascii="Arial" w:hAnsi="Arial" w:cs="Arial"/>
          <w:sz w:val="20"/>
          <w:szCs w:val="20"/>
        </w:rPr>
        <w:t xml:space="preserve"> na samym dnie naczynia. Zacznij </w:t>
      </w:r>
      <w:proofErr w:type="spellStart"/>
      <w:r w:rsidRPr="00A62DC6">
        <w:rPr>
          <w:rFonts w:ascii="Arial" w:hAnsi="Arial" w:cs="Arial"/>
          <w:sz w:val="20"/>
          <w:szCs w:val="20"/>
        </w:rPr>
        <w:t>blendować</w:t>
      </w:r>
      <w:proofErr w:type="spellEnd"/>
      <w:r w:rsidRPr="00A62DC6">
        <w:rPr>
          <w:rFonts w:ascii="Arial" w:hAnsi="Arial" w:cs="Arial"/>
          <w:sz w:val="20"/>
          <w:szCs w:val="20"/>
        </w:rPr>
        <w:t>, wlewając olej powoli i jednostajnym strumieniem.</w:t>
      </w:r>
    </w:p>
    <w:p w14:paraId="59BEB2E1" w14:textId="453E62D2" w:rsidR="0054698E" w:rsidRPr="00A62DC6" w:rsidRDefault="0054698E" w:rsidP="00744CCE">
      <w:pPr>
        <w:pStyle w:val="Akapitzlist"/>
        <w:numPr>
          <w:ilvl w:val="0"/>
          <w:numId w:val="4"/>
        </w:numPr>
        <w:rPr>
          <w:rFonts w:ascii="Arial" w:hAnsi="Arial" w:cs="Arial"/>
          <w:sz w:val="20"/>
          <w:szCs w:val="20"/>
        </w:rPr>
      </w:pPr>
      <w:r w:rsidRPr="00A62DC6">
        <w:rPr>
          <w:rFonts w:ascii="Arial" w:hAnsi="Arial" w:cs="Arial"/>
          <w:sz w:val="20"/>
          <w:szCs w:val="20"/>
        </w:rPr>
        <w:t xml:space="preserve">Gdy poczujesz, że masa zaczyna gęstnieć, delikatnie i niespiesznie podnoś końcówkę </w:t>
      </w:r>
      <w:proofErr w:type="spellStart"/>
      <w:r w:rsidRPr="00A62DC6">
        <w:rPr>
          <w:rFonts w:ascii="Arial" w:hAnsi="Arial" w:cs="Arial"/>
          <w:sz w:val="20"/>
          <w:szCs w:val="20"/>
        </w:rPr>
        <w:t>blendera</w:t>
      </w:r>
      <w:proofErr w:type="spellEnd"/>
      <w:r w:rsidRPr="00A62DC6">
        <w:rPr>
          <w:rFonts w:ascii="Arial" w:hAnsi="Arial" w:cs="Arial"/>
          <w:sz w:val="20"/>
          <w:szCs w:val="20"/>
        </w:rPr>
        <w:t xml:space="preserve"> ku górze, aż cały olej połączy się w kremową, jednolitą konsystencję.</w:t>
      </w:r>
    </w:p>
    <w:p w14:paraId="03E1482B" w14:textId="0561E696" w:rsidR="0054698E" w:rsidRPr="00A62DC6" w:rsidRDefault="0054698E" w:rsidP="00744CCE">
      <w:pPr>
        <w:pStyle w:val="Akapitzlist"/>
        <w:numPr>
          <w:ilvl w:val="0"/>
          <w:numId w:val="4"/>
        </w:numPr>
        <w:rPr>
          <w:rFonts w:ascii="Arial" w:hAnsi="Arial" w:cs="Arial"/>
          <w:sz w:val="20"/>
          <w:szCs w:val="20"/>
        </w:rPr>
      </w:pPr>
      <w:r w:rsidRPr="00A62DC6">
        <w:rPr>
          <w:rFonts w:ascii="Arial" w:hAnsi="Arial" w:cs="Arial"/>
          <w:sz w:val="20"/>
          <w:szCs w:val="20"/>
        </w:rPr>
        <w:t>Do gotowego majonezu dodaj drobno posiekany szczypiorek i delikatnie wymieszaj łyżką.</w:t>
      </w:r>
    </w:p>
    <w:p w14:paraId="3DA4255D" w14:textId="59E21C87" w:rsidR="008A6FF7" w:rsidRPr="00A62DC6" w:rsidRDefault="0054698E">
      <w:pPr>
        <w:rPr>
          <w:rFonts w:ascii="Arial" w:hAnsi="Arial" w:cs="Arial"/>
          <w:sz w:val="20"/>
          <w:szCs w:val="20"/>
        </w:rPr>
      </w:pPr>
      <w:r w:rsidRPr="0054698E">
        <w:rPr>
          <w:rFonts w:ascii="Arial" w:hAnsi="Arial" w:cs="Arial"/>
          <w:sz w:val="20"/>
          <w:szCs w:val="20"/>
        </w:rPr>
        <w:lastRenderedPageBreak/>
        <w:t xml:space="preserve">Gotowe! </w:t>
      </w:r>
      <w:r w:rsidR="006F7371" w:rsidRPr="00A62DC6">
        <w:rPr>
          <w:rFonts w:ascii="Arial" w:hAnsi="Arial" w:cs="Arial"/>
          <w:sz w:val="20"/>
          <w:szCs w:val="20"/>
        </w:rPr>
        <w:t>Z podanych proporcji otrzymasz ok. 400 ml domowego majonezu</w:t>
      </w:r>
      <w:r w:rsidR="008A6FF7">
        <w:rPr>
          <w:rFonts w:ascii="Arial" w:hAnsi="Arial" w:cs="Arial"/>
          <w:sz w:val="20"/>
          <w:szCs w:val="20"/>
        </w:rPr>
        <w:t xml:space="preserve"> bez</w:t>
      </w:r>
      <w:r w:rsidR="008A6FF7" w:rsidRPr="008A6FF7">
        <w:rPr>
          <w:rFonts w:ascii="Arial" w:hAnsi="Arial" w:cs="Arial"/>
          <w:sz w:val="20"/>
          <w:szCs w:val="20"/>
        </w:rPr>
        <w:t xml:space="preserve"> konserwantów. Przechowuj go w lodówce w szczelnie zamkniętym słoiku i postaraj się zużyć w ciągu 48 godzin. Po tym czasie surowe żółtko traci swoje walory, a szczypiorek może zacząć podchodzić wodą.</w:t>
      </w:r>
    </w:p>
    <w:sectPr w:rsidR="008A6FF7" w:rsidRPr="00A62D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968F" w14:textId="77777777" w:rsidR="00164520" w:rsidRDefault="00164520" w:rsidP="00744CCE">
      <w:pPr>
        <w:spacing w:after="0" w:line="240" w:lineRule="auto"/>
      </w:pPr>
      <w:r>
        <w:separator/>
      </w:r>
    </w:p>
  </w:endnote>
  <w:endnote w:type="continuationSeparator" w:id="0">
    <w:p w14:paraId="1F102453" w14:textId="77777777" w:rsidR="00164520" w:rsidRDefault="00164520" w:rsidP="0074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0B0D" w14:textId="77777777" w:rsidR="00164520" w:rsidRDefault="00164520" w:rsidP="00744CCE">
      <w:pPr>
        <w:spacing w:after="0" w:line="240" w:lineRule="auto"/>
      </w:pPr>
      <w:r>
        <w:separator/>
      </w:r>
    </w:p>
  </w:footnote>
  <w:footnote w:type="continuationSeparator" w:id="0">
    <w:p w14:paraId="65520D13" w14:textId="77777777" w:rsidR="00164520" w:rsidRDefault="00164520" w:rsidP="00744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576"/>
    <w:multiLevelType w:val="multilevel"/>
    <w:tmpl w:val="A59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C439C"/>
    <w:multiLevelType w:val="hybridMultilevel"/>
    <w:tmpl w:val="02420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E71631"/>
    <w:multiLevelType w:val="hybridMultilevel"/>
    <w:tmpl w:val="24289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DC1F70"/>
    <w:multiLevelType w:val="multilevel"/>
    <w:tmpl w:val="A8A4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6B38FC"/>
    <w:multiLevelType w:val="multilevel"/>
    <w:tmpl w:val="A59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346043">
    <w:abstractNumId w:val="2"/>
  </w:num>
  <w:num w:numId="2" w16cid:durableId="855074052">
    <w:abstractNumId w:val="4"/>
  </w:num>
  <w:num w:numId="3" w16cid:durableId="1417047275">
    <w:abstractNumId w:val="3"/>
  </w:num>
  <w:num w:numId="4" w16cid:durableId="410857762">
    <w:abstractNumId w:val="1"/>
  </w:num>
  <w:num w:numId="5" w16cid:durableId="70270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D4"/>
    <w:rsid w:val="000023E1"/>
    <w:rsid w:val="000E6CEF"/>
    <w:rsid w:val="001079F4"/>
    <w:rsid w:val="0014554F"/>
    <w:rsid w:val="00164520"/>
    <w:rsid w:val="00256B8E"/>
    <w:rsid w:val="00314266"/>
    <w:rsid w:val="003C7971"/>
    <w:rsid w:val="00414289"/>
    <w:rsid w:val="00442276"/>
    <w:rsid w:val="0054698E"/>
    <w:rsid w:val="005B3AE1"/>
    <w:rsid w:val="006661E0"/>
    <w:rsid w:val="00677225"/>
    <w:rsid w:val="006F7371"/>
    <w:rsid w:val="00744CCE"/>
    <w:rsid w:val="00800203"/>
    <w:rsid w:val="008A6FF7"/>
    <w:rsid w:val="008E2547"/>
    <w:rsid w:val="00A62DC6"/>
    <w:rsid w:val="00A85753"/>
    <w:rsid w:val="00AE1511"/>
    <w:rsid w:val="00B21CD4"/>
    <w:rsid w:val="00B305B8"/>
    <w:rsid w:val="00B3352B"/>
    <w:rsid w:val="00D21274"/>
    <w:rsid w:val="00D27D86"/>
    <w:rsid w:val="00E645EE"/>
    <w:rsid w:val="00EA1465"/>
    <w:rsid w:val="00F72220"/>
    <w:rsid w:val="00F976F6"/>
    <w:rsid w:val="00FB141B"/>
    <w:rsid w:val="00FE3F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B59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21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21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21C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21C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21C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21C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21C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21C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21C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C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21C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21C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21C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21C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21C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21C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21C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21CD4"/>
    <w:rPr>
      <w:rFonts w:eastAsiaTheme="majorEastAsia" w:cstheme="majorBidi"/>
      <w:color w:val="272727" w:themeColor="text1" w:themeTint="D8"/>
    </w:rPr>
  </w:style>
  <w:style w:type="paragraph" w:styleId="Tytu">
    <w:name w:val="Title"/>
    <w:basedOn w:val="Normalny"/>
    <w:next w:val="Normalny"/>
    <w:link w:val="TytuZnak"/>
    <w:uiPriority w:val="10"/>
    <w:qFormat/>
    <w:rsid w:val="00B21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21C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21C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21C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21CD4"/>
    <w:pPr>
      <w:spacing w:before="160"/>
      <w:jc w:val="center"/>
    </w:pPr>
    <w:rPr>
      <w:i/>
      <w:iCs/>
      <w:color w:val="404040" w:themeColor="text1" w:themeTint="BF"/>
    </w:rPr>
  </w:style>
  <w:style w:type="character" w:customStyle="1" w:styleId="CytatZnak">
    <w:name w:val="Cytat Znak"/>
    <w:basedOn w:val="Domylnaczcionkaakapitu"/>
    <w:link w:val="Cytat"/>
    <w:uiPriority w:val="29"/>
    <w:rsid w:val="00B21CD4"/>
    <w:rPr>
      <w:i/>
      <w:iCs/>
      <w:color w:val="404040" w:themeColor="text1" w:themeTint="BF"/>
    </w:rPr>
  </w:style>
  <w:style w:type="paragraph" w:styleId="Akapitzlist">
    <w:name w:val="List Paragraph"/>
    <w:basedOn w:val="Normalny"/>
    <w:uiPriority w:val="34"/>
    <w:qFormat/>
    <w:rsid w:val="00B21CD4"/>
    <w:pPr>
      <w:ind w:left="720"/>
      <w:contextualSpacing/>
    </w:pPr>
  </w:style>
  <w:style w:type="character" w:styleId="Wyrnienieintensywne">
    <w:name w:val="Intense Emphasis"/>
    <w:basedOn w:val="Domylnaczcionkaakapitu"/>
    <w:uiPriority w:val="21"/>
    <w:qFormat/>
    <w:rsid w:val="00B21CD4"/>
    <w:rPr>
      <w:i/>
      <w:iCs/>
      <w:color w:val="0F4761" w:themeColor="accent1" w:themeShade="BF"/>
    </w:rPr>
  </w:style>
  <w:style w:type="paragraph" w:styleId="Cytatintensywny">
    <w:name w:val="Intense Quote"/>
    <w:basedOn w:val="Normalny"/>
    <w:next w:val="Normalny"/>
    <w:link w:val="CytatintensywnyZnak"/>
    <w:uiPriority w:val="30"/>
    <w:qFormat/>
    <w:rsid w:val="00B21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21CD4"/>
    <w:rPr>
      <w:i/>
      <w:iCs/>
      <w:color w:val="0F4761" w:themeColor="accent1" w:themeShade="BF"/>
    </w:rPr>
  </w:style>
  <w:style w:type="character" w:styleId="Odwoanieintensywne">
    <w:name w:val="Intense Reference"/>
    <w:basedOn w:val="Domylnaczcionkaakapitu"/>
    <w:uiPriority w:val="32"/>
    <w:qFormat/>
    <w:rsid w:val="00B21CD4"/>
    <w:rPr>
      <w:b/>
      <w:bCs/>
      <w:smallCaps/>
      <w:color w:val="0F4761" w:themeColor="accent1" w:themeShade="BF"/>
      <w:spacing w:val="5"/>
    </w:rPr>
  </w:style>
  <w:style w:type="paragraph" w:styleId="Nagwek">
    <w:name w:val="header"/>
    <w:basedOn w:val="Normalny"/>
    <w:link w:val="NagwekZnak"/>
    <w:uiPriority w:val="99"/>
    <w:unhideWhenUsed/>
    <w:rsid w:val="00744C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4CCE"/>
  </w:style>
  <w:style w:type="paragraph" w:styleId="Stopka">
    <w:name w:val="footer"/>
    <w:basedOn w:val="Normalny"/>
    <w:link w:val="StopkaZnak"/>
    <w:uiPriority w:val="99"/>
    <w:unhideWhenUsed/>
    <w:rsid w:val="00744C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4CCE"/>
  </w:style>
  <w:style w:type="character" w:styleId="Odwoaniedokomentarza">
    <w:name w:val="annotation reference"/>
    <w:basedOn w:val="Domylnaczcionkaakapitu"/>
    <w:uiPriority w:val="99"/>
    <w:semiHidden/>
    <w:unhideWhenUsed/>
    <w:rsid w:val="006F7371"/>
    <w:rPr>
      <w:sz w:val="16"/>
      <w:szCs w:val="16"/>
    </w:rPr>
  </w:style>
  <w:style w:type="paragraph" w:styleId="Tekstkomentarza">
    <w:name w:val="annotation text"/>
    <w:basedOn w:val="Normalny"/>
    <w:link w:val="TekstkomentarzaZnak"/>
    <w:uiPriority w:val="99"/>
    <w:unhideWhenUsed/>
    <w:rsid w:val="006F7371"/>
    <w:pPr>
      <w:spacing w:line="240" w:lineRule="auto"/>
    </w:pPr>
    <w:rPr>
      <w:sz w:val="20"/>
      <w:szCs w:val="20"/>
    </w:rPr>
  </w:style>
  <w:style w:type="character" w:customStyle="1" w:styleId="TekstkomentarzaZnak">
    <w:name w:val="Tekst komentarza Znak"/>
    <w:basedOn w:val="Domylnaczcionkaakapitu"/>
    <w:link w:val="Tekstkomentarza"/>
    <w:uiPriority w:val="99"/>
    <w:rsid w:val="006F7371"/>
    <w:rPr>
      <w:sz w:val="20"/>
      <w:szCs w:val="20"/>
    </w:rPr>
  </w:style>
  <w:style w:type="paragraph" w:styleId="Tematkomentarza">
    <w:name w:val="annotation subject"/>
    <w:basedOn w:val="Tekstkomentarza"/>
    <w:next w:val="Tekstkomentarza"/>
    <w:link w:val="TematkomentarzaZnak"/>
    <w:uiPriority w:val="99"/>
    <w:semiHidden/>
    <w:unhideWhenUsed/>
    <w:rsid w:val="006F7371"/>
    <w:rPr>
      <w:b/>
      <w:bCs/>
    </w:rPr>
  </w:style>
  <w:style w:type="character" w:customStyle="1" w:styleId="TematkomentarzaZnak">
    <w:name w:val="Temat komentarza Znak"/>
    <w:basedOn w:val="TekstkomentarzaZnak"/>
    <w:link w:val="Tematkomentarza"/>
    <w:uiPriority w:val="99"/>
    <w:semiHidden/>
    <w:rsid w:val="006F73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2822</Characters>
  <Application>Microsoft Office Word</Application>
  <DocSecurity>0</DocSecurity>
  <Lines>45</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2026-03-12T09:24:00Z</dcterms:created>
  <dcterms:modified xsi:type="dcterms:W3CDTF">2026-03-16T15:04:00Z</dcterms:modified>
</cp:coreProperties>
</file>