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D8B4" w14:textId="0E7BAAFC" w:rsidR="00E82EEF" w:rsidRPr="00E82EEF" w:rsidRDefault="006A131E" w:rsidP="003E3C99">
      <w:pPr>
        <w:pStyle w:val="XFG-Nazwadokumentu"/>
        <w:jc w:val="right"/>
        <w:rPr>
          <w:sz w:val="22"/>
          <w:szCs w:val="22"/>
        </w:rPr>
      </w:pPr>
      <w:r>
        <w:rPr>
          <w:sz w:val="22"/>
          <w:szCs w:val="22"/>
        </w:rPr>
        <w:t>1</w:t>
      </w:r>
      <w:r w:rsidR="004911AE">
        <w:rPr>
          <w:sz w:val="22"/>
          <w:szCs w:val="22"/>
        </w:rPr>
        <w:t>6</w:t>
      </w:r>
      <w:r>
        <w:rPr>
          <w:sz w:val="22"/>
          <w:szCs w:val="22"/>
        </w:rPr>
        <w:t xml:space="preserve"> marca 2026 r.</w:t>
      </w:r>
    </w:p>
    <w:p w14:paraId="0850339E" w14:textId="7B525D5B" w:rsidR="003E3C99" w:rsidRPr="003E3C99" w:rsidRDefault="006A131E" w:rsidP="003E3C99">
      <w:pPr>
        <w:pStyle w:val="XFG-Nazwadokumentu"/>
        <w:spacing w:after="280"/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Fitness dopasowany do Ciebie</w:t>
      </w:r>
      <w:r>
        <w:rPr>
          <w:sz w:val="36"/>
          <w:szCs w:val="36"/>
          <w:lang w:val="pl-PL"/>
        </w:rPr>
        <w:br/>
      </w:r>
      <w:r>
        <w:rPr>
          <w:b w:val="0"/>
          <w:bCs w:val="0"/>
          <w:sz w:val="36"/>
          <w:szCs w:val="36"/>
          <w:lang w:val="pl-PL"/>
        </w:rPr>
        <w:t xml:space="preserve">– </w:t>
      </w:r>
      <w:r w:rsidR="003E3C99" w:rsidRPr="003E3C99">
        <w:rPr>
          <w:b w:val="0"/>
          <w:bCs w:val="0"/>
          <w:sz w:val="36"/>
          <w:szCs w:val="36"/>
          <w:lang w:val="pl-PL"/>
        </w:rPr>
        <w:t xml:space="preserve">Xtreme Fitness Gyms </w:t>
      </w:r>
      <w:r w:rsidRPr="006A131E">
        <w:rPr>
          <w:b w:val="0"/>
          <w:bCs w:val="0"/>
          <w:sz w:val="36"/>
          <w:szCs w:val="36"/>
          <w:lang w:val="pl-PL"/>
        </w:rPr>
        <w:t>rusza z kampanią</w:t>
      </w:r>
    </w:p>
    <w:p w14:paraId="40227DA1" w14:textId="77777777" w:rsidR="00A51FEC" w:rsidRPr="00A51FEC" w:rsidRDefault="00A51FEC" w:rsidP="00A51FEC">
      <w:pPr>
        <w:pStyle w:val="XFG-Nazwadokumentu"/>
        <w:spacing w:after="280"/>
        <w:jc w:val="both"/>
        <w:rPr>
          <w:sz w:val="24"/>
          <w:szCs w:val="24"/>
          <w:lang w:val="pl-PL"/>
        </w:rPr>
      </w:pPr>
      <w:r w:rsidRPr="00A51FEC">
        <w:rPr>
          <w:sz w:val="24"/>
          <w:szCs w:val="24"/>
          <w:lang w:val="pl-PL"/>
        </w:rPr>
        <w:t>Xtreme Fitness Gyms startuje z kampanią „Fitness dopasowany do Ciebie”, która zachęca do aktywności fizycznej bez presji, porównań i nierealnych oczekiwań. Sieć stawia na prosty przekaz: ruch ma służyć zdrowiu, samopoczuciu i codziennemu funkcjonowaniu, a nie wpisywaniu się w cudze standardy.</w:t>
      </w:r>
    </w:p>
    <w:p w14:paraId="063A5F5C" w14:textId="7230E91A" w:rsidR="00A51FEC" w:rsidRPr="00A51FEC" w:rsidRDefault="00A51FEC" w:rsidP="00A51FEC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 w:rsidRPr="00A51FEC">
        <w:rPr>
          <w:b w:val="0"/>
          <w:bCs w:val="0"/>
          <w:sz w:val="24"/>
          <w:szCs w:val="24"/>
          <w:lang w:val="pl-PL"/>
        </w:rPr>
        <w:t>Jak przypomina Światowa Organizacja Zdrowia, już 30 minut ruchu dziennie może wyraźnie poprawić zdrowie i samopoczucie. Na tym właśnie opiera się nowa kampania Xtreme Fitness Gyms, która pokazuje, że aktywność fizyczna nie musi oznaczać wyzwania ponad siły ani pogoni za idealną sylwetką. Ma być dopasowana do człowieka – jego możliwości, rytmu dnia i</w:t>
      </w:r>
      <w:r>
        <w:rPr>
          <w:b w:val="0"/>
          <w:bCs w:val="0"/>
          <w:sz w:val="24"/>
          <w:szCs w:val="24"/>
          <w:lang w:val="pl-PL"/>
        </w:rPr>
        <w:t> </w:t>
      </w:r>
      <w:r w:rsidRPr="00A51FEC">
        <w:rPr>
          <w:b w:val="0"/>
          <w:bCs w:val="0"/>
          <w:sz w:val="24"/>
          <w:szCs w:val="24"/>
          <w:lang w:val="pl-PL"/>
        </w:rPr>
        <w:t>realnych potrzeb.</w:t>
      </w:r>
    </w:p>
    <w:p w14:paraId="0869060C" w14:textId="16B10ABC" w:rsidR="00A51FEC" w:rsidRPr="00A51FEC" w:rsidRDefault="00A51FEC" w:rsidP="00A51FEC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 w:rsidRPr="00A51FEC">
        <w:rPr>
          <w:b w:val="0"/>
          <w:bCs w:val="0"/>
          <w:sz w:val="24"/>
          <w:szCs w:val="24"/>
          <w:lang w:val="pl-PL"/>
        </w:rPr>
        <w:t>– Chcemy, by ludzie ruszali się dla siebie, nie dla innych. Dla zdrowia, dobrego samopoczucia i</w:t>
      </w:r>
      <w:r>
        <w:rPr>
          <w:b w:val="0"/>
          <w:bCs w:val="0"/>
          <w:sz w:val="24"/>
          <w:szCs w:val="24"/>
          <w:lang w:val="pl-PL"/>
        </w:rPr>
        <w:t xml:space="preserve"> dla tej </w:t>
      </w:r>
      <w:r w:rsidRPr="00A51FEC">
        <w:rPr>
          <w:b w:val="0"/>
          <w:bCs w:val="0"/>
          <w:sz w:val="24"/>
          <w:szCs w:val="24"/>
          <w:lang w:val="pl-PL"/>
        </w:rPr>
        <w:t>chwili oddechu. Jako lider rynku fitness w Polsce czujemy odpowiedzialność za to, jak postrzegany jest ruch – ma być wolnością, a nie presją. Aktywność na własnych zasadach i we własnym tempie – to najważniejsze przesłanie naszej kampanii – mówi ambasador projektu i</w:t>
      </w:r>
      <w:r>
        <w:rPr>
          <w:b w:val="0"/>
          <w:bCs w:val="0"/>
          <w:sz w:val="24"/>
          <w:szCs w:val="24"/>
          <w:lang w:val="pl-PL"/>
        </w:rPr>
        <w:t> założyciel</w:t>
      </w:r>
      <w:r w:rsidRPr="00A51FEC">
        <w:rPr>
          <w:b w:val="0"/>
          <w:bCs w:val="0"/>
          <w:sz w:val="24"/>
          <w:szCs w:val="24"/>
          <w:lang w:val="pl-PL"/>
        </w:rPr>
        <w:t xml:space="preserve"> Xtreme Fitness Gyms, </w:t>
      </w:r>
      <w:r w:rsidRPr="00A51FEC">
        <w:rPr>
          <w:sz w:val="24"/>
          <w:szCs w:val="24"/>
          <w:lang w:val="pl-PL"/>
        </w:rPr>
        <w:t>Łukasz Dojka.</w:t>
      </w:r>
    </w:p>
    <w:p w14:paraId="4019A19F" w14:textId="11FC6158" w:rsidR="00A51FEC" w:rsidRPr="00A51FEC" w:rsidRDefault="00A51FEC" w:rsidP="00A51FEC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 w:rsidRPr="00A51FEC">
        <w:rPr>
          <w:b w:val="0"/>
          <w:bCs w:val="0"/>
          <w:sz w:val="24"/>
          <w:szCs w:val="24"/>
          <w:lang w:val="pl-PL"/>
        </w:rPr>
        <w:t>Kampania przypomina, że każdy ruch ma znaczenie – od krótkiego spaceru, przez taniec w</w:t>
      </w:r>
      <w:r>
        <w:rPr>
          <w:b w:val="0"/>
          <w:bCs w:val="0"/>
          <w:sz w:val="24"/>
          <w:szCs w:val="24"/>
          <w:lang w:val="pl-PL"/>
        </w:rPr>
        <w:t> </w:t>
      </w:r>
      <w:r w:rsidRPr="00A51FEC">
        <w:rPr>
          <w:b w:val="0"/>
          <w:bCs w:val="0"/>
          <w:sz w:val="24"/>
          <w:szCs w:val="24"/>
          <w:lang w:val="pl-PL"/>
        </w:rPr>
        <w:t xml:space="preserve">domu, po szybki trening między </w:t>
      </w:r>
      <w:r>
        <w:rPr>
          <w:b w:val="0"/>
          <w:bCs w:val="0"/>
          <w:sz w:val="24"/>
          <w:szCs w:val="24"/>
          <w:lang w:val="pl-PL"/>
        </w:rPr>
        <w:t xml:space="preserve">codziennymi </w:t>
      </w:r>
      <w:r w:rsidRPr="00A51FEC">
        <w:rPr>
          <w:b w:val="0"/>
          <w:bCs w:val="0"/>
          <w:sz w:val="24"/>
          <w:szCs w:val="24"/>
          <w:lang w:val="pl-PL"/>
        </w:rPr>
        <w:t>obowiązkami. Marka podkreśla, że aktywność fizyczna powinna być dostępna także dla osób początkujących, które często rezygnują z ruchu nie z braku potrzeby, ale z obawy przed oceną lub porównywaniem się z innymi.</w:t>
      </w:r>
    </w:p>
    <w:p w14:paraId="325A317F" w14:textId="58C19498" w:rsidR="00A51FEC" w:rsidRPr="00A51FEC" w:rsidRDefault="00A51FEC" w:rsidP="00A51FEC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 w:rsidRPr="00A51FEC">
        <w:rPr>
          <w:b w:val="0"/>
          <w:bCs w:val="0"/>
          <w:sz w:val="24"/>
          <w:szCs w:val="24"/>
          <w:lang w:val="pl-PL"/>
        </w:rPr>
        <w:t xml:space="preserve">– Ruch to fundament zdrowia fizycznego i psychicznego, potrzebny wszystkim – niezależnie od wieku czy kondycji. Każda, nawet niewielka aktywność wpływa na odporność, sen, koncentrację i nastrój. W naszych klubach stawiamy na różnorodność i wsparcie – od zajęć grupowych, przez treningi siłowe, po indywidualne konsultacje z trenerami – mówi </w:t>
      </w:r>
      <w:r w:rsidRPr="00A51FEC">
        <w:rPr>
          <w:sz w:val="24"/>
          <w:szCs w:val="24"/>
          <w:lang w:val="pl-PL"/>
        </w:rPr>
        <w:t>Magdalena Pasuto</w:t>
      </w:r>
      <w:r>
        <w:rPr>
          <w:b w:val="0"/>
          <w:bCs w:val="0"/>
          <w:sz w:val="24"/>
          <w:szCs w:val="24"/>
          <w:lang w:val="pl-PL"/>
        </w:rPr>
        <w:t>, Members Experience Manager</w:t>
      </w:r>
      <w:r w:rsidRPr="00A51FEC">
        <w:rPr>
          <w:b w:val="0"/>
          <w:bCs w:val="0"/>
          <w:sz w:val="24"/>
          <w:szCs w:val="24"/>
          <w:lang w:val="pl-PL"/>
        </w:rPr>
        <w:t xml:space="preserve"> Xtreme Fitness Gyms. – Chcemy, żeby osoby początkujące czuły się u nas swobodnie i wiedziały, że mogą zacząć w dowolnym momencie, bez ocen i porównań.</w:t>
      </w:r>
    </w:p>
    <w:p w14:paraId="49299BB8" w14:textId="1F63C48E" w:rsidR="00A51FEC" w:rsidRPr="00A51FEC" w:rsidRDefault="00A51FEC" w:rsidP="00A51FEC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 w:rsidRPr="00A51FEC">
        <w:rPr>
          <w:b w:val="0"/>
          <w:bCs w:val="0"/>
          <w:sz w:val="24"/>
          <w:szCs w:val="24"/>
          <w:lang w:val="pl-PL"/>
        </w:rPr>
        <w:lastRenderedPageBreak/>
        <w:t>Nowa kampania wpisuje się w coraz silniejszy trend body neutrality, który przesuwa uwagę z</w:t>
      </w:r>
      <w:r>
        <w:rPr>
          <w:b w:val="0"/>
          <w:bCs w:val="0"/>
          <w:sz w:val="24"/>
          <w:szCs w:val="24"/>
          <w:lang w:val="pl-PL"/>
        </w:rPr>
        <w:t> </w:t>
      </w:r>
      <w:r w:rsidRPr="00A51FEC">
        <w:rPr>
          <w:b w:val="0"/>
          <w:bCs w:val="0"/>
          <w:sz w:val="24"/>
          <w:szCs w:val="24"/>
          <w:lang w:val="pl-PL"/>
        </w:rPr>
        <w:t>wyglądu na samopoczucie, zdrowie i sprawczość. W materiałach promocyjnych pojawiają się prawdziwi klubowicze – nie modele, lecz osoby, które ćwiczą po to, by mieć więcej energii, lepiej spać, zmniejszyć stres i lepiej funkcjonować na co dzień.</w:t>
      </w:r>
    </w:p>
    <w:p w14:paraId="5C47BFBA" w14:textId="7D1E55F8" w:rsidR="00A51FEC" w:rsidRPr="00A51FEC" w:rsidRDefault="00A51FEC" w:rsidP="00A51FEC">
      <w:pPr>
        <w:pStyle w:val="XFG-Nazwadokumentu"/>
        <w:spacing w:after="280"/>
        <w:jc w:val="both"/>
        <w:rPr>
          <w:sz w:val="24"/>
          <w:szCs w:val="24"/>
          <w:lang w:val="pl-PL"/>
        </w:rPr>
      </w:pPr>
      <w:r w:rsidRPr="00A51FEC">
        <w:rPr>
          <w:b w:val="0"/>
          <w:bCs w:val="0"/>
          <w:sz w:val="24"/>
          <w:szCs w:val="24"/>
          <w:lang w:val="pl-PL"/>
        </w:rPr>
        <w:t xml:space="preserve">– W tej kampanii świadomie odchodzimy od języka presji i estetyki, która przez lata dominowała w komunikacji fitness. Zależało nam na pokazaniu ruchu jako elementu zwyczajnego życia – dostępnego, bliskiego i realnie wspierającego ludzi w codzienności. Dlatego w centrum stawiamy autentyczne historie, prawdziwe emocje i doświadczenia klubowiczów – mówi </w:t>
      </w:r>
      <w:r w:rsidRPr="00A51FEC">
        <w:rPr>
          <w:sz w:val="24"/>
          <w:szCs w:val="24"/>
          <w:lang w:val="pl-PL"/>
        </w:rPr>
        <w:t xml:space="preserve">Marcin Polanowicz, </w:t>
      </w:r>
      <w:r w:rsidRPr="00A51FEC">
        <w:rPr>
          <w:sz w:val="24"/>
          <w:szCs w:val="24"/>
        </w:rPr>
        <w:t xml:space="preserve">Consumer Marketing Manager </w:t>
      </w:r>
      <w:r w:rsidRPr="00A51FEC">
        <w:rPr>
          <w:sz w:val="24"/>
          <w:szCs w:val="24"/>
          <w:lang w:val="pl-PL"/>
        </w:rPr>
        <w:t>Xtreme Brands.</w:t>
      </w:r>
    </w:p>
    <w:p w14:paraId="47933343" w14:textId="77777777" w:rsidR="00A51FEC" w:rsidRPr="00A51FEC" w:rsidRDefault="00A51FEC" w:rsidP="00A51FEC">
      <w:pPr>
        <w:pStyle w:val="XFG-Nazwadokumentu"/>
        <w:spacing w:after="280"/>
        <w:jc w:val="both"/>
        <w:rPr>
          <w:b w:val="0"/>
          <w:bCs w:val="0"/>
          <w:sz w:val="24"/>
          <w:szCs w:val="24"/>
          <w:lang w:val="pl-PL"/>
        </w:rPr>
      </w:pPr>
      <w:r w:rsidRPr="00A51FEC">
        <w:rPr>
          <w:b w:val="0"/>
          <w:bCs w:val="0"/>
          <w:sz w:val="24"/>
          <w:szCs w:val="24"/>
          <w:lang w:val="pl-PL"/>
        </w:rPr>
        <w:t>Działania w ramach kampanii obejmują komunikację ogólnopolską i lokalne inicjatywy prowadzone w klubach Xtreme Fitness Gyms. W planach są m.in. wiosenne wydarzenia, dni otwarte i warsztaty z trenerami, które mają zachęcać do wypróbowania różnych form ruchu bez zobowiązań. W mediach społecznościowych marka będzie pokazywać autentyczne historie osób, które zaczęły od niewielkiej aktywności, a z czasem włączyły ruch do swojej codzienności.</w:t>
      </w:r>
    </w:p>
    <w:p w14:paraId="1721BE84" w14:textId="51AE4958" w:rsidR="00E82EEF" w:rsidRPr="00A51FEC" w:rsidRDefault="00A51FEC" w:rsidP="006A131E">
      <w:pPr>
        <w:pStyle w:val="XFG-Nazwadokumentu"/>
        <w:spacing w:after="280"/>
        <w:jc w:val="both"/>
        <w:rPr>
          <w:sz w:val="24"/>
          <w:szCs w:val="24"/>
          <w:lang w:val="pl-PL"/>
        </w:rPr>
      </w:pPr>
      <w:r w:rsidRPr="00A51FEC">
        <w:rPr>
          <w:b w:val="0"/>
          <w:bCs w:val="0"/>
          <w:sz w:val="24"/>
          <w:szCs w:val="24"/>
          <w:lang w:val="pl-PL"/>
        </w:rPr>
        <w:t>Kampania „Fitness dopasowany do Ciebie” ma jeden podstawowy cel – przypomnieć, że fitness nie ma jednego wzoru. Najważniejsze, by był naprawdę dopasowany do człowieka</w:t>
      </w:r>
      <w:r w:rsidR="006A131E" w:rsidRPr="006A131E">
        <w:rPr>
          <w:b w:val="0"/>
          <w:bCs w:val="0"/>
          <w:sz w:val="24"/>
          <w:szCs w:val="24"/>
          <w:lang w:val="pl-PL"/>
        </w:rPr>
        <w:t>.</w:t>
      </w:r>
      <w:r w:rsidR="00000000">
        <w:rPr>
          <w:b w:val="0"/>
          <w:bCs w:val="0"/>
          <w:sz w:val="24"/>
          <w:szCs w:val="24"/>
          <w:lang w:val="pl-PL"/>
        </w:rPr>
        <w:pict w14:anchorId="1F672E0F">
          <v:rect id="_x0000_i1026" style="width:453.6pt;height:1pt" o:hrstd="t" o:hr="t" fillcolor="#a0a0a0" stroked="f"/>
        </w:pict>
      </w:r>
    </w:p>
    <w:p w14:paraId="0FDAC548" w14:textId="6B21AAB2" w:rsidR="00E82EEF" w:rsidRDefault="000E4839" w:rsidP="000E4839">
      <w:pPr>
        <w:rPr>
          <w:sz w:val="16"/>
          <w:szCs w:val="16"/>
          <w:lang w:val="pl-PL"/>
        </w:rPr>
      </w:pPr>
      <w:r w:rsidRPr="000E4839">
        <w:rPr>
          <w:b/>
          <w:bCs/>
          <w:sz w:val="16"/>
          <w:szCs w:val="16"/>
        </w:rPr>
        <w:t>Xtreme Fitness Gyms – siła ruchu, stabilność modelu franczyzowego</w:t>
      </w:r>
      <w:r w:rsidRPr="000E4839">
        <w:rPr>
          <w:sz w:val="16"/>
          <w:szCs w:val="16"/>
        </w:rPr>
        <w:br/>
      </w:r>
      <w:r w:rsidRPr="000E4839">
        <w:rPr>
          <w:sz w:val="16"/>
          <w:szCs w:val="16"/>
        </w:rPr>
        <w:br/>
        <w:t>Xtreme Fitness Gyms to najszybciej rozwijająca się sieć klubów fitness w Polsce, działająca w ramach grupy Xtreme Brands. Fundamentem jej sukcesu jest autorski, konsekwentnie rozwijany model franczyzowy, łączący wysoką jakość usług z efektywnym i skalowalnym podejściem biznesowym. Założycielem i Przewodniczącym Rady Nadzorczej Xtreme Brands jest Łukasz Dojka, który w 2012 roku otworzył pierwszy klub w Tarnowie. Obecnie funkcję CEO pełni James Cotton, zarządzając siecią liczącą ponad 1</w:t>
      </w:r>
      <w:r w:rsidR="00A51FEC">
        <w:rPr>
          <w:sz w:val="16"/>
          <w:szCs w:val="16"/>
        </w:rPr>
        <w:t>6</w:t>
      </w:r>
      <w:r w:rsidRPr="000E4839">
        <w:rPr>
          <w:sz w:val="16"/>
          <w:szCs w:val="16"/>
        </w:rPr>
        <w:t>0 klubów i współpracującą z przeszło 200 franczyzobiorcami w</w:t>
      </w:r>
      <w:r>
        <w:rPr>
          <w:sz w:val="16"/>
          <w:szCs w:val="16"/>
        </w:rPr>
        <w:t> </w:t>
      </w:r>
      <w:r w:rsidRPr="000E4839">
        <w:rPr>
          <w:sz w:val="16"/>
          <w:szCs w:val="16"/>
        </w:rPr>
        <w:t>całej Polsce. </w:t>
      </w:r>
      <w:r w:rsidR="00A51FEC">
        <w:rPr>
          <w:sz w:val="16"/>
          <w:szCs w:val="16"/>
        </w:rPr>
        <w:br/>
      </w:r>
      <w:r w:rsidRPr="000E4839">
        <w:rPr>
          <w:sz w:val="16"/>
          <w:szCs w:val="16"/>
        </w:rPr>
        <w:br/>
        <w:t>Xtreme Fitness Gyms aktywnie wspiera i integruje lokalne społeczności, promując regularną aktywność fizyczną jako fundament zdrowia, dobrostanu psychicznego i jakości życia. Kluby sieci są projektowane jako nowoczesne, dostępne i przyjazne miejsca treningowe – blisko ludzi i ich codziennych potrzeb. Oferta Xtreme Fitness Gyms obejmuje nielimitowany dostęp do nowoczesnych stref treningowych, profesjonalną opiekę instruktorską, zajęcia fitness w cenie karnetu. Uzupełnieniem są autorskie koncepty treningowe oraz sprzęt najwyższej klasy od renomowanych producentów. </w:t>
      </w:r>
      <w:r w:rsidRPr="000E4839">
        <w:rPr>
          <w:sz w:val="16"/>
          <w:szCs w:val="16"/>
        </w:rPr>
        <w:br/>
      </w:r>
      <w:r>
        <w:rPr>
          <w:sz w:val="16"/>
          <w:szCs w:val="16"/>
        </w:rPr>
        <w:br/>
      </w:r>
      <w:r w:rsidRPr="000E4839">
        <w:rPr>
          <w:sz w:val="16"/>
          <w:szCs w:val="16"/>
        </w:rPr>
        <w:t>Xtreme Fitness Gyms to coś więcej niż klub fitness – to styl życia, społeczność i solidny model biznesowy, który łączy ambicję, dostępność i długofalowe partnerstwo.</w:t>
      </w:r>
      <w:r w:rsidRPr="000E4839">
        <w:rPr>
          <w:sz w:val="16"/>
          <w:szCs w:val="16"/>
        </w:rPr>
        <w:br/>
      </w:r>
      <w:r w:rsidRPr="000E4839">
        <w:rPr>
          <w:sz w:val="16"/>
          <w:szCs w:val="16"/>
        </w:rPr>
        <w:br/>
        <w:t>Więcej informacji: </w:t>
      </w:r>
      <w:hyperlink r:id="rId8" w:history="1">
        <w:r w:rsidRPr="000E4839">
          <w:rPr>
            <w:rStyle w:val="Hipercze"/>
            <w:sz w:val="16"/>
            <w:szCs w:val="16"/>
          </w:rPr>
          <w:t>www.xtremebrands.pl</w:t>
        </w:r>
      </w:hyperlink>
    </w:p>
    <w:p w14:paraId="57F31D78" w14:textId="6428A3B7" w:rsidR="00E82EEF" w:rsidRPr="00E4057E" w:rsidRDefault="00000000" w:rsidP="00E82EEF">
      <w:pPr>
        <w:jc w:val="both"/>
        <w:rPr>
          <w:sz w:val="16"/>
          <w:szCs w:val="16"/>
          <w:lang w:val="pl-PL"/>
        </w:rPr>
      </w:pPr>
      <w:r>
        <w:rPr>
          <w:b/>
          <w:bCs/>
          <w:sz w:val="24"/>
          <w:szCs w:val="24"/>
          <w:lang w:val="pl-PL"/>
        </w:rPr>
        <w:lastRenderedPageBreak/>
        <w:pict w14:anchorId="56CF276F">
          <v:rect id="_x0000_i1027" style="width:453.6pt;height:1pt" o:hrstd="t" o:hr="t" fillcolor="#a0a0a0" stroked="f"/>
        </w:pict>
      </w:r>
      <w:r w:rsidR="00E82EEF">
        <w:rPr>
          <w:sz w:val="16"/>
          <w:szCs w:val="16"/>
          <w:lang w:val="pl-PL"/>
        </w:rPr>
        <w:br/>
      </w:r>
    </w:p>
    <w:p w14:paraId="7DEF1014" w14:textId="4A94A8B3" w:rsidR="00E82EEF" w:rsidRDefault="00E82EEF" w:rsidP="00E82EEF">
      <w:pPr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KONIEC </w:t>
      </w:r>
    </w:p>
    <w:p w14:paraId="1FD8A924" w14:textId="746A2C77" w:rsidR="00E82EEF" w:rsidRPr="00E82EEF" w:rsidRDefault="00E82EEF" w:rsidP="00E82EEF">
      <w:pPr>
        <w:pStyle w:val="XFG-Nazwadokumentu"/>
        <w:spacing w:after="280"/>
        <w:jc w:val="left"/>
        <w:rPr>
          <w:b w:val="0"/>
          <w:bCs w:val="0"/>
          <w:sz w:val="24"/>
          <w:szCs w:val="24"/>
          <w:lang w:val="pl-PL"/>
        </w:rPr>
      </w:pPr>
      <w:r>
        <w:rPr>
          <w:b w:val="0"/>
          <w:bCs w:val="0"/>
          <w:sz w:val="24"/>
          <w:szCs w:val="24"/>
          <w:lang w:val="pl-PL"/>
        </w:rPr>
        <w:br/>
      </w:r>
      <w:r w:rsidRPr="00E82EEF">
        <w:rPr>
          <w:color w:val="767171" w:themeColor="background2" w:themeShade="80"/>
          <w:sz w:val="20"/>
          <w:szCs w:val="20"/>
          <w:lang w:val="pl-PL"/>
        </w:rPr>
        <w:t>Dodatkowe informacje: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Małgorzata Piekarska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Group PR Manager </w:t>
      </w:r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 xml:space="preserve">e-mail: </w:t>
      </w:r>
      <w:hyperlink r:id="rId9" w:history="1">
        <w:r w:rsidRPr="00E82EEF">
          <w:rPr>
            <w:rStyle w:val="Hipercze"/>
            <w:b w:val="0"/>
            <w:bCs w:val="0"/>
            <w:color w:val="767171" w:themeColor="background2" w:themeShade="80"/>
            <w:sz w:val="20"/>
            <w:szCs w:val="20"/>
            <w:lang w:val="pl-PL"/>
          </w:rPr>
          <w:t>malgorzata.piekarska@xtremebrands.pl</w:t>
        </w:r>
      </w:hyperlink>
      <w:r w:rsidRPr="00E82EEF">
        <w:rPr>
          <w:b w:val="0"/>
          <w:bCs w:val="0"/>
          <w:color w:val="767171" w:themeColor="background2" w:themeShade="80"/>
          <w:sz w:val="20"/>
          <w:szCs w:val="20"/>
          <w:lang w:val="pl-PL"/>
        </w:rPr>
        <w:br/>
        <w:t>tel.: +48 693 879 752</w:t>
      </w:r>
    </w:p>
    <w:p w14:paraId="55DD83EC" w14:textId="77777777" w:rsidR="00E82EEF" w:rsidRPr="00E82EEF" w:rsidRDefault="00E82EEF" w:rsidP="00E82EEF">
      <w:pPr>
        <w:pStyle w:val="XFG-Nazwadokumentu"/>
        <w:spacing w:after="280"/>
        <w:jc w:val="both"/>
        <w:rPr>
          <w:sz w:val="24"/>
          <w:szCs w:val="24"/>
          <w:lang w:val="pl-PL"/>
        </w:rPr>
      </w:pPr>
    </w:p>
    <w:p w14:paraId="015A9F73" w14:textId="36667DAF" w:rsidR="00312CEB" w:rsidRPr="00E82EEF" w:rsidRDefault="00312CEB" w:rsidP="00E82EEF">
      <w:pPr>
        <w:pStyle w:val="XFG-Nazwadokumentu"/>
        <w:jc w:val="both"/>
        <w:rPr>
          <w:b w:val="0"/>
          <w:bCs w:val="0"/>
          <w:sz w:val="24"/>
          <w:szCs w:val="24"/>
          <w:lang w:val="pl-PL"/>
        </w:rPr>
      </w:pPr>
    </w:p>
    <w:sectPr w:rsidR="00312CEB" w:rsidRPr="00E82EEF" w:rsidSect="00203FD7">
      <w:headerReference w:type="default" r:id="rId10"/>
      <w:footerReference w:type="default" r:id="rId11"/>
      <w:pgSz w:w="11906" w:h="16838"/>
      <w:pgMar w:top="2410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81922" w14:textId="77777777" w:rsidR="00F47650" w:rsidRDefault="00F47650" w:rsidP="008A2183">
      <w:pPr>
        <w:spacing w:line="240" w:lineRule="auto"/>
      </w:pPr>
      <w:r>
        <w:separator/>
      </w:r>
    </w:p>
  </w:endnote>
  <w:endnote w:type="continuationSeparator" w:id="0">
    <w:p w14:paraId="545D5713" w14:textId="77777777" w:rsidR="00F47650" w:rsidRDefault="00F47650" w:rsidP="008A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K Grotesk Wide Light">
    <w:panose1 w:val="00000405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4B0310">
    <w:pPr>
      <w:pStyle w:val="Stopka"/>
      <w:tabs>
        <w:tab w:val="left" w:pos="0"/>
      </w:tabs>
      <w:jc w:val="right"/>
      <w:rPr>
        <w:rFonts w:ascii="HK Grotesk Wide Light" w:hAnsi="HK Grotesk Wide Light"/>
        <w:color w:val="595959" w:themeColor="text1" w:themeTint="A6"/>
        <w:sz w:val="17"/>
        <w:szCs w:val="17"/>
      </w:rPr>
    </w:pPr>
    <w:r>
      <w:rPr>
        <w:rFonts w:ascii="HK Grotesk Wide Light" w:hAnsi="HK Grotesk Wide Light"/>
        <w:noProof/>
        <w:color w:val="595959" w:themeColor="text1" w:themeTint="A6"/>
        <w:sz w:val="17"/>
        <w:szCs w:val="17"/>
      </w:rPr>
      <w:drawing>
        <wp:anchor distT="0" distB="0" distL="114300" distR="114300" simplePos="0" relativeHeight="251659264" behindDoc="1" locked="0" layoutInCell="1" allowOverlap="1" wp14:anchorId="5AF13038" wp14:editId="0BDCD0C2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640332" cy="1123950"/>
          <wp:effectExtent l="0" t="0" r="0" b="0"/>
          <wp:wrapNone/>
          <wp:docPr id="15853630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9A08" w14:textId="77777777" w:rsidR="00F47650" w:rsidRDefault="00F47650" w:rsidP="008A2183">
      <w:pPr>
        <w:spacing w:line="240" w:lineRule="auto"/>
      </w:pPr>
      <w:r>
        <w:separator/>
      </w:r>
    </w:p>
  </w:footnote>
  <w:footnote w:type="continuationSeparator" w:id="0">
    <w:p w14:paraId="740543FD" w14:textId="77777777" w:rsidR="00F47650" w:rsidRDefault="00F47650" w:rsidP="008A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615927">
    <w:pPr>
      <w:pStyle w:val="Stopka"/>
      <w:tabs>
        <w:tab w:val="left" w:pos="142"/>
      </w:tabs>
      <w:rPr>
        <w:rFonts w:ascii="HK Grotesk Wide Light" w:hAnsi="HK Grotesk Wide Light"/>
        <w:color w:val="595959" w:themeColor="text1" w:themeTint="A6"/>
        <w:sz w:val="16"/>
        <w:szCs w:val="16"/>
      </w:rPr>
    </w:pPr>
    <w:r w:rsidRPr="00615927">
      <w:rPr>
        <w:rFonts w:ascii="HK Grotesk Wide Light" w:hAnsi="HK Grotesk Wide Light"/>
        <w:noProof/>
        <w:color w:val="1C1C1C"/>
        <w:sz w:val="16"/>
        <w:szCs w:val="16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56004838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rPr>
        <w:rFonts w:ascii="HK Grotesk Wide Light" w:hAnsi="HK Grotesk Wide Light"/>
        <w:color w:val="595959" w:themeColor="text1" w:themeTint="A6"/>
        <w:sz w:val="16"/>
        <w:szCs w:val="16"/>
      </w:rPr>
      <w:t xml:space="preserve"> </w:t>
    </w:r>
  </w:p>
  <w:p w14:paraId="12B00CB6" w14:textId="6EFBC8CB" w:rsidR="008A2183" w:rsidRPr="008A2183" w:rsidRDefault="008A2183">
    <w:pPr>
      <w:pStyle w:val="Nagwek"/>
      <w:rPr>
        <w:rFonts w:ascii="HK Grotesk Wide Light" w:hAnsi="HK Grotesk Wide Light"/>
        <w:color w:val="1C1C1C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5.7pt;height:425.7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44B9"/>
    <w:rsid w:val="00042625"/>
    <w:rsid w:val="00044ACB"/>
    <w:rsid w:val="00050FC1"/>
    <w:rsid w:val="000639F6"/>
    <w:rsid w:val="00083EA1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6383E"/>
    <w:rsid w:val="00172425"/>
    <w:rsid w:val="00177EFC"/>
    <w:rsid w:val="00195E0C"/>
    <w:rsid w:val="001976FE"/>
    <w:rsid w:val="001B39E5"/>
    <w:rsid w:val="001C1ED2"/>
    <w:rsid w:val="001E49DE"/>
    <w:rsid w:val="001E7776"/>
    <w:rsid w:val="00200133"/>
    <w:rsid w:val="00200E87"/>
    <w:rsid w:val="00203FD7"/>
    <w:rsid w:val="002142E0"/>
    <w:rsid w:val="00235522"/>
    <w:rsid w:val="00235CE7"/>
    <w:rsid w:val="00256241"/>
    <w:rsid w:val="0026310B"/>
    <w:rsid w:val="00280EBD"/>
    <w:rsid w:val="002836A3"/>
    <w:rsid w:val="0028395E"/>
    <w:rsid w:val="00291CDE"/>
    <w:rsid w:val="002B464C"/>
    <w:rsid w:val="002B49DB"/>
    <w:rsid w:val="002B76D8"/>
    <w:rsid w:val="002C0530"/>
    <w:rsid w:val="002D1725"/>
    <w:rsid w:val="0030298C"/>
    <w:rsid w:val="003127BD"/>
    <w:rsid w:val="00312CEB"/>
    <w:rsid w:val="00376D39"/>
    <w:rsid w:val="00381749"/>
    <w:rsid w:val="003B326F"/>
    <w:rsid w:val="003B6C7F"/>
    <w:rsid w:val="003D5FC3"/>
    <w:rsid w:val="003E3C99"/>
    <w:rsid w:val="003E5B18"/>
    <w:rsid w:val="00402877"/>
    <w:rsid w:val="00410A0A"/>
    <w:rsid w:val="00454828"/>
    <w:rsid w:val="004911AE"/>
    <w:rsid w:val="004A174F"/>
    <w:rsid w:val="004B0310"/>
    <w:rsid w:val="004D0D85"/>
    <w:rsid w:val="004D2425"/>
    <w:rsid w:val="00505AD8"/>
    <w:rsid w:val="00522523"/>
    <w:rsid w:val="0054537D"/>
    <w:rsid w:val="0055081E"/>
    <w:rsid w:val="005526DF"/>
    <w:rsid w:val="00553A0B"/>
    <w:rsid w:val="00575090"/>
    <w:rsid w:val="00583C37"/>
    <w:rsid w:val="00596A0A"/>
    <w:rsid w:val="005F57F7"/>
    <w:rsid w:val="005F79BF"/>
    <w:rsid w:val="00611CBF"/>
    <w:rsid w:val="006134C9"/>
    <w:rsid w:val="00615927"/>
    <w:rsid w:val="00630CAB"/>
    <w:rsid w:val="00642A7C"/>
    <w:rsid w:val="00646321"/>
    <w:rsid w:val="00655DE8"/>
    <w:rsid w:val="00661C70"/>
    <w:rsid w:val="00672FD4"/>
    <w:rsid w:val="00690F28"/>
    <w:rsid w:val="0069789E"/>
    <w:rsid w:val="006A131E"/>
    <w:rsid w:val="006B05A5"/>
    <w:rsid w:val="006B5E2F"/>
    <w:rsid w:val="006C5BD5"/>
    <w:rsid w:val="006E41F3"/>
    <w:rsid w:val="00701C1C"/>
    <w:rsid w:val="00733592"/>
    <w:rsid w:val="00734F1C"/>
    <w:rsid w:val="007547F9"/>
    <w:rsid w:val="00785129"/>
    <w:rsid w:val="0079761F"/>
    <w:rsid w:val="007A600D"/>
    <w:rsid w:val="007A717D"/>
    <w:rsid w:val="007B4522"/>
    <w:rsid w:val="007C19C8"/>
    <w:rsid w:val="007F1451"/>
    <w:rsid w:val="00847BA0"/>
    <w:rsid w:val="0088016E"/>
    <w:rsid w:val="008820CC"/>
    <w:rsid w:val="008A2183"/>
    <w:rsid w:val="008C293C"/>
    <w:rsid w:val="008C62E0"/>
    <w:rsid w:val="008E4A8E"/>
    <w:rsid w:val="00902182"/>
    <w:rsid w:val="009030E5"/>
    <w:rsid w:val="009179B7"/>
    <w:rsid w:val="00926DA4"/>
    <w:rsid w:val="0095270C"/>
    <w:rsid w:val="00962CE0"/>
    <w:rsid w:val="009875F5"/>
    <w:rsid w:val="009934BC"/>
    <w:rsid w:val="009C28F3"/>
    <w:rsid w:val="009C4915"/>
    <w:rsid w:val="009F425D"/>
    <w:rsid w:val="009F6F9F"/>
    <w:rsid w:val="00A30068"/>
    <w:rsid w:val="00A51FEC"/>
    <w:rsid w:val="00A6060F"/>
    <w:rsid w:val="00A639B1"/>
    <w:rsid w:val="00A80144"/>
    <w:rsid w:val="00A833A9"/>
    <w:rsid w:val="00A92AF8"/>
    <w:rsid w:val="00AA597D"/>
    <w:rsid w:val="00AB0705"/>
    <w:rsid w:val="00AB365E"/>
    <w:rsid w:val="00AF6822"/>
    <w:rsid w:val="00B239C7"/>
    <w:rsid w:val="00B415BF"/>
    <w:rsid w:val="00B4195B"/>
    <w:rsid w:val="00B619A8"/>
    <w:rsid w:val="00BA11B8"/>
    <w:rsid w:val="00BC3E39"/>
    <w:rsid w:val="00BD15A3"/>
    <w:rsid w:val="00C14B8F"/>
    <w:rsid w:val="00C202FF"/>
    <w:rsid w:val="00C23818"/>
    <w:rsid w:val="00C56132"/>
    <w:rsid w:val="00C57FDC"/>
    <w:rsid w:val="00C67013"/>
    <w:rsid w:val="00C7374F"/>
    <w:rsid w:val="00C826F4"/>
    <w:rsid w:val="00C962EA"/>
    <w:rsid w:val="00CB59C0"/>
    <w:rsid w:val="00CC1076"/>
    <w:rsid w:val="00CE1EC3"/>
    <w:rsid w:val="00CF6172"/>
    <w:rsid w:val="00D35E71"/>
    <w:rsid w:val="00D5071F"/>
    <w:rsid w:val="00D544FC"/>
    <w:rsid w:val="00D612A4"/>
    <w:rsid w:val="00D85366"/>
    <w:rsid w:val="00D96DEA"/>
    <w:rsid w:val="00DC5CA7"/>
    <w:rsid w:val="00E07853"/>
    <w:rsid w:val="00E15789"/>
    <w:rsid w:val="00E317C1"/>
    <w:rsid w:val="00E3180D"/>
    <w:rsid w:val="00E82EEF"/>
    <w:rsid w:val="00EC7566"/>
    <w:rsid w:val="00ED0B52"/>
    <w:rsid w:val="00EF713E"/>
    <w:rsid w:val="00F030A0"/>
    <w:rsid w:val="00F113F7"/>
    <w:rsid w:val="00F32516"/>
    <w:rsid w:val="00F331D0"/>
    <w:rsid w:val="00F40104"/>
    <w:rsid w:val="00F44CBD"/>
    <w:rsid w:val="00F47650"/>
    <w:rsid w:val="00F52119"/>
    <w:rsid w:val="00F57BD9"/>
    <w:rsid w:val="00F6381A"/>
    <w:rsid w:val="00F65D0E"/>
    <w:rsid w:val="00F71CAC"/>
    <w:rsid w:val="00FA0833"/>
    <w:rsid w:val="00FC7AB9"/>
    <w:rsid w:val="00FE4FF6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8CEFD18A-7739-4758-A35C-5F98618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CA"/>
    <w:pPr>
      <w:spacing w:after="0" w:line="276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  <w:jc w:val="both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pPr>
      <w:jc w:val="both"/>
    </w:pPr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pPr>
      <w:jc w:val="both"/>
    </w:pPr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  <w:jc w:val="both"/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pPr>
      <w:jc w:val="both"/>
    </w:pPr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785129"/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785129"/>
    <w:rPr>
      <w:b/>
      <w:bCs/>
      <w:color w:val="262626" w:themeColor="text1" w:themeTint="D9"/>
      <w:sz w:val="28"/>
      <w:szCs w:val="28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tremebrands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gorzata.piekarska@xtremebran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Gosia Piekarska</cp:lastModifiedBy>
  <cp:revision>2</cp:revision>
  <cp:lastPrinted>2024-11-05T09:39:00Z</cp:lastPrinted>
  <dcterms:created xsi:type="dcterms:W3CDTF">2026-03-16T10:27:00Z</dcterms:created>
  <dcterms:modified xsi:type="dcterms:W3CDTF">2026-03-16T10:27:00Z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