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A4D12" w14:textId="77777777" w:rsidR="00AA704D" w:rsidRDefault="00B25D66">
      <w:pPr>
        <w:spacing w:after="0"/>
        <w:jc w:val="center"/>
        <w:rPr>
          <w:rFonts w:ascii="Lidl Font Pro" w:eastAsia="Lidl Font Pro" w:hAnsi="Lidl Font Pro" w:cs="Lidl Font Pro"/>
          <w:b/>
          <w:bCs/>
          <w:color w:val="0050AA"/>
          <w:sz w:val="36"/>
          <w:szCs w:val="36"/>
        </w:rPr>
      </w:pPr>
      <w:r>
        <w:rPr>
          <w:rFonts w:ascii="Lidl Font Pro" w:eastAsia="Lidl Font Pro" w:hAnsi="Lidl Font Pro" w:cs="Lidl Font Pro"/>
          <w:b/>
          <w:bCs/>
          <w:color w:val="0050AA"/>
          <w:sz w:val="36"/>
          <w:szCs w:val="36"/>
        </w:rPr>
        <w:t>Klienci Lidl Polska znów mogą pomóc potrzebującym. Ruszają wielkanocne zbiórki żywności</w:t>
      </w:r>
    </w:p>
    <w:p w14:paraId="483A4D13" w14:textId="77777777" w:rsidR="00AA704D" w:rsidRDefault="00AA704D">
      <w:pPr>
        <w:spacing w:after="0"/>
        <w:rPr>
          <w:rFonts w:ascii="Lidl Font Pro" w:eastAsia="Lidl Font Pro" w:hAnsi="Lidl Font Pro" w:cs="Lidl Font Pro"/>
          <w:b/>
          <w:bCs/>
        </w:rPr>
      </w:pPr>
    </w:p>
    <w:p w14:paraId="483A4D14" w14:textId="77777777" w:rsidR="00AA704D" w:rsidRDefault="00B25D66">
      <w:pPr>
        <w:spacing w:after="0"/>
        <w:jc w:val="both"/>
        <w:rPr>
          <w:rFonts w:ascii="Lidl Font Pro" w:eastAsia="Lidl Font Pro" w:hAnsi="Lidl Font Pro" w:cs="Lidl Font Pro"/>
          <w:b/>
          <w:bCs/>
          <w:sz w:val="24"/>
          <w:szCs w:val="24"/>
        </w:rPr>
      </w:pPr>
      <w:r>
        <w:rPr>
          <w:rFonts w:ascii="Lidl Font Pro" w:eastAsia="Lidl Font Pro" w:hAnsi="Lidl Font Pro" w:cs="Lidl Font Pro"/>
          <w:b/>
          <w:bCs/>
          <w:sz w:val="24"/>
          <w:szCs w:val="24"/>
        </w:rPr>
        <w:t>Święta to czas, kiedy proste gesty mają szczególną wartość. Dlatego Lidl Polska zachęca klientów do wzięcia udziału w wielkanocnych zbiórkach żywności organizowanych wspólnie z Caritas oraz Federacją Polskich Banków Żywności. Produkty przekazane podczas zbiórek pomogą przygotować świąteczne paczki i posiłki dla osób oraz rodzin potrzebujących wsparcia.</w:t>
      </w:r>
    </w:p>
    <w:p w14:paraId="483A4D15" w14:textId="77777777" w:rsidR="00AA704D" w:rsidRDefault="00AA704D">
      <w:pPr>
        <w:spacing w:after="0"/>
        <w:jc w:val="both"/>
        <w:rPr>
          <w:rFonts w:ascii="Lidl Font Pro" w:eastAsia="Lidl Font Pro" w:hAnsi="Lidl Font Pro" w:cs="Lidl Font Pro"/>
          <w:b/>
          <w:bCs/>
          <w:sz w:val="24"/>
          <w:szCs w:val="24"/>
        </w:rPr>
      </w:pPr>
    </w:p>
    <w:p w14:paraId="483A4D16" w14:textId="77777777" w:rsidR="00AA704D" w:rsidRDefault="00B25D66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  <w:r>
        <w:rPr>
          <w:rFonts w:ascii="Lidl Font Pro" w:eastAsia="Lidl Font Pro" w:hAnsi="Lidl Font Pro" w:cs="Lidl Font Pro"/>
          <w:sz w:val="24"/>
          <w:szCs w:val="24"/>
        </w:rPr>
        <w:t xml:space="preserve">Zbiórki odbędą się w wybranych sklepach Lidl Polska w dniach </w:t>
      </w:r>
      <w:r>
        <w:rPr>
          <w:rFonts w:ascii="Lidl Font Pro" w:eastAsia="Lidl Font Pro" w:hAnsi="Lidl Font Pro" w:cs="Lidl Font Pro"/>
          <w:b/>
          <w:bCs/>
          <w:sz w:val="24"/>
          <w:szCs w:val="24"/>
        </w:rPr>
        <w:t>13–14 marca na rzecz Caritas Polska i Caritas Diecezjalnych oraz 20–21 marca na rzecz Federacji Polskich Banków Żywności</w:t>
      </w:r>
      <w:r>
        <w:rPr>
          <w:rFonts w:ascii="Lidl Font Pro" w:eastAsia="Lidl Font Pro" w:hAnsi="Lidl Font Pro" w:cs="Lidl Font Pro"/>
          <w:sz w:val="24"/>
          <w:szCs w:val="24"/>
        </w:rPr>
        <w:t>. Klienci będą mogli przekazać produkty z długim terminem przydatności do spożycia, wkładając je do specjalnie oznaczonych koszy znajdujących się przy wyjściu ze sklepów. Szczególnie potrzebne są artykuły suche i trwałe, takie jak mąka, makaron, ryż, kasza, olej, konserwy, przetwory, kawa, herbata, bakalie czy słodycze. To produkty, które pozwolą organizacjom przygotować paczki żywnościowe</w:t>
      </w:r>
      <w:r>
        <w:rPr>
          <w:rFonts w:ascii="Lidl Font Pro" w:eastAsia="Lidl Font Pro" w:hAnsi="Lidl Font Pro" w:cs="Lidl Font Pro"/>
          <w:sz w:val="24"/>
          <w:szCs w:val="24"/>
        </w:rPr>
        <w:t>.</w:t>
      </w:r>
    </w:p>
    <w:p w14:paraId="483A4D17" w14:textId="77777777" w:rsidR="00AA704D" w:rsidRDefault="00AA704D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</w:p>
    <w:p w14:paraId="483A4D18" w14:textId="77777777" w:rsidR="00AA704D" w:rsidRDefault="00B25D66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  <w:r>
        <w:rPr>
          <w:rFonts w:ascii="Lidl Font Pro" w:eastAsia="Lidl Font Pro" w:hAnsi="Lidl Font Pro" w:cs="Lidl Font Pro"/>
          <w:sz w:val="24"/>
          <w:szCs w:val="24"/>
        </w:rPr>
        <w:t xml:space="preserve">– </w:t>
      </w:r>
      <w:r>
        <w:rPr>
          <w:rFonts w:ascii="Lidl Font Pro" w:eastAsia="Lidl Font Pro" w:hAnsi="Lidl Font Pro" w:cs="Lidl Font Pro"/>
          <w:i/>
          <w:iCs/>
          <w:sz w:val="24"/>
          <w:szCs w:val="24"/>
        </w:rPr>
        <w:t>Pomoc powstaje z bardzo prostych gestów. Z pojedynczych produktów, w kilka dni, powstają setki świątecznych paczek dla osób, które bez takiego wsparcia nie mogłyby przygotować wielkanocnego posiłku. Co roku widzimy ogromne zaangażowanie naszych klientów i wierzymy, że również tym razem wspólnie uda się zrobić naprawdę dużo dobrego</w:t>
      </w:r>
      <w:r>
        <w:rPr>
          <w:rFonts w:ascii="Lidl Font Pro" w:eastAsia="Lidl Font Pro" w:hAnsi="Lidl Font Pro" w:cs="Lidl Font Pro"/>
          <w:sz w:val="24"/>
          <w:szCs w:val="24"/>
        </w:rPr>
        <w:t xml:space="preserve"> – mówi Aleksandra </w:t>
      </w:r>
      <w:proofErr w:type="spellStart"/>
      <w:r>
        <w:rPr>
          <w:rFonts w:ascii="Lidl Font Pro" w:eastAsia="Lidl Font Pro" w:hAnsi="Lidl Font Pro" w:cs="Lidl Font Pro"/>
          <w:sz w:val="24"/>
          <w:szCs w:val="24"/>
        </w:rPr>
        <w:t>Robaszkiewicz</w:t>
      </w:r>
      <w:proofErr w:type="spellEnd"/>
      <w:r>
        <w:rPr>
          <w:rFonts w:ascii="Lidl Font Pro" w:eastAsia="Lidl Font Pro" w:hAnsi="Lidl Font Pro" w:cs="Lidl Font Pro"/>
          <w:sz w:val="24"/>
          <w:szCs w:val="24"/>
        </w:rPr>
        <w:t>, Dyrektorka ds. Relacji Korporacyjnych.</w:t>
      </w:r>
    </w:p>
    <w:p w14:paraId="483A4D19" w14:textId="77777777" w:rsidR="00AA704D" w:rsidRDefault="00AA704D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</w:p>
    <w:p w14:paraId="483A4D1A" w14:textId="77777777" w:rsidR="00AA704D" w:rsidRDefault="00B25D66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  <w:r>
        <w:rPr>
          <w:rFonts w:ascii="Lidl Font Pro" w:eastAsia="Lidl Font Pro" w:hAnsi="Lidl Font Pro" w:cs="Lidl Font Pro"/>
          <w:sz w:val="24"/>
          <w:szCs w:val="24"/>
        </w:rPr>
        <w:t>W ubiegłym roku, dzięki zaangażowaniu klientów i pracowników sieci podczas wielkanocnych zbiórek, w sklepach Lidl Polska udało się zebrać ponad 65 ton żywności. Zebrane produkty zostały przekazane organizacjom partnerskim i trafiły do tysięcy osób w całym kraju.</w:t>
      </w:r>
    </w:p>
    <w:p w14:paraId="483A4D1B" w14:textId="77777777" w:rsidR="00AA704D" w:rsidRDefault="00AA704D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</w:p>
    <w:p w14:paraId="483A4D1C" w14:textId="77777777" w:rsidR="00AA704D" w:rsidRDefault="00B25D66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  <w:r>
        <w:rPr>
          <w:rFonts w:ascii="Lidl Font Pro" w:eastAsia="Lidl Font Pro" w:hAnsi="Lidl Font Pro" w:cs="Lidl Font Pro"/>
          <w:sz w:val="24"/>
          <w:szCs w:val="24"/>
        </w:rPr>
        <w:t>Lidl Polska od lat współpracuje z organizacjami społecznymi, wspierając działania na rzecz osób znajdujących się w trudnej sytuacji życiowej. Wielkanocne zbiórki żywności są jednym z przykładów inicjatyw, które pozwalają klientom w prosty sposób włączyć się w pomoc podczas codziennych zakupów. Akcja stanowi też element aktywności podejmowanych w ramach dwóch filarów CSR sieci, czyli zaangażowania w dialog oraz uczciwego działania.</w:t>
      </w:r>
    </w:p>
    <w:p w14:paraId="483A4D1D" w14:textId="77777777" w:rsidR="00AA704D" w:rsidRDefault="00AA704D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</w:p>
    <w:p w14:paraId="483A4D1E" w14:textId="4854D25C" w:rsidR="00AA704D" w:rsidRDefault="00B25D66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  <w:r>
        <w:rPr>
          <w:rFonts w:ascii="Lidl Font Pro" w:eastAsia="Lidl Font Pro" w:hAnsi="Lidl Font Pro" w:cs="Lidl Font Pro"/>
          <w:sz w:val="24"/>
          <w:szCs w:val="24"/>
        </w:rPr>
        <w:t xml:space="preserve">Lista sklepów biorących udział w akcji dostępna jest na stronie: </w:t>
      </w:r>
      <w:hyperlink r:id="rId6" w:history="1">
        <w:r w:rsidR="000357A0" w:rsidRPr="005624D9">
          <w:rPr>
            <w:rStyle w:val="Hipercze"/>
            <w:rFonts w:ascii="Lidl Font Pro" w:eastAsia="Lidl Font Pro" w:hAnsi="Lidl Font Pro" w:cs="Lidl Font Pro"/>
            <w:sz w:val="24"/>
            <w:szCs w:val="24"/>
          </w:rPr>
          <w:t>https://kimjestesmy.lidl.pl/pomagamy</w:t>
        </w:r>
      </w:hyperlink>
      <w:r w:rsidR="000357A0">
        <w:rPr>
          <w:rFonts w:ascii="Lidl Font Pro" w:eastAsia="Lidl Font Pro" w:hAnsi="Lidl Font Pro" w:cs="Lidl Font Pro"/>
          <w:sz w:val="24"/>
          <w:szCs w:val="24"/>
        </w:rPr>
        <w:t xml:space="preserve"> </w:t>
      </w:r>
    </w:p>
    <w:p w14:paraId="483A4D1F" w14:textId="77777777" w:rsidR="00AA704D" w:rsidRDefault="00AA704D">
      <w:pPr>
        <w:spacing w:after="0"/>
        <w:jc w:val="both"/>
        <w:rPr>
          <w:rFonts w:ascii="Lidl Font Pro" w:eastAsia="Lidl Font Pro" w:hAnsi="Lidl Font Pro" w:cs="Lidl Font Pro"/>
          <w:sz w:val="24"/>
          <w:szCs w:val="24"/>
        </w:rPr>
      </w:pPr>
    </w:p>
    <w:p w14:paraId="483A4D20" w14:textId="77777777" w:rsidR="00AA704D" w:rsidRDefault="00B25D66">
      <w:pPr>
        <w:spacing w:after="160"/>
        <w:jc w:val="both"/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</w:pPr>
      <w:r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  <w:t>Informacje o firmie:</w:t>
      </w:r>
    </w:p>
    <w:p w14:paraId="483A4D21" w14:textId="77777777" w:rsidR="00AA704D" w:rsidRDefault="00B25D66">
      <w:pPr>
        <w:spacing w:after="160"/>
        <w:jc w:val="both"/>
        <w:rPr>
          <w:rFonts w:ascii="Lidl Font Pro" w:eastAsia="Lidl Font Pro" w:hAnsi="Lidl Font Pro" w:cs="Lidl Font Pro"/>
          <w:color w:val="808080"/>
          <w:sz w:val="18"/>
          <w:szCs w:val="18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>Lidl Polska należy do międzynarodowej grupy przedsiębiorstw Lidl, w której skład wchodzą niezależne spółki prowadzące aktywną działalność na terenie całej Europy oraz w USA. Historia sieci Lidl sięga lat 30. XX wieku, a pierwsze sieci pod szyldem tej marki powstały w Niemczech w latach 70. XX wieku. Obecnie w 31 krajach istnieje około 12 600 sklepów tej marki, a w Polsce ponad 950.</w:t>
      </w:r>
    </w:p>
    <w:p w14:paraId="483A4D22" w14:textId="77777777" w:rsidR="00AA704D" w:rsidRDefault="00B25D66">
      <w:pPr>
        <w:spacing w:after="160"/>
        <w:jc w:val="both"/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</w:pPr>
      <w:r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  <w:t>Kontakt:</w:t>
      </w:r>
    </w:p>
    <w:p w14:paraId="483A4D23" w14:textId="77777777" w:rsidR="00AA704D" w:rsidRDefault="00B25D66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Strona www: </w:t>
      </w:r>
      <w:hyperlink r:id="rId7">
        <w:r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</w:rPr>
          <w:t>https://www.lidl.pl</w:t>
        </w:r>
      </w:hyperlink>
      <w:r>
        <w:rPr>
          <w:rFonts w:ascii="Lidl Font Pro" w:eastAsia="Lidl Font Pro" w:hAnsi="Lidl Font Pro" w:cs="Lidl Font Pro"/>
          <w:sz w:val="18"/>
          <w:szCs w:val="18"/>
        </w:rPr>
        <w:t xml:space="preserve"> </w:t>
      </w:r>
    </w:p>
    <w:p w14:paraId="483A4D24" w14:textId="77777777" w:rsidR="00AA704D" w:rsidRPr="000357A0" w:rsidRDefault="00B25D66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en-US"/>
        </w:rPr>
      </w:pPr>
      <w:r w:rsidRPr="000357A0">
        <w:rPr>
          <w:rFonts w:ascii="Lidl Font Pro" w:eastAsia="Lidl Font Pro" w:hAnsi="Lidl Font Pro" w:cs="Lidl Font Pro"/>
          <w:color w:val="808080"/>
          <w:sz w:val="18"/>
          <w:szCs w:val="18"/>
          <w:lang w:val="en-US"/>
        </w:rPr>
        <w:t>Facebook:</w:t>
      </w:r>
      <w:r w:rsidRPr="000357A0">
        <w:rPr>
          <w:rFonts w:ascii="Lidl Font Pro" w:eastAsia="Lidl Font Pro" w:hAnsi="Lidl Font Pro" w:cs="Lidl Font Pro"/>
          <w:sz w:val="18"/>
          <w:szCs w:val="18"/>
          <w:lang w:val="en-US"/>
        </w:rPr>
        <w:t xml:space="preserve"> </w:t>
      </w:r>
      <w:hyperlink r:id="rId8">
        <w:r w:rsidRPr="000357A0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US"/>
          </w:rPr>
          <w:t>https://www.facebook.com/lidlpolska</w:t>
        </w:r>
      </w:hyperlink>
      <w:r w:rsidRPr="000357A0">
        <w:rPr>
          <w:rFonts w:ascii="Lidl Font Pro" w:eastAsia="Lidl Font Pro" w:hAnsi="Lidl Font Pro" w:cs="Lidl Font Pro"/>
          <w:sz w:val="18"/>
          <w:szCs w:val="18"/>
          <w:lang w:val="en-US"/>
        </w:rPr>
        <w:t xml:space="preserve"> </w:t>
      </w:r>
    </w:p>
    <w:p w14:paraId="483A4D25" w14:textId="77777777" w:rsidR="00AA704D" w:rsidRPr="000357A0" w:rsidRDefault="00B25D66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en-US"/>
        </w:rPr>
      </w:pPr>
      <w:r w:rsidRPr="000357A0">
        <w:rPr>
          <w:rFonts w:ascii="Lidl Font Pro" w:eastAsia="Lidl Font Pro" w:hAnsi="Lidl Font Pro" w:cs="Lidl Font Pro"/>
          <w:color w:val="808080"/>
          <w:sz w:val="18"/>
          <w:szCs w:val="18"/>
          <w:lang w:val="en-US"/>
        </w:rPr>
        <w:t xml:space="preserve">Instagram: </w:t>
      </w:r>
      <w:hyperlink r:id="rId9">
        <w:r w:rsidRPr="000357A0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US"/>
          </w:rPr>
          <w:t>https://www.instagram.com/lidlpolska/</w:t>
        </w:r>
      </w:hyperlink>
      <w:r w:rsidRPr="000357A0">
        <w:rPr>
          <w:rFonts w:ascii="Lidl Font Pro" w:eastAsia="Lidl Font Pro" w:hAnsi="Lidl Font Pro" w:cs="Lidl Font Pro"/>
          <w:sz w:val="18"/>
          <w:szCs w:val="18"/>
          <w:lang w:val="en-US"/>
        </w:rPr>
        <w:t xml:space="preserve"> </w:t>
      </w:r>
    </w:p>
    <w:p w14:paraId="483A4D26" w14:textId="77777777" w:rsidR="00AA704D" w:rsidRPr="000357A0" w:rsidRDefault="00B25D66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en-US"/>
        </w:rPr>
      </w:pPr>
      <w:r w:rsidRPr="000357A0">
        <w:rPr>
          <w:rFonts w:ascii="Lidl Font Pro" w:eastAsia="Lidl Font Pro" w:hAnsi="Lidl Font Pro" w:cs="Lidl Font Pro"/>
          <w:color w:val="808080"/>
          <w:sz w:val="18"/>
          <w:szCs w:val="18"/>
          <w:lang w:val="en-US"/>
        </w:rPr>
        <w:t xml:space="preserve">YouTube: </w:t>
      </w:r>
      <w:hyperlink r:id="rId10">
        <w:r w:rsidRPr="000357A0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US"/>
          </w:rPr>
          <w:t>https://www.youtube.com/user/LidlPolskaPL</w:t>
        </w:r>
      </w:hyperlink>
      <w:r w:rsidRPr="000357A0">
        <w:rPr>
          <w:rFonts w:ascii="Lidl Font Pro" w:eastAsia="Lidl Font Pro" w:hAnsi="Lidl Font Pro" w:cs="Lidl Font Pro"/>
          <w:sz w:val="18"/>
          <w:szCs w:val="18"/>
          <w:lang w:val="en-US"/>
        </w:rPr>
        <w:t xml:space="preserve"> </w:t>
      </w:r>
    </w:p>
    <w:p w14:paraId="483A4D27" w14:textId="77777777" w:rsidR="00AA704D" w:rsidRPr="000357A0" w:rsidRDefault="00B25D66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en-US"/>
        </w:rPr>
      </w:pPr>
      <w:r w:rsidRPr="000357A0">
        <w:rPr>
          <w:rFonts w:ascii="Lidl Font Pro" w:eastAsia="Lidl Font Pro" w:hAnsi="Lidl Font Pro" w:cs="Lidl Font Pro"/>
          <w:color w:val="808080"/>
          <w:sz w:val="18"/>
          <w:szCs w:val="18"/>
          <w:lang w:val="en-US"/>
        </w:rPr>
        <w:t xml:space="preserve">LinkedIn: </w:t>
      </w:r>
      <w:hyperlink r:id="rId11">
        <w:r w:rsidRPr="000357A0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US"/>
          </w:rPr>
          <w:t>https://www.linkedin.com/company/lidl-polska</w:t>
        </w:r>
      </w:hyperlink>
      <w:r w:rsidRPr="000357A0">
        <w:rPr>
          <w:rFonts w:ascii="Lidl Font Pro" w:eastAsia="Lidl Font Pro" w:hAnsi="Lidl Font Pro" w:cs="Lidl Font Pro"/>
          <w:sz w:val="18"/>
          <w:szCs w:val="18"/>
          <w:lang w:val="en-US"/>
        </w:rPr>
        <w:t xml:space="preserve"> </w:t>
      </w:r>
    </w:p>
    <w:p w14:paraId="483A4D28" w14:textId="77777777" w:rsidR="00AA704D" w:rsidRPr="000357A0" w:rsidRDefault="00B25D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US"/>
        </w:rPr>
      </w:pPr>
      <w:r w:rsidRPr="000357A0">
        <w:rPr>
          <w:rFonts w:ascii="Lidl Font Pro" w:eastAsia="Lidl Font Pro" w:hAnsi="Lidl Font Pro" w:cs="Lidl Font Pro"/>
          <w:color w:val="808080"/>
          <w:sz w:val="18"/>
          <w:szCs w:val="18"/>
          <w:lang w:val="en-US"/>
        </w:rPr>
        <w:t>TikTok</w:t>
      </w:r>
      <w:r w:rsidRPr="000357A0">
        <w:rPr>
          <w:rFonts w:ascii="Lidl Font Pro" w:eastAsia="Lidl Font Pro" w:hAnsi="Lidl Font Pro" w:cs="Lidl Font Pro"/>
          <w:color w:val="A6A6A6"/>
          <w:sz w:val="18"/>
          <w:szCs w:val="18"/>
          <w:lang w:val="en-US"/>
        </w:rPr>
        <w:t>:</w:t>
      </w:r>
      <w:hyperlink r:id="rId12">
        <w:r w:rsidRPr="000357A0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US"/>
          </w:rPr>
          <w:t> </w:t>
        </w:r>
        <w:r w:rsidRPr="000357A0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US"/>
          </w:rPr>
          <w:t xml:space="preserve">https://www.tiktok.com/@lidlpolska </w:t>
        </w:r>
      </w:hyperlink>
      <w:r w:rsidRPr="000357A0">
        <w:rPr>
          <w:rFonts w:ascii="Lidl Font Pro" w:eastAsia="Lidl Font Pro" w:hAnsi="Lidl Font Pro" w:cs="Lidl Font Pro"/>
          <w:color w:val="000000"/>
          <w:sz w:val="18"/>
          <w:szCs w:val="18"/>
          <w:lang w:val="en-US"/>
        </w:rPr>
        <w:t xml:space="preserve"> </w:t>
      </w:r>
    </w:p>
    <w:p w14:paraId="483A4D29" w14:textId="77777777" w:rsidR="00AA704D" w:rsidRPr="000357A0" w:rsidRDefault="00AA704D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en-US"/>
        </w:rPr>
      </w:pPr>
    </w:p>
    <w:p w14:paraId="483A4D2A" w14:textId="77777777" w:rsidR="00AA704D" w:rsidRDefault="00B25D66">
      <w:pPr>
        <w:spacing w:after="0" w:line="240" w:lineRule="auto"/>
        <w:jc w:val="both"/>
        <w:rPr>
          <w:rFonts w:ascii="Lidl Font Pro" w:eastAsia="Lidl Font Pro" w:hAnsi="Lidl Font Pro" w:cs="Lidl Font Pro"/>
          <w:color w:val="ADADAD"/>
          <w:sz w:val="18"/>
          <w:szCs w:val="18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Zapytania w weekendy i dni ustawowo wolne od pracy prosimy przesyłać na adres: </w:t>
      </w:r>
      <w:hyperlink r:id="rId13">
        <w:r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</w:rPr>
          <w:t>lidl@kplus.agency</w:t>
        </w:r>
      </w:hyperlink>
      <w:r>
        <w:rPr>
          <w:rFonts w:ascii="Lidl Font Pro" w:eastAsia="Lidl Font Pro" w:hAnsi="Lidl Font Pro" w:cs="Lidl Font Pro"/>
          <w:color w:val="ADADAD"/>
          <w:sz w:val="18"/>
          <w:szCs w:val="18"/>
        </w:rPr>
        <w:t>.</w:t>
      </w:r>
    </w:p>
    <w:p w14:paraId="483A4D2B" w14:textId="77777777" w:rsidR="00AA704D" w:rsidRDefault="00AA704D">
      <w:pPr>
        <w:spacing w:after="0"/>
        <w:jc w:val="both"/>
        <w:rPr>
          <w:rFonts w:ascii="Lidl Font Pro" w:eastAsia="Lidl Font Pro" w:hAnsi="Lidl Font Pro" w:cs="Lidl Font Pro"/>
          <w:color w:val="1F497D"/>
          <w:sz w:val="20"/>
          <w:szCs w:val="20"/>
        </w:rPr>
      </w:pPr>
    </w:p>
    <w:sectPr w:rsidR="00AA704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85" w:right="1418" w:bottom="1843" w:left="1418" w:header="90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F5974" w14:textId="77777777" w:rsidR="00B25D66" w:rsidRDefault="00B25D66">
      <w:pPr>
        <w:spacing w:after="0" w:line="240" w:lineRule="auto"/>
      </w:pPr>
      <w:r>
        <w:separator/>
      </w:r>
    </w:p>
  </w:endnote>
  <w:endnote w:type="continuationSeparator" w:id="0">
    <w:p w14:paraId="07CADADA" w14:textId="77777777" w:rsidR="00B25D66" w:rsidRDefault="00B25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28F858-2DE1-4B18-A1C5-9424A89ADC34}"/>
    <w:embedBold r:id="rId2" w:fontKey="{C783D881-BE93-4564-8D0E-2B59BA689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3691DBA-F04D-4177-B254-6E232BCE2FCB}"/>
  </w:font>
  <w:font w:name="Lidl Font Pro">
    <w:charset w:val="00"/>
    <w:family w:val="auto"/>
    <w:pitch w:val="default"/>
    <w:embedRegular r:id="rId4" w:fontKey="{723BD983-EC43-4DC3-8452-98C108D21211}"/>
    <w:embedBold r:id="rId5" w:fontKey="{B1E06CBF-6B0F-46AF-A4F1-DF353D0FD32E}"/>
    <w:embedItalic r:id="rId6" w:fontKey="{7994AF61-3A90-45DD-BEE2-C5DE8B1E45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95E399B-BD8B-4634-B691-528E4A05D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A4D30" w14:textId="6B2125B2" w:rsidR="00AA704D" w:rsidRDefault="00B25D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</w:rPr>
    </w:pPr>
    <w:r>
      <w:rPr>
        <w:b/>
        <w:bCs/>
        <w:color w:val="808080"/>
        <w:sz w:val="16"/>
        <w:szCs w:val="16"/>
      </w:rPr>
      <w:fldChar w:fldCharType="begin"/>
    </w:r>
    <w:r>
      <w:rPr>
        <w:b/>
        <w:bCs/>
        <w:color w:val="808080"/>
        <w:sz w:val="16"/>
        <w:szCs w:val="16"/>
      </w:rPr>
      <w:instrText>PAGE</w:instrText>
    </w:r>
    <w:r>
      <w:rPr>
        <w:b/>
        <w:bCs/>
        <w:color w:val="808080"/>
        <w:sz w:val="16"/>
        <w:szCs w:val="16"/>
      </w:rPr>
      <w:fldChar w:fldCharType="separate"/>
    </w:r>
    <w:r w:rsidR="000357A0">
      <w:rPr>
        <w:b/>
        <w:bCs/>
        <w:noProof/>
        <w:color w:val="808080"/>
        <w:sz w:val="16"/>
        <w:szCs w:val="16"/>
      </w:rPr>
      <w:t>1</w:t>
    </w:r>
    <w:r>
      <w:rPr>
        <w:b/>
        <w:bCs/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 xml:space="preserve"> | </w:t>
    </w:r>
    <w:r>
      <w:rPr>
        <w:b/>
        <w:bCs/>
        <w:color w:val="808080"/>
        <w:sz w:val="16"/>
        <w:szCs w:val="16"/>
      </w:rPr>
      <w:fldChar w:fldCharType="begin"/>
    </w:r>
    <w:r>
      <w:rPr>
        <w:b/>
        <w:bCs/>
        <w:color w:val="808080"/>
        <w:sz w:val="16"/>
        <w:szCs w:val="16"/>
      </w:rPr>
      <w:instrText>NUMPAGES</w:instrText>
    </w:r>
    <w:r>
      <w:rPr>
        <w:b/>
        <w:bCs/>
        <w:color w:val="808080"/>
        <w:sz w:val="16"/>
        <w:szCs w:val="16"/>
      </w:rPr>
      <w:fldChar w:fldCharType="separate"/>
    </w:r>
    <w:r w:rsidR="000357A0">
      <w:rPr>
        <w:b/>
        <w:bCs/>
        <w:noProof/>
        <w:color w:val="808080"/>
        <w:sz w:val="16"/>
        <w:szCs w:val="16"/>
      </w:rPr>
      <w:t>2</w:t>
    </w:r>
    <w:r>
      <w:rPr>
        <w:b/>
        <w:bCs/>
        <w:color w:val="808080"/>
        <w:sz w:val="16"/>
        <w:szCs w:val="16"/>
      </w:rPr>
      <w:fldChar w:fldCharType="end"/>
    </w:r>
    <w:r>
      <w:rPr>
        <w:color w:val="000000"/>
      </w:rPr>
      <w:t xml:space="preserve"> </w:t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67456" behindDoc="0" locked="0" layoutInCell="1" hidden="0" allowOverlap="1" wp14:anchorId="483A4D3C" wp14:editId="483A4D3D">
              <wp:simplePos x="0" y="0"/>
              <wp:positionH relativeFrom="column">
                <wp:posOffset>-19046</wp:posOffset>
              </wp:positionH>
              <wp:positionV relativeFrom="paragraph">
                <wp:posOffset>-129537</wp:posOffset>
              </wp:positionV>
              <wp:extent cx="12700" cy="12700"/>
              <wp:effectExtent l="0" t="0" r="0" b="0"/>
              <wp:wrapNone/>
              <wp:docPr id="9" name="Łącznik prosty ze strzałką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275" y="3780000"/>
                        <a:ext cx="57594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3F7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-19046</wp:posOffset>
              </wp:positionH>
              <wp:positionV relativeFrom="paragraph">
                <wp:posOffset>-129537</wp:posOffset>
              </wp:positionV>
              <wp:extent cx="12700" cy="12700"/>
              <wp:effectExtent b="0" l="0" r="0" t="0"/>
              <wp:wrapNone/>
              <wp:docPr id="9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483A4D3E" wp14:editId="483A4D3F">
              <wp:simplePos x="0" y="0"/>
              <wp:positionH relativeFrom="column">
                <wp:posOffset>-19044</wp:posOffset>
              </wp:positionH>
              <wp:positionV relativeFrom="paragraph">
                <wp:posOffset>9799320</wp:posOffset>
              </wp:positionV>
              <wp:extent cx="5801995" cy="504825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4053" y="3546638"/>
                        <a:ext cx="576389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A4D57" w14:textId="77777777" w:rsidR="00AA704D" w:rsidRDefault="00B25D66">
                          <w:pPr>
                            <w:spacing w:after="120" w:line="275" w:lineRule="auto"/>
                            <w:textDirection w:val="btLr"/>
                          </w:pPr>
                          <w:r>
                            <w:rPr>
                              <w:rFonts w:ascii="Lidl Font Pro" w:eastAsia="Lidl Font Pro" w:hAnsi="Lidl Font Pro" w:cs="Lidl Font Pro"/>
                              <w:b/>
                              <w:color w:val="000000"/>
                            </w:rPr>
                            <w:t>Lidl Polska · Biuro Prasowe</w:t>
                          </w:r>
                        </w:p>
                        <w:p w14:paraId="483A4D58" w14:textId="77777777" w:rsidR="00AA704D" w:rsidRDefault="00B25D66">
                          <w:pPr>
                            <w:spacing w:after="40" w:line="275" w:lineRule="auto"/>
                            <w:textDirection w:val="btLr"/>
                          </w:pPr>
                          <w:r>
                            <w:rPr>
                              <w:rFonts w:ascii="Lidl Font Pro" w:eastAsia="Lidl Font Pro" w:hAnsi="Lidl Font Pro" w:cs="Lidl Font Pro"/>
                              <w:color w:val="000000"/>
                            </w:rPr>
                            <w:t xml:space="preserve">Biuro prasowe · Telefon (22) 508 21 00 · Adres e-mail </w:t>
                          </w:r>
                          <w:r>
                            <w:rPr>
                              <w:rFonts w:ascii="Lidl Font Pro" w:eastAsia="Lidl Font Pro" w:hAnsi="Lidl Font Pro" w:cs="Lidl Font Pro"/>
                              <w:color w:val="0563C1"/>
                              <w:u w:val="single"/>
                            </w:rPr>
                            <w:t>biuro.prasowe@lidl.pl</w:t>
                          </w:r>
                        </w:p>
                        <w:p w14:paraId="483A4D59" w14:textId="77777777" w:rsidR="00AA704D" w:rsidRDefault="00AA704D">
                          <w:pPr>
                            <w:spacing w:line="275" w:lineRule="auto"/>
                            <w:textDirection w:val="btLr"/>
                          </w:pPr>
                        </w:p>
                        <w:p w14:paraId="483A4D5A" w14:textId="77777777" w:rsidR="00AA704D" w:rsidRDefault="00B25D66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Dane kontaktowe/adresowe</w:t>
                          </w: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A4D3E" id="Prostokąt 10" o:spid="_x0000_s1027" style="position:absolute;left:0;text-align:left;margin-left:-1.5pt;margin-top:771.6pt;width:456.85pt;height:3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" filled="f" stroked="f">
              <v:textbox inset="0,0,0,0">
                <w:txbxContent>
                  <w:p w14:paraId="483A4D57" w14:textId="77777777" w:rsidR="00AA704D" w:rsidRDefault="00B25D66">
                    <w:pPr>
                      <w:spacing w:after="120" w:line="275" w:lineRule="auto"/>
                      <w:textDirection w:val="btLr"/>
                    </w:pPr>
                    <w:r>
                      <w:rPr>
                        <w:rFonts w:ascii="Lidl Font Pro" w:eastAsia="Lidl Font Pro" w:hAnsi="Lidl Font Pro" w:cs="Lidl Font Pro"/>
                        <w:b/>
                        <w:color w:val="000000"/>
                      </w:rPr>
                      <w:t>Lidl Polska · Biuro Prasowe</w:t>
                    </w:r>
                  </w:p>
                  <w:p w14:paraId="483A4D58" w14:textId="77777777" w:rsidR="00AA704D" w:rsidRDefault="00B25D66">
                    <w:pPr>
                      <w:spacing w:after="40" w:line="275" w:lineRule="auto"/>
                      <w:textDirection w:val="btLr"/>
                    </w:pPr>
                    <w:r>
                      <w:rPr>
                        <w:rFonts w:ascii="Lidl Font Pro" w:eastAsia="Lidl Font Pro" w:hAnsi="Lidl Font Pro" w:cs="Lidl Font Pro"/>
                        <w:color w:val="000000"/>
                      </w:rPr>
                      <w:t xml:space="preserve">Biuro prasowe · Telefon (22) 508 21 00 · Adres e-mail </w:t>
                    </w:r>
                    <w:r>
                      <w:rPr>
                        <w:rFonts w:ascii="Lidl Font Pro" w:eastAsia="Lidl Font Pro" w:hAnsi="Lidl Font Pro" w:cs="Lidl Font Pro"/>
                        <w:color w:val="0563C1"/>
                        <w:u w:val="single"/>
                      </w:rPr>
                      <w:t>biuro.prasowe@lidl.pl</w:t>
                    </w:r>
                  </w:p>
                  <w:p w14:paraId="483A4D59" w14:textId="77777777" w:rsidR="00AA704D" w:rsidRDefault="00AA704D">
                    <w:pPr>
                      <w:spacing w:line="275" w:lineRule="auto"/>
                      <w:textDirection w:val="btLr"/>
                    </w:pPr>
                  </w:p>
                  <w:p w14:paraId="483A4D5A" w14:textId="77777777" w:rsidR="00AA704D" w:rsidRDefault="00B25D66">
                    <w:pPr>
                      <w:spacing w:line="275" w:lineRule="auto"/>
                      <w:textDirection w:val="btLr"/>
                    </w:pPr>
                    <w:r>
                      <w:rPr>
                        <w:color w:val="000000"/>
                      </w:rPr>
                      <w:t>Dane kontaktowe/adresowe</w:t>
                    </w:r>
                  </w:p>
                </w:txbxContent>
              </v:textbox>
            </v:rect>
          </w:pict>
        </mc:Fallback>
      </mc:AlternateContent>
    </w:r>
  </w:p>
  <w:p w14:paraId="483A4D31" w14:textId="77777777" w:rsidR="00AA704D" w:rsidRDefault="00AA70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A4D34" w14:textId="77777777" w:rsidR="00AA704D" w:rsidRDefault="00B25D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</w:rPr>
    </w:pPr>
    <w:r>
      <w:rPr>
        <w:b/>
        <w:bCs/>
        <w:color w:val="808080"/>
        <w:sz w:val="16"/>
        <w:szCs w:val="16"/>
      </w:rPr>
      <w:fldChar w:fldCharType="begin"/>
    </w:r>
    <w:r>
      <w:rPr>
        <w:b/>
        <w:bCs/>
        <w:color w:val="808080"/>
        <w:sz w:val="16"/>
        <w:szCs w:val="16"/>
      </w:rPr>
      <w:instrText>PAGE</w:instrText>
    </w:r>
    <w:r>
      <w:rPr>
        <w:b/>
        <w:bCs/>
        <w:color w:val="808080"/>
        <w:sz w:val="16"/>
        <w:szCs w:val="16"/>
      </w:rPr>
      <w:fldChar w:fldCharType="separate"/>
    </w:r>
    <w:r>
      <w:rPr>
        <w:b/>
        <w:bCs/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 xml:space="preserve"> | </w:t>
    </w:r>
    <w:r>
      <w:rPr>
        <w:b/>
        <w:bCs/>
        <w:color w:val="808080"/>
        <w:sz w:val="16"/>
        <w:szCs w:val="16"/>
      </w:rPr>
      <w:fldChar w:fldCharType="begin"/>
    </w:r>
    <w:r>
      <w:rPr>
        <w:b/>
        <w:bCs/>
        <w:color w:val="808080"/>
        <w:sz w:val="16"/>
        <w:szCs w:val="16"/>
      </w:rPr>
      <w:instrText>NUMPAGES</w:instrText>
    </w:r>
    <w:r>
      <w:rPr>
        <w:b/>
        <w:bCs/>
        <w:color w:val="808080"/>
        <w:sz w:val="16"/>
        <w:szCs w:val="16"/>
      </w:rPr>
      <w:fldChar w:fldCharType="separate"/>
    </w:r>
    <w:r>
      <w:rPr>
        <w:b/>
        <w:bCs/>
        <w:color w:val="808080"/>
        <w:sz w:val="16"/>
        <w:szCs w:val="16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483A4D4C" wp14:editId="483A4D4D">
              <wp:simplePos x="0" y="0"/>
              <wp:positionH relativeFrom="column">
                <wp:posOffset>-10788</wp:posOffset>
              </wp:positionH>
              <wp:positionV relativeFrom="paragraph">
                <wp:posOffset>9794875</wp:posOffset>
              </wp:positionV>
              <wp:extent cx="5801360" cy="905510"/>
              <wp:effectExtent l="0" t="0" r="0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4370" y="3346295"/>
                        <a:ext cx="576326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A4D5B" w14:textId="77777777" w:rsidR="00AA704D" w:rsidRPr="000357A0" w:rsidRDefault="00B25D66">
                          <w:pPr>
                            <w:spacing w:line="275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0357A0">
                            <w:rPr>
                              <w:b/>
                              <w:color w:val="000000"/>
                              <w:lang w:val="en-US"/>
                            </w:rPr>
                            <w:t>Lidl Stiftung &amp; Co. KG · International Corporate Communications</w:t>
                          </w:r>
                        </w:p>
                        <w:p w14:paraId="483A4D5C" w14:textId="77777777" w:rsidR="00AA704D" w:rsidRDefault="00B25D66">
                          <w:pPr>
                            <w:spacing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</w:rPr>
                            <w:t>Stiftsbergstrasse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1 · 74167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Neckarsulm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· Germany</w:t>
                          </w:r>
                        </w:p>
                        <w:p w14:paraId="483A4D5D" w14:textId="77777777" w:rsidR="00AA704D" w:rsidRDefault="00AA704D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A4D4C" id="Prostokąt 4" o:spid="_x0000_s1032" style="position:absolute;left:0;text-align:left;margin-left:-.85pt;margin-top:771.25pt;width:456.8pt;height:7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" filled="f" stroked="f">
              <v:textbox inset="0,0,0,0">
                <w:txbxContent>
                  <w:p w14:paraId="483A4D5B" w14:textId="77777777" w:rsidR="00AA704D" w:rsidRPr="000357A0" w:rsidRDefault="00B25D66">
                    <w:pPr>
                      <w:spacing w:line="275" w:lineRule="auto"/>
                      <w:textDirection w:val="btLr"/>
                      <w:rPr>
                        <w:lang w:val="en-US"/>
                      </w:rPr>
                    </w:pPr>
                    <w:r w:rsidRPr="000357A0">
                      <w:rPr>
                        <w:b/>
                        <w:color w:val="000000"/>
                        <w:lang w:val="en-US"/>
                      </w:rPr>
                      <w:t>Lidl Stiftung &amp; Co. KG · International Corporate Communications</w:t>
                    </w:r>
                  </w:p>
                  <w:p w14:paraId="483A4D5C" w14:textId="77777777" w:rsidR="00AA704D" w:rsidRDefault="00B25D66">
                    <w:pPr>
                      <w:spacing w:line="275" w:lineRule="auto"/>
                      <w:textDirection w:val="btLr"/>
                    </w:pPr>
                    <w:proofErr w:type="spellStart"/>
                    <w:r>
                      <w:rPr>
                        <w:color w:val="000000"/>
                      </w:rPr>
                      <w:t>Stiftsbergstrasse</w:t>
                    </w:r>
                    <w:proofErr w:type="spellEnd"/>
                    <w:r>
                      <w:rPr>
                        <w:color w:val="000000"/>
                      </w:rPr>
                      <w:t xml:space="preserve"> 1 · 74167 </w:t>
                    </w:r>
                    <w:proofErr w:type="spellStart"/>
                    <w:r>
                      <w:rPr>
                        <w:color w:val="000000"/>
                      </w:rPr>
                      <w:t>Neckarsulm</w:t>
                    </w:r>
                    <w:proofErr w:type="spellEnd"/>
                    <w:r>
                      <w:rPr>
                        <w:color w:val="000000"/>
                      </w:rPr>
                      <w:t xml:space="preserve"> · Germany</w:t>
                    </w:r>
                  </w:p>
                  <w:p w14:paraId="483A4D5D" w14:textId="77777777" w:rsidR="00AA704D" w:rsidRDefault="00AA704D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70528" behindDoc="0" locked="0" layoutInCell="1" hidden="0" allowOverlap="1" wp14:anchorId="483A4D4E" wp14:editId="483A4D4F">
              <wp:simplePos x="0" y="0"/>
              <wp:positionH relativeFrom="column">
                <wp:posOffset>-12696</wp:posOffset>
              </wp:positionH>
              <wp:positionV relativeFrom="paragraph">
                <wp:posOffset>-495297</wp:posOffset>
              </wp:positionV>
              <wp:extent cx="12700" cy="12700"/>
              <wp:effectExtent l="0" t="0" r="0" b="0"/>
              <wp:wrapNone/>
              <wp:docPr id="5" name="Łącznik prosty ze strzałką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23070" y="3780000"/>
                        <a:ext cx="624586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3F7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-12696</wp:posOffset>
              </wp:positionH>
              <wp:positionV relativeFrom="paragraph">
                <wp:posOffset>-495297</wp:posOffset>
              </wp:positionV>
              <wp:extent cx="12700" cy="12700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483A4D50" wp14:editId="483A4D51">
              <wp:simplePos x="0" y="0"/>
              <wp:positionH relativeFrom="column">
                <wp:posOffset>-10788</wp:posOffset>
              </wp:positionH>
              <wp:positionV relativeFrom="paragraph">
                <wp:posOffset>9794875</wp:posOffset>
              </wp:positionV>
              <wp:extent cx="5801360" cy="905510"/>
              <wp:effectExtent l="0" t="0" r="0" b="0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4370" y="3346295"/>
                        <a:ext cx="576326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A4D5E" w14:textId="77777777" w:rsidR="00AA704D" w:rsidRPr="000357A0" w:rsidRDefault="00B25D66">
                          <w:pPr>
                            <w:spacing w:line="275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0357A0">
                            <w:rPr>
                              <w:b/>
                              <w:color w:val="000000"/>
                              <w:lang w:val="en-US"/>
                            </w:rPr>
                            <w:t>Lidl Stiftung &amp; Co. KG · International Corporate Communications</w:t>
                          </w:r>
                        </w:p>
                        <w:p w14:paraId="483A4D5F" w14:textId="77777777" w:rsidR="00AA704D" w:rsidRDefault="00B25D66">
                          <w:pPr>
                            <w:spacing w:line="275" w:lineRule="auto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</w:rPr>
                            <w:t>Stiftsbergstrasse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1 · 74167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Neckarsulm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· Germany</w:t>
                          </w:r>
                        </w:p>
                        <w:p w14:paraId="483A4D60" w14:textId="77777777" w:rsidR="00AA704D" w:rsidRDefault="00AA704D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A4D50" id="Prostokąt 11" o:spid="_x0000_s1033" style="position:absolute;left:0;text-align:left;margin-left:-.85pt;margin-top:771.25pt;width:456.8pt;height:7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" filled="f" stroked="f">
              <v:textbox inset="0,0,0,0">
                <w:txbxContent>
                  <w:p w14:paraId="483A4D5E" w14:textId="77777777" w:rsidR="00AA704D" w:rsidRPr="000357A0" w:rsidRDefault="00B25D66">
                    <w:pPr>
                      <w:spacing w:line="275" w:lineRule="auto"/>
                      <w:textDirection w:val="btLr"/>
                      <w:rPr>
                        <w:lang w:val="en-US"/>
                      </w:rPr>
                    </w:pPr>
                    <w:r w:rsidRPr="000357A0">
                      <w:rPr>
                        <w:b/>
                        <w:color w:val="000000"/>
                        <w:lang w:val="en-US"/>
                      </w:rPr>
                      <w:t>Lidl Stiftung &amp; Co. KG · International Corporate Communications</w:t>
                    </w:r>
                  </w:p>
                  <w:p w14:paraId="483A4D5F" w14:textId="77777777" w:rsidR="00AA704D" w:rsidRDefault="00B25D66">
                    <w:pPr>
                      <w:spacing w:line="275" w:lineRule="auto"/>
                      <w:textDirection w:val="btLr"/>
                    </w:pPr>
                    <w:proofErr w:type="spellStart"/>
                    <w:r>
                      <w:rPr>
                        <w:color w:val="000000"/>
                      </w:rPr>
                      <w:t>Stiftsbergstrasse</w:t>
                    </w:r>
                    <w:proofErr w:type="spellEnd"/>
                    <w:r>
                      <w:rPr>
                        <w:color w:val="000000"/>
                      </w:rPr>
                      <w:t xml:space="preserve"> 1 · 74167 </w:t>
                    </w:r>
                    <w:proofErr w:type="spellStart"/>
                    <w:r>
                      <w:rPr>
                        <w:color w:val="000000"/>
                      </w:rPr>
                      <w:t>Neckarsulm</w:t>
                    </w:r>
                    <w:proofErr w:type="spellEnd"/>
                    <w:r>
                      <w:rPr>
                        <w:color w:val="000000"/>
                      </w:rPr>
                      <w:t xml:space="preserve"> · Germany</w:t>
                    </w:r>
                  </w:p>
                  <w:p w14:paraId="483A4D60" w14:textId="77777777" w:rsidR="00AA704D" w:rsidRDefault="00AA704D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483A4D35" w14:textId="77777777" w:rsidR="00AA704D" w:rsidRDefault="00AA70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48631" w14:textId="77777777" w:rsidR="00B25D66" w:rsidRDefault="00B25D66">
      <w:pPr>
        <w:spacing w:after="0" w:line="240" w:lineRule="auto"/>
      </w:pPr>
      <w:r>
        <w:separator/>
      </w:r>
    </w:p>
  </w:footnote>
  <w:footnote w:type="continuationSeparator" w:id="0">
    <w:p w14:paraId="577FE9DB" w14:textId="77777777" w:rsidR="00B25D66" w:rsidRDefault="00B25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A4D2C" w14:textId="77777777" w:rsidR="00AA704D" w:rsidRDefault="00B25D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83A4D36" wp14:editId="483A4D37">
          <wp:simplePos x="0" y="0"/>
          <wp:positionH relativeFrom="column">
            <wp:posOffset>4859351</wp:posOffset>
          </wp:positionH>
          <wp:positionV relativeFrom="paragraph">
            <wp:posOffset>-302891</wp:posOffset>
          </wp:positionV>
          <wp:extent cx="904875" cy="904875"/>
          <wp:effectExtent l="0" t="0" r="0" b="0"/>
          <wp:wrapNone/>
          <wp:docPr id="13" name="image1.jpg" descr="LID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IDL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59264" behindDoc="0" locked="0" layoutInCell="1" hidden="0" allowOverlap="1" wp14:anchorId="483A4D38" wp14:editId="483A4D39">
              <wp:simplePos x="0" y="0"/>
              <wp:positionH relativeFrom="column">
                <wp:posOffset>-27934</wp:posOffset>
              </wp:positionH>
              <wp:positionV relativeFrom="paragraph">
                <wp:posOffset>662943</wp:posOffset>
              </wp:positionV>
              <wp:extent cx="12700" cy="12700"/>
              <wp:effectExtent l="0" t="0" r="0" b="0"/>
              <wp:wrapNone/>
              <wp:docPr id="12" name="Łącznik prosty ze strzałką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5958" y="378000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3F7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-27934</wp:posOffset>
              </wp:positionH>
              <wp:positionV relativeFrom="paragraph">
                <wp:posOffset>662943</wp:posOffset>
              </wp:positionV>
              <wp:extent cx="12700" cy="12700"/>
              <wp:effectExtent b="0" l="0" r="0" t="0"/>
              <wp:wrapNone/>
              <wp:docPr id="12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83A4D3A" wp14:editId="483A4D3B">
              <wp:simplePos x="0" y="0"/>
              <wp:positionH relativeFrom="column">
                <wp:posOffset>-23807</wp:posOffset>
              </wp:positionH>
              <wp:positionV relativeFrom="paragraph">
                <wp:posOffset>80963</wp:posOffset>
              </wp:positionV>
              <wp:extent cx="4955540" cy="531495"/>
              <wp:effectExtent l="0" t="0" r="0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7280" y="3533303"/>
                        <a:ext cx="491744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A4D52" w14:textId="77777777" w:rsidR="00AA704D" w:rsidRDefault="00B25D66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Lidl Font Pro" w:eastAsia="Lidl Font Pro" w:hAnsi="Lidl Font Pro" w:cs="Lidl Font Pro"/>
                              <w:b/>
                              <w:color w:val="1F497D"/>
                              <w:sz w:val="38"/>
                            </w:rPr>
                            <w:t>Informacja prasowa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A4D3A" id="Prostokąt 2" o:spid="_x0000_s1026" style="position:absolute;margin-left:-1.85pt;margin-top:6.4pt;width:390.2pt;height:4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" filled="f" stroked="f">
              <v:textbox inset="0,0,0,0">
                <w:txbxContent>
                  <w:p w14:paraId="483A4D52" w14:textId="77777777" w:rsidR="00AA704D" w:rsidRDefault="00B25D66">
                    <w:pPr>
                      <w:spacing w:line="275" w:lineRule="auto"/>
                      <w:textDirection w:val="btLr"/>
                    </w:pPr>
                    <w:r>
                      <w:rPr>
                        <w:rFonts w:ascii="Lidl Font Pro" w:eastAsia="Lidl Font Pro" w:hAnsi="Lidl Font Pro" w:cs="Lidl Font Pro"/>
                        <w:b/>
                        <w:color w:val="1F497D"/>
                        <w:sz w:val="38"/>
                      </w:rPr>
                      <w:t>Informacja prasowa</w:t>
                    </w:r>
                  </w:p>
                </w:txbxContent>
              </v:textbox>
            </v:rect>
          </w:pict>
        </mc:Fallback>
      </mc:AlternateContent>
    </w:r>
  </w:p>
  <w:p w14:paraId="483A4D2D" w14:textId="77777777" w:rsidR="00AA704D" w:rsidRDefault="00AA70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  <w:p w14:paraId="483A4D2E" w14:textId="77777777" w:rsidR="00AA704D" w:rsidRDefault="00AA70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  <w:p w14:paraId="483A4D2F" w14:textId="77777777" w:rsidR="00AA704D" w:rsidRDefault="00AA704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A4D32" w14:textId="77777777" w:rsidR="00AA704D" w:rsidRDefault="00B25D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483A4D40" wp14:editId="483A4D41">
          <wp:simplePos x="0" y="0"/>
          <wp:positionH relativeFrom="column">
            <wp:posOffset>5327650</wp:posOffset>
          </wp:positionH>
          <wp:positionV relativeFrom="paragraph">
            <wp:posOffset>-293366</wp:posOffset>
          </wp:positionV>
          <wp:extent cx="904875" cy="904875"/>
          <wp:effectExtent l="0" t="0" r="0" b="0"/>
          <wp:wrapNone/>
          <wp:docPr id="14" name="image1.jpg" descr="LID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IDL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62336" behindDoc="0" locked="0" layoutInCell="1" hidden="0" allowOverlap="1" wp14:anchorId="483A4D42" wp14:editId="483A4D43">
              <wp:simplePos x="0" y="0"/>
              <wp:positionH relativeFrom="column">
                <wp:posOffset>-11426</wp:posOffset>
              </wp:positionH>
              <wp:positionV relativeFrom="paragraph">
                <wp:posOffset>672468</wp:posOffset>
              </wp:positionV>
              <wp:extent cx="12700" cy="12700"/>
              <wp:effectExtent l="0" t="0" r="0" b="0"/>
              <wp:wrapNone/>
              <wp:docPr id="8" name="Łącznik prosty ze strzałką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23070" y="3780000"/>
                        <a:ext cx="624586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3F7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-11426</wp:posOffset>
              </wp:positionH>
              <wp:positionV relativeFrom="paragraph">
                <wp:posOffset>672468</wp:posOffset>
              </wp:positionV>
              <wp:extent cx="12700" cy="12700"/>
              <wp:effectExtent b="0" l="0" r="0" t="0"/>
              <wp:wrapNone/>
              <wp:docPr id="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83A4D44" wp14:editId="483A4D45">
              <wp:simplePos x="0" y="0"/>
              <wp:positionH relativeFrom="column">
                <wp:posOffset>-19044</wp:posOffset>
              </wp:positionH>
              <wp:positionV relativeFrom="paragraph">
                <wp:posOffset>744856</wp:posOffset>
              </wp:positionV>
              <wp:extent cx="3020060" cy="531495"/>
              <wp:effectExtent l="0" t="0" r="0" b="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55020" y="3533303"/>
                        <a:ext cx="298196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A4D53" w14:textId="77777777" w:rsidR="00AA704D" w:rsidRDefault="00B25D66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b/>
                              <w:color w:val="1F497D"/>
                              <w:sz w:val="38"/>
                            </w:rPr>
                            <w:t>BRIEFING | TOPIC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A4D44" id="Prostokąt 6" o:spid="_x0000_s1028" style="position:absolute;margin-left:-1.5pt;margin-top:58.65pt;width:237.8pt;height:4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" filled="f" stroked="f">
              <v:textbox inset="0,0,0,0">
                <w:txbxContent>
                  <w:p w14:paraId="483A4D53" w14:textId="77777777" w:rsidR="00AA704D" w:rsidRDefault="00B25D66">
                    <w:pPr>
                      <w:spacing w:line="275" w:lineRule="auto"/>
                      <w:textDirection w:val="btLr"/>
                    </w:pPr>
                    <w:r>
                      <w:rPr>
                        <w:b/>
                        <w:color w:val="1F497D"/>
                        <w:sz w:val="38"/>
                      </w:rPr>
                      <w:t>BRIEFING | TOPIC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483A4D46" wp14:editId="483A4D47">
              <wp:simplePos x="0" y="0"/>
              <wp:positionH relativeFrom="column">
                <wp:posOffset>2460627</wp:posOffset>
              </wp:positionH>
              <wp:positionV relativeFrom="paragraph">
                <wp:posOffset>812167</wp:posOffset>
              </wp:positionV>
              <wp:extent cx="3810000" cy="288925"/>
              <wp:effectExtent l="0" t="0" r="0" b="0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60050" y="3654588"/>
                        <a:ext cx="3771900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A4D54" w14:textId="77777777" w:rsidR="00AA704D" w:rsidRDefault="00B25D66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 w:rsidRPr="000357A0">
                            <w:rPr>
                              <w:color w:val="000000"/>
                              <w:lang w:val="en-US"/>
                            </w:rPr>
                            <w:t xml:space="preserve">Neckarsulm,  TIME  \@ "d. MMMM yyyy" 22. </w:t>
                          </w:r>
                          <w:r>
                            <w:rPr>
                              <w:color w:val="000000"/>
                            </w:rPr>
                            <w:t xml:space="preserve">January 2026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A4D46" id="Prostokąt 7" o:spid="_x0000_s1029" style="position:absolute;margin-left:193.75pt;margin-top:63.95pt;width:300pt;height:2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" filled="f" stroked="f">
              <v:textbox inset="2.53958mm,1.2694mm,2.53958mm,1.2694mm">
                <w:txbxContent>
                  <w:p w14:paraId="483A4D54" w14:textId="77777777" w:rsidR="00AA704D" w:rsidRDefault="00B25D66">
                    <w:pPr>
                      <w:spacing w:line="275" w:lineRule="auto"/>
                      <w:jc w:val="right"/>
                      <w:textDirection w:val="btLr"/>
                    </w:pPr>
                    <w:r w:rsidRPr="000357A0">
                      <w:rPr>
                        <w:color w:val="000000"/>
                        <w:lang w:val="en-US"/>
                      </w:rPr>
                      <w:t xml:space="preserve">Neckarsulm,  TIME  \@ "d. MMMM yyyy" 22. </w:t>
                    </w:r>
                    <w:r>
                      <w:rPr>
                        <w:color w:val="000000"/>
                      </w:rPr>
                      <w:t xml:space="preserve">January 2026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83A4D48" wp14:editId="483A4D49">
              <wp:simplePos x="0" y="0"/>
              <wp:positionH relativeFrom="column">
                <wp:posOffset>-19044</wp:posOffset>
              </wp:positionH>
              <wp:positionV relativeFrom="paragraph">
                <wp:posOffset>744856</wp:posOffset>
              </wp:positionV>
              <wp:extent cx="3020060" cy="531495"/>
              <wp:effectExtent l="0" t="0" r="0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55020" y="3533303"/>
                        <a:ext cx="298196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A4D55" w14:textId="77777777" w:rsidR="00AA704D" w:rsidRDefault="00B25D66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b/>
                              <w:color w:val="1F497D"/>
                              <w:sz w:val="38"/>
                            </w:rPr>
                            <w:t>BRIEFING | TOPIC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A4D48" id="Prostokąt 3" o:spid="_x0000_s1030" style="position:absolute;margin-left:-1.5pt;margin-top:58.65pt;width:237.8pt;height:4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" filled="f" stroked="f">
              <v:textbox inset="0,0,0,0">
                <w:txbxContent>
                  <w:p w14:paraId="483A4D55" w14:textId="77777777" w:rsidR="00AA704D" w:rsidRDefault="00B25D66">
                    <w:pPr>
                      <w:spacing w:line="275" w:lineRule="auto"/>
                      <w:textDirection w:val="btLr"/>
                    </w:pPr>
                    <w:r>
                      <w:rPr>
                        <w:b/>
                        <w:color w:val="1F497D"/>
                        <w:sz w:val="38"/>
                      </w:rPr>
                      <w:t>BRIEFING | TOPIC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83A4D4A" wp14:editId="483A4D4B">
              <wp:simplePos x="0" y="0"/>
              <wp:positionH relativeFrom="column">
                <wp:posOffset>2460627</wp:posOffset>
              </wp:positionH>
              <wp:positionV relativeFrom="paragraph">
                <wp:posOffset>812167</wp:posOffset>
              </wp:positionV>
              <wp:extent cx="3810000" cy="288925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60050" y="3654588"/>
                        <a:ext cx="3771900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A4D56" w14:textId="77777777" w:rsidR="00AA704D" w:rsidRDefault="00B25D66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 w:rsidRPr="000357A0">
                            <w:rPr>
                              <w:color w:val="000000"/>
                              <w:lang w:val="en-US"/>
                            </w:rPr>
                            <w:t xml:space="preserve">Neckarsulm,  TIME  \@ "d. MMMM yyyy" 22. </w:t>
                          </w:r>
                          <w:r>
                            <w:rPr>
                              <w:color w:val="000000"/>
                            </w:rPr>
                            <w:t xml:space="preserve">January 2026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3A4D4A" id="Prostokąt 1" o:spid="_x0000_s1031" style="position:absolute;margin-left:193.75pt;margin-top:63.95pt;width:300pt;height:2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" filled="f" stroked="f">
              <v:textbox inset="2.53958mm,1.2694mm,2.53958mm,1.2694mm">
                <w:txbxContent>
                  <w:p w14:paraId="483A4D56" w14:textId="77777777" w:rsidR="00AA704D" w:rsidRDefault="00B25D66">
                    <w:pPr>
                      <w:spacing w:line="275" w:lineRule="auto"/>
                      <w:jc w:val="right"/>
                      <w:textDirection w:val="btLr"/>
                    </w:pPr>
                    <w:r w:rsidRPr="000357A0">
                      <w:rPr>
                        <w:color w:val="000000"/>
                        <w:lang w:val="en-US"/>
                      </w:rPr>
                      <w:t xml:space="preserve">Neckarsulm,  TIME  \@ "d. MMMM yyyy" 22. </w:t>
                    </w:r>
                    <w:r>
                      <w:rPr>
                        <w:color w:val="000000"/>
                      </w:rPr>
                      <w:t xml:space="preserve">January 2026 </w:t>
                    </w:r>
                  </w:p>
                </w:txbxContent>
              </v:textbox>
            </v:rect>
          </w:pict>
        </mc:Fallback>
      </mc:AlternateContent>
    </w:r>
  </w:p>
  <w:p w14:paraId="483A4D33" w14:textId="77777777" w:rsidR="00AA704D" w:rsidRDefault="00AA70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04D"/>
    <w:rsid w:val="000357A0"/>
    <w:rsid w:val="002D7479"/>
    <w:rsid w:val="00AA704D"/>
    <w:rsid w:val="00B2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A4D12"/>
  <w15:docId w15:val="{1B129D02-4F5F-4D38-94FE-904297AA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pBdr>
        <w:bottom w:val="single" w:sz="4" w:space="2" w:color="000000"/>
      </w:pBdr>
      <w:spacing w:before="240" w:after="60"/>
      <w:outlineLvl w:val="0"/>
    </w:pPr>
    <w:rPr>
      <w:b/>
      <w:bCs/>
      <w:smallCaps/>
      <w:color w:val="0070C0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0" w:line="240" w:lineRule="auto"/>
      <w:outlineLvl w:val="1"/>
    </w:pPr>
    <w:rPr>
      <w:b/>
      <w:bCs/>
      <w:smallCaps/>
      <w:color w:val="1F497D"/>
      <w:sz w:val="24"/>
      <w:szCs w:val="24"/>
      <w:u w:val="single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/>
      <w:jc w:val="center"/>
    </w:pPr>
    <w:rPr>
      <w:b/>
      <w:bCs/>
      <w:color w:val="000000"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0357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5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idlpolska" TargetMode="External"/><Relationship Id="rId13" Type="http://schemas.openxmlformats.org/officeDocument/2006/relationships/hyperlink" Target="mailto:lidl@kplus.agency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lidl.pl" TargetMode="External"/><Relationship Id="rId12" Type="http://schemas.openxmlformats.org/officeDocument/2006/relationships/hyperlink" Target="about:blank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kimjestesmy.lidl.pl/pomagamy" TargetMode="External"/><Relationship Id="rId11" Type="http://schemas.openxmlformats.org/officeDocument/2006/relationships/hyperlink" Target="https://www.linkedin.com/company/lidl-polska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user/LidlPolskaPL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lidlpolska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Agata Błaszczyk</cp:lastModifiedBy>
  <cp:revision>2</cp:revision>
  <dcterms:created xsi:type="dcterms:W3CDTF">2026-03-11T12:44:00Z</dcterms:created>
  <dcterms:modified xsi:type="dcterms:W3CDTF">2026-03-11T12:44:00Z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-1169973698</vt:lpwstr>
  </property>
  <property fmtid="{D5CDD505-2E9C-101B-9397-08002B2CF9AE}" pid="3" name="ContentTypeId">
    <vt:lpwstr>0x010100C94A3544C08A8E429B6CC2033BA5AD90</vt:lpwstr>
  </property>
  <property fmtid="{D5CDD505-2E9C-101B-9397-08002B2CF9AE}" pid="4" name="Order">
    <vt:lpwstr>3681200</vt:lpwstr>
  </property>
  <property fmtid="{D5CDD505-2E9C-101B-9397-08002B2CF9AE}" pid="5" name="Stellvertreter">
    <vt:lpwstr>Stellvertreter</vt:lpwstr>
  </property>
  <property fmtid="{D5CDD505-2E9C-101B-9397-08002B2CF9AE}" pid="6" name="Zusatzinhalte">
    <vt:lpwstr>Zusatzinhalte</vt:lpwstr>
  </property>
  <property fmtid="{D5CDD505-2E9C-101B-9397-08002B2CF9AE}" pid="7" name="ZielspracheMulti">
    <vt:lpwstr>ZielspracheMulti</vt:lpwstr>
  </property>
  <property fmtid="{D5CDD505-2E9C-101B-9397-08002B2CF9AE}" pid="8" name="AusgangsspracheMulti">
    <vt:lpwstr>AusgangsspracheMulti</vt:lpwstr>
  </property>
  <property fmtid="{D5CDD505-2E9C-101B-9397-08002B2CF9AE}" pid="9" name="xd_ProgID">
    <vt:lpwstr>xd_ProgID</vt:lpwstr>
  </property>
  <property fmtid="{D5CDD505-2E9C-101B-9397-08002B2CF9AE}" pid="10" name="DocumentSetDescription">
    <vt:lpwstr>DocumentSetDescription</vt:lpwstr>
  </property>
  <property fmtid="{D5CDD505-2E9C-101B-9397-08002B2CF9AE}" pid="11" name="PreisLieferung">
    <vt:lpwstr>PreisLieferung</vt:lpwstr>
  </property>
  <property fmtid="{D5CDD505-2E9C-101B-9397-08002B2CF9AE}" pid="12" name="TemplateUrl">
    <vt:lpwstr>TemplateUrl</vt:lpwstr>
  </property>
  <property fmtid="{D5CDD505-2E9C-101B-9397-08002B2CF9AE}" pid="13" name="Verlauf">
    <vt:lpwstr>Verlauf</vt:lpwstr>
  </property>
  <property fmtid="{D5CDD505-2E9C-101B-9397-08002B2CF9AE}" pid="14" name="MSIP_Label_60b37cb2-a399-4c31-a85a-411fc8b623d3_Enabled">
    <vt:lpwstr>true</vt:lpwstr>
  </property>
  <property fmtid="{D5CDD505-2E9C-101B-9397-08002B2CF9AE}" pid="15" name="MSIP_Label_60b37cb2-a399-4c31-a85a-411fc8b623d3_SetDate">
    <vt:lpwstr>2024-03-18T12:56:42Z</vt:lpwstr>
  </property>
  <property fmtid="{D5CDD505-2E9C-101B-9397-08002B2CF9AE}" pid="16" name="MSIP_Label_60b37cb2-a399-4c31-a85a-411fc8b623d3_Method">
    <vt:lpwstr>Standard</vt:lpwstr>
  </property>
  <property fmtid="{D5CDD505-2E9C-101B-9397-08002B2CF9AE}" pid="17" name="MSIP_Label_60b37cb2-a399-4c31-a85a-411fc8b623d3_Name">
    <vt:lpwstr>General</vt:lpwstr>
  </property>
  <property fmtid="{D5CDD505-2E9C-101B-9397-08002B2CF9AE}" pid="18" name="MSIP_Label_60b37cb2-a399-4c31-a85a-411fc8b623d3_SiteId">
    <vt:lpwstr>d04f4717-5a6e-4b98-b3f9-6918e0385f4c</vt:lpwstr>
  </property>
  <property fmtid="{D5CDD505-2E9C-101B-9397-08002B2CF9AE}" pid="19" name="MSIP_Label_60b37cb2-a399-4c31-a85a-411fc8b623d3_ActionId">
    <vt:lpwstr>06b6d4ab-c804-4dda-9889-3ea0891ed837</vt:lpwstr>
  </property>
  <property fmtid="{D5CDD505-2E9C-101B-9397-08002B2CF9AE}" pid="20" name="MSIP_Label_60b37cb2-a399-4c31-a85a-411fc8b623d3_ContentBits">
    <vt:lpwstr>0</vt:lpwstr>
  </property>
  <property fmtid="{D5CDD505-2E9C-101B-9397-08002B2CF9AE}" pid="21" name="MediaServiceImageTags">
    <vt:lpwstr>MediaServiceImageTags</vt:lpwstr>
  </property>
</Properties>
</file>