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AC29B" w14:textId="77777777" w:rsidR="0073655C" w:rsidRDefault="0073655C" w:rsidP="0073655C">
      <w:pPr>
        <w:rPr>
          <w:b/>
          <w:bCs/>
        </w:rPr>
      </w:pPr>
      <w:r w:rsidRPr="0073655C">
        <w:rPr>
          <w:b/>
          <w:bCs/>
        </w:rPr>
        <w:t>Zygmunt Hryniewicz dołącza do Blue Bolt jako Sales &amp; Growth Lead</w:t>
      </w:r>
    </w:p>
    <w:p w14:paraId="3AD949D8" w14:textId="77777777" w:rsidR="0073655C" w:rsidRPr="0073655C" w:rsidRDefault="0073655C" w:rsidP="0073655C"/>
    <w:p w14:paraId="75A87DE3" w14:textId="77777777" w:rsidR="0073655C" w:rsidRDefault="0073655C" w:rsidP="0073655C">
      <w:r w:rsidRPr="0073655C">
        <w:t>Zygmunt Hryniewicz objął stanowisko Sales &amp; Growth Lead w Blue Bolt. W nowej roli odpowiada za strategię wzrostu firmy oraz rozwój współpracy z deweloperami, inwestorami i zarządcami nieruchomości w Polsce oraz na rynkach zagranicznych.</w:t>
      </w:r>
    </w:p>
    <w:p w14:paraId="43B4DB25" w14:textId="77777777" w:rsidR="0073655C" w:rsidRPr="0073655C" w:rsidRDefault="0073655C" w:rsidP="0073655C"/>
    <w:p w14:paraId="5BF2558A" w14:textId="63EA8279" w:rsidR="0073655C" w:rsidRDefault="0073655C" w:rsidP="0073655C">
      <w:r w:rsidRPr="0073655C">
        <w:t xml:space="preserve">Zygmunt </w:t>
      </w:r>
      <w:r>
        <w:t>o</w:t>
      </w:r>
      <w:r w:rsidRPr="0073655C">
        <w:t>d wielu lat działa na styku biznesu, technologii i rynku real estate, wspierając cyfrową transformację budynków biurowych, mieszkaniowych oraz projektów typu mixed-use. Specjalizuje się w budowaniu partnerstw strategicznych i skalowaniu nowoczesnych rozwiązań technologicznych w środowisku komercyjnym.</w:t>
      </w:r>
    </w:p>
    <w:p w14:paraId="23697208" w14:textId="77777777" w:rsidR="0073655C" w:rsidRPr="0073655C" w:rsidRDefault="0073655C" w:rsidP="0073655C"/>
    <w:p w14:paraId="7AC87482" w14:textId="5FFDF93F" w:rsidR="0073655C" w:rsidRDefault="0073655C" w:rsidP="0073655C">
      <w:r w:rsidRPr="0073655C">
        <w:t xml:space="preserve">W Blue Bolt koncentruje się na dalszym rozwoju platformy oraz jej ekspansji na nowe </w:t>
      </w:r>
      <w:r>
        <w:t xml:space="preserve">kraje oraz </w:t>
      </w:r>
      <w:r w:rsidRPr="0073655C">
        <w:t>segmenty rynku. Jego celem jest wzmacnianie pozycji spółki jako niezawodnego partnera technologicznego, który realnie wspiera właścicieli i zarządców nieruchomości w zwiększaniu efektywności operacyjnej i wartości aktywów.</w:t>
      </w:r>
    </w:p>
    <w:p w14:paraId="67DCCFD8" w14:textId="77777777" w:rsidR="0073655C" w:rsidRPr="0073655C" w:rsidRDefault="0073655C" w:rsidP="0073655C"/>
    <w:p w14:paraId="1F5260DA" w14:textId="3C3D1DD7" w:rsidR="0073655C" w:rsidRDefault="0073655C" w:rsidP="0073655C">
      <w:pPr>
        <w:rPr>
          <w:rFonts w:cstheme="minorHAnsi"/>
        </w:rPr>
      </w:pPr>
      <w:r w:rsidRPr="0073655C">
        <w:rPr>
          <w:rFonts w:cstheme="minorHAnsi"/>
        </w:rPr>
        <w:t>Blue Bolt to kompleksowa platforma do cyfryzacji i zarządzania budynkami, która integruje dostęp, parking, rezerwacje i komunikację w jednym systemie. Działa bez kosztownej modernizacji infrastruktury, automatyzuje procesy i obniża koszty operacyjne. Zwiększa komfort użytkowników, podnosi wartość nieruchomości i tworzy nowe źródła przychodu dla właścicieli.</w:t>
      </w:r>
    </w:p>
    <w:p w14:paraId="6EE3C8CC" w14:textId="77777777" w:rsidR="0073655C" w:rsidRPr="0073655C" w:rsidRDefault="0073655C" w:rsidP="0073655C"/>
    <w:p w14:paraId="37D1808A" w14:textId="77777777" w:rsidR="0073655C" w:rsidRPr="0073655C" w:rsidRDefault="0073655C" w:rsidP="0073655C">
      <w:r w:rsidRPr="0073655C">
        <w:t>Nowe wzmocnienie zespołu to kolejny krok w realizacji strategii dynamicznego wzrostu i dalszej ekspansji Blue Bolt na rynku PropTech.</w:t>
      </w:r>
    </w:p>
    <w:p w14:paraId="7F19EC65" w14:textId="77777777" w:rsidR="00C97CEF" w:rsidRDefault="00C97CEF"/>
    <w:p w14:paraId="7C14F6C3" w14:textId="66D7C794" w:rsidR="00EA5C5B" w:rsidRDefault="00EA5C5B">
      <w:r>
        <w:t xml:space="preserve">Więcej o Blue Bolt: </w:t>
      </w:r>
      <w:hyperlink r:id="rId4" w:history="1">
        <w:r w:rsidRPr="005A3085">
          <w:rPr>
            <w:rStyle w:val="Hipercze"/>
          </w:rPr>
          <w:t>https://blueboltapp.com</w:t>
        </w:r>
      </w:hyperlink>
      <w:r>
        <w:t xml:space="preserve"> </w:t>
      </w:r>
    </w:p>
    <w:p w14:paraId="121CC84F" w14:textId="77777777" w:rsidR="00EA5C5B" w:rsidRDefault="00EA5C5B"/>
    <w:p w14:paraId="4AB477BF" w14:textId="70F7E4D1" w:rsidR="00EA5C5B" w:rsidRDefault="00EA5C5B">
      <w:r>
        <w:t>***</w:t>
      </w:r>
    </w:p>
    <w:p w14:paraId="4FB35FBE" w14:textId="77777777" w:rsidR="00EA5C5B" w:rsidRDefault="00EA5C5B" w:rsidP="00EA5C5B">
      <w:pPr>
        <w:rPr>
          <w:b/>
          <w:bCs/>
          <w:lang w:val="en-US"/>
        </w:rPr>
      </w:pPr>
      <w:r w:rsidRPr="00EA5C5B">
        <w:rPr>
          <w:b/>
          <w:bCs/>
          <w:lang w:val="en-US"/>
        </w:rPr>
        <w:t>Zygmunt Hryniewicz joins Blue Bolt as Sales &amp; Growth Lead</w:t>
      </w:r>
    </w:p>
    <w:p w14:paraId="5A5E9E7E" w14:textId="77777777" w:rsidR="00EA5C5B" w:rsidRPr="00EA5C5B" w:rsidRDefault="00EA5C5B" w:rsidP="00EA5C5B">
      <w:pPr>
        <w:rPr>
          <w:lang w:val="en-US"/>
        </w:rPr>
      </w:pPr>
    </w:p>
    <w:p w14:paraId="2F6CE5F9" w14:textId="77777777" w:rsidR="00EA5C5B" w:rsidRPr="00EA5C5B" w:rsidRDefault="00EA5C5B" w:rsidP="00EA5C5B">
      <w:pPr>
        <w:rPr>
          <w:lang w:val="en-US"/>
        </w:rPr>
      </w:pPr>
      <w:r w:rsidRPr="00EA5C5B">
        <w:rPr>
          <w:lang w:val="en-US"/>
        </w:rPr>
        <w:t>Zygmunt Hryniewicz has joined Blue Bolt as Sales &amp; Growth Lead. In this role, he is responsible for the company’s growth strategy and for expanding partnerships with developers, investors, and property managers in Poland and international markets.</w:t>
      </w:r>
    </w:p>
    <w:p w14:paraId="7FBF5526" w14:textId="77777777" w:rsidR="00EA5C5B" w:rsidRPr="00EA5C5B" w:rsidRDefault="00EA5C5B" w:rsidP="00EA5C5B">
      <w:pPr>
        <w:rPr>
          <w:lang w:val="en-US"/>
        </w:rPr>
      </w:pPr>
      <w:r w:rsidRPr="00EA5C5B">
        <w:rPr>
          <w:lang w:val="en-US"/>
        </w:rPr>
        <w:t>Zygmunt has many years of experience at the intersection of business, technology, and the real estate sector, supporting the digital transformation of office, residential, and mixed-use developments. He specializes in building strategic partnerships and scaling modern technology solutions within commercial environments.</w:t>
      </w:r>
    </w:p>
    <w:p w14:paraId="60682726" w14:textId="77777777" w:rsidR="00EA5C5B" w:rsidRPr="00EA5C5B" w:rsidRDefault="00EA5C5B" w:rsidP="00EA5C5B">
      <w:pPr>
        <w:rPr>
          <w:lang w:val="en-US"/>
        </w:rPr>
      </w:pPr>
    </w:p>
    <w:p w14:paraId="6A328EE2" w14:textId="77777777" w:rsidR="00EA5C5B" w:rsidRPr="00EA5C5B" w:rsidRDefault="00EA5C5B" w:rsidP="00EA5C5B">
      <w:pPr>
        <w:rPr>
          <w:lang w:val="en-US"/>
        </w:rPr>
      </w:pPr>
      <w:r w:rsidRPr="00EA5C5B">
        <w:rPr>
          <w:lang w:val="en-US"/>
        </w:rPr>
        <w:t>At Blue Bolt, he focuses on the continued development of the platform and its expansion into new countries and market segments. His goal is to strengthen the company’s position as a trusted technology partner that helps property owners and managers increase operational efficiency and enhance asset value.</w:t>
      </w:r>
    </w:p>
    <w:p w14:paraId="62ED1467" w14:textId="77777777" w:rsidR="00EA5C5B" w:rsidRPr="00EA5C5B" w:rsidRDefault="00EA5C5B" w:rsidP="00EA5C5B">
      <w:pPr>
        <w:rPr>
          <w:lang w:val="en-US"/>
        </w:rPr>
      </w:pPr>
    </w:p>
    <w:p w14:paraId="30A06C83" w14:textId="77777777" w:rsidR="00EA5C5B" w:rsidRDefault="00EA5C5B" w:rsidP="00EA5C5B">
      <w:r w:rsidRPr="00EA5C5B">
        <w:rPr>
          <w:lang w:val="en-US"/>
        </w:rPr>
        <w:t xml:space="preserve">Blue Bolt is a comprehensive platform for building digitalization and management, integrating access, parking, reservations, and communication in a single system. </w:t>
      </w:r>
      <w:r w:rsidRPr="00EA5C5B">
        <w:t xml:space="preserve">It operates without costly infrastructure upgrades, automates key processes, and reduces operating </w:t>
      </w:r>
      <w:r w:rsidRPr="00EA5C5B">
        <w:lastRenderedPageBreak/>
        <w:t>costs. At the same time, it improves user experience, increases property value, and creates new revenue streams for owners.</w:t>
      </w:r>
    </w:p>
    <w:p w14:paraId="493E1614" w14:textId="77777777" w:rsidR="00EA5C5B" w:rsidRPr="00EA5C5B" w:rsidRDefault="00EA5C5B" w:rsidP="00EA5C5B"/>
    <w:p w14:paraId="156FB376" w14:textId="77777777" w:rsidR="00EA5C5B" w:rsidRDefault="00EA5C5B" w:rsidP="00EA5C5B">
      <w:r w:rsidRPr="00EA5C5B">
        <w:t>The expansion of the team marks another step in the execution of Blue Bolt’s strategy of dynamic growth and further expansion in the PropTech market.</w:t>
      </w:r>
    </w:p>
    <w:p w14:paraId="0999146B" w14:textId="77777777" w:rsidR="00EA5C5B" w:rsidRPr="00EA5C5B" w:rsidRDefault="00EA5C5B" w:rsidP="00EA5C5B"/>
    <w:p w14:paraId="79446F7C" w14:textId="77777777" w:rsidR="00EA5C5B" w:rsidRPr="00EA5C5B" w:rsidRDefault="00EA5C5B" w:rsidP="00EA5C5B">
      <w:r w:rsidRPr="00EA5C5B">
        <w:t>More about Blue Bolt: </w:t>
      </w:r>
      <w:hyperlink r:id="rId5" w:tgtFrame="_new" w:history="1">
        <w:r w:rsidRPr="00EA5C5B">
          <w:rPr>
            <w:rStyle w:val="Hipercze"/>
          </w:rPr>
          <w:t>https://blueboltapp.com</w:t>
        </w:r>
      </w:hyperlink>
    </w:p>
    <w:p w14:paraId="50AB4415" w14:textId="77777777" w:rsidR="00EA5C5B" w:rsidRDefault="00EA5C5B"/>
    <w:sectPr w:rsidR="00EA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5C"/>
    <w:rsid w:val="004273E6"/>
    <w:rsid w:val="00606F43"/>
    <w:rsid w:val="006829CF"/>
    <w:rsid w:val="0073655C"/>
    <w:rsid w:val="00747C94"/>
    <w:rsid w:val="007A03BD"/>
    <w:rsid w:val="007C2D57"/>
    <w:rsid w:val="00C97CEF"/>
    <w:rsid w:val="00EA5C5B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F1489"/>
  <w15:chartTrackingRefBased/>
  <w15:docId w15:val="{83207A02-20FA-9340-8E55-2DCC42F1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5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5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5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5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5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5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6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6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65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65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65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5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65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5C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ueboltapp.com/" TargetMode="External"/><Relationship Id="rId4" Type="http://schemas.openxmlformats.org/officeDocument/2006/relationships/hyperlink" Target="https://blueboltapp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Rabińska</dc:creator>
  <cp:keywords/>
  <dc:description/>
  <cp:lastModifiedBy>Patrycja Rabińska</cp:lastModifiedBy>
  <cp:revision>2</cp:revision>
  <dcterms:created xsi:type="dcterms:W3CDTF">2026-02-23T07:54:00Z</dcterms:created>
  <dcterms:modified xsi:type="dcterms:W3CDTF">2026-03-11T11:47:00Z</dcterms:modified>
</cp:coreProperties>
</file>