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434" w14:textId="77777777" w:rsidR="00873F35" w:rsidRPr="00873F35" w:rsidRDefault="00873F35" w:rsidP="00873F35">
      <w:pPr>
        <w:spacing w:line="240" w:lineRule="auto"/>
        <w:rPr>
          <w:rFonts w:ascii="Noto Sans" w:hAnsi="Noto Sans" w:cs="Noto Sans"/>
          <w:b/>
          <w:bCs/>
          <w:sz w:val="24"/>
          <w:szCs w:val="24"/>
        </w:rPr>
      </w:pPr>
      <w:r w:rsidRPr="00873F35">
        <w:rPr>
          <w:rFonts w:ascii="Noto Sans" w:hAnsi="Noto Sans" w:cs="Noto Sans"/>
          <w:b/>
          <w:bCs/>
          <w:sz w:val="24"/>
          <w:szCs w:val="24"/>
        </w:rPr>
        <w:t xml:space="preserve">Domino lance un </w:t>
      </w:r>
      <w:proofErr w:type="spellStart"/>
      <w:r w:rsidRPr="00873F35">
        <w:rPr>
          <w:rFonts w:ascii="Noto Sans" w:hAnsi="Noto Sans" w:cs="Noto Sans"/>
          <w:b/>
          <w:bCs/>
          <w:sz w:val="24"/>
          <w:szCs w:val="24"/>
        </w:rPr>
        <w:t>système</w:t>
      </w:r>
      <w:proofErr w:type="spellEnd"/>
      <w:r w:rsidRPr="00873F35">
        <w:rPr>
          <w:rFonts w:ascii="Noto Sans" w:hAnsi="Noto Sans" w:cs="Noto Sans"/>
          <w:b/>
          <w:bCs/>
          <w:sz w:val="24"/>
          <w:szCs w:val="24"/>
        </w:rPr>
        <w:t xml:space="preserve"> pour </w:t>
      </w:r>
      <w:proofErr w:type="spellStart"/>
      <w:r w:rsidRPr="00873F35">
        <w:rPr>
          <w:rFonts w:ascii="Noto Sans" w:hAnsi="Noto Sans" w:cs="Noto Sans"/>
          <w:b/>
          <w:bCs/>
          <w:sz w:val="24"/>
          <w:szCs w:val="24"/>
        </w:rPr>
        <w:t>l’impression</w:t>
      </w:r>
      <w:proofErr w:type="spellEnd"/>
      <w:r w:rsidRPr="00873F35">
        <w:rPr>
          <w:rFonts w:ascii="Noto Sans" w:hAnsi="Noto Sans" w:cs="Noto Sans"/>
          <w:b/>
          <w:bCs/>
          <w:sz w:val="24"/>
          <w:szCs w:val="24"/>
        </w:rPr>
        <w:t xml:space="preserve"> </w:t>
      </w:r>
      <w:proofErr w:type="spellStart"/>
      <w:r w:rsidRPr="00873F35">
        <w:rPr>
          <w:rFonts w:ascii="Noto Sans" w:hAnsi="Noto Sans" w:cs="Noto Sans"/>
          <w:b/>
          <w:bCs/>
          <w:sz w:val="24"/>
          <w:szCs w:val="24"/>
        </w:rPr>
        <w:t>dynamique</w:t>
      </w:r>
      <w:proofErr w:type="spellEnd"/>
      <w:r w:rsidRPr="00873F35">
        <w:rPr>
          <w:rFonts w:ascii="Noto Sans" w:hAnsi="Noto Sans" w:cs="Noto Sans"/>
          <w:b/>
          <w:bCs/>
          <w:sz w:val="24"/>
          <w:szCs w:val="24"/>
        </w:rPr>
        <w:t xml:space="preserve">, haute </w:t>
      </w:r>
      <w:proofErr w:type="spellStart"/>
      <w:r w:rsidRPr="00873F35">
        <w:rPr>
          <w:rFonts w:ascii="Noto Sans" w:hAnsi="Noto Sans" w:cs="Noto Sans"/>
          <w:b/>
          <w:bCs/>
          <w:sz w:val="24"/>
          <w:szCs w:val="24"/>
        </w:rPr>
        <w:t>vitesse</w:t>
      </w:r>
      <w:proofErr w:type="spellEnd"/>
      <w:r w:rsidRPr="00873F35">
        <w:rPr>
          <w:rFonts w:ascii="Noto Sans" w:hAnsi="Noto Sans" w:cs="Noto Sans"/>
          <w:b/>
          <w:bCs/>
          <w:sz w:val="24"/>
          <w:szCs w:val="24"/>
        </w:rPr>
        <w:t xml:space="preserve"> et multi-</w:t>
      </w:r>
      <w:proofErr w:type="spellStart"/>
      <w:r w:rsidRPr="00873F35">
        <w:rPr>
          <w:rFonts w:ascii="Noto Sans" w:hAnsi="Noto Sans" w:cs="Noto Sans"/>
          <w:b/>
          <w:bCs/>
          <w:sz w:val="24"/>
          <w:szCs w:val="24"/>
        </w:rPr>
        <w:t>voies</w:t>
      </w:r>
      <w:proofErr w:type="spellEnd"/>
      <w:r w:rsidRPr="00873F35">
        <w:rPr>
          <w:rFonts w:ascii="Noto Sans" w:hAnsi="Noto Sans" w:cs="Noto Sans"/>
          <w:b/>
          <w:bCs/>
          <w:sz w:val="24"/>
          <w:szCs w:val="24"/>
        </w:rPr>
        <w:t xml:space="preserve"> des </w:t>
      </w:r>
      <w:proofErr w:type="spellStart"/>
      <w:r w:rsidRPr="00873F35">
        <w:rPr>
          <w:rFonts w:ascii="Noto Sans" w:hAnsi="Noto Sans" w:cs="Noto Sans"/>
          <w:b/>
          <w:bCs/>
          <w:sz w:val="24"/>
          <w:szCs w:val="24"/>
        </w:rPr>
        <w:t>boîtes</w:t>
      </w:r>
      <w:proofErr w:type="spellEnd"/>
      <w:r w:rsidRPr="00873F35">
        <w:rPr>
          <w:rFonts w:ascii="Noto Sans" w:hAnsi="Noto Sans" w:cs="Noto Sans"/>
          <w:b/>
          <w:bCs/>
          <w:sz w:val="24"/>
          <w:szCs w:val="24"/>
        </w:rPr>
        <w:t xml:space="preserve"> </w:t>
      </w:r>
      <w:proofErr w:type="spellStart"/>
      <w:r w:rsidRPr="00873F35">
        <w:rPr>
          <w:rFonts w:ascii="Noto Sans" w:hAnsi="Noto Sans" w:cs="Noto Sans"/>
          <w:b/>
          <w:bCs/>
          <w:sz w:val="24"/>
          <w:szCs w:val="24"/>
        </w:rPr>
        <w:t>d’œufs</w:t>
      </w:r>
      <w:proofErr w:type="spellEnd"/>
      <w:r w:rsidRPr="00873F35">
        <w:rPr>
          <w:rFonts w:ascii="Noto Sans" w:hAnsi="Noto Sans" w:cs="Noto Sans"/>
          <w:b/>
          <w:bCs/>
          <w:sz w:val="24"/>
          <w:szCs w:val="24"/>
        </w:rPr>
        <w:t xml:space="preserve"> – </w:t>
      </w:r>
      <w:proofErr w:type="spellStart"/>
      <w:r w:rsidRPr="00873F35">
        <w:rPr>
          <w:rFonts w:ascii="Noto Sans" w:hAnsi="Noto Sans" w:cs="Noto Sans"/>
          <w:b/>
          <w:bCs/>
          <w:sz w:val="24"/>
          <w:szCs w:val="24"/>
        </w:rPr>
        <w:t>Présentation</w:t>
      </w:r>
      <w:proofErr w:type="spellEnd"/>
      <w:r w:rsidRPr="00873F35">
        <w:rPr>
          <w:rFonts w:ascii="Noto Sans" w:hAnsi="Noto Sans" w:cs="Noto Sans"/>
          <w:b/>
          <w:bCs/>
          <w:sz w:val="24"/>
          <w:szCs w:val="24"/>
        </w:rPr>
        <w:t xml:space="preserve"> au CFIA Rennes 2026</w:t>
      </w:r>
    </w:p>
    <w:p w14:paraId="051B65DA" w14:textId="77777777" w:rsidR="00873F35" w:rsidRPr="00873F35" w:rsidRDefault="00873F35" w:rsidP="00873F35">
      <w:pPr>
        <w:spacing w:line="240" w:lineRule="auto"/>
        <w:rPr>
          <w:rFonts w:ascii="Noto Sans" w:hAnsi="Noto Sans" w:cs="Noto Sans"/>
          <w:sz w:val="22"/>
        </w:rPr>
      </w:pPr>
    </w:p>
    <w:p w14:paraId="071F1033" w14:textId="761975BD" w:rsidR="00873F35" w:rsidRPr="00873F35" w:rsidRDefault="00873F35" w:rsidP="00873F35">
      <w:pPr>
        <w:spacing w:line="240" w:lineRule="auto"/>
        <w:rPr>
          <w:rFonts w:ascii="Noto Sans" w:hAnsi="Noto Sans" w:cs="Noto Sans"/>
          <w:sz w:val="22"/>
          <w:lang w:val="es-ES"/>
        </w:rPr>
      </w:pPr>
      <w:r w:rsidRPr="00405677">
        <w:rPr>
          <w:rFonts w:ascii="Noto Sans" w:hAnsi="Noto Sans" w:cs="Noto Sans"/>
          <w:sz w:val="22"/>
          <w:lang w:eastAsia="ja-JP"/>
        </w:rPr>
        <w:t xml:space="preserve">Domino Printing Sciences </w:t>
      </w:r>
      <w:r>
        <w:rPr>
          <w:rFonts w:ascii="Noto Sans" w:hAnsi="Noto Sans" w:cs="Noto Sans"/>
          <w:sz w:val="22"/>
        </w:rPr>
        <w:t>(</w:t>
      </w:r>
      <w:r w:rsidRPr="00873F35">
        <w:rPr>
          <w:rFonts w:ascii="Noto Sans" w:hAnsi="Noto Sans" w:cs="Noto Sans"/>
          <w:sz w:val="22"/>
        </w:rPr>
        <w:t>Domino</w:t>
      </w:r>
      <w:r>
        <w:rPr>
          <w:rFonts w:ascii="Noto Sans" w:hAnsi="Noto Sans" w:cs="Noto Sans"/>
          <w:sz w:val="22"/>
        </w:rPr>
        <w:t>)</w:t>
      </w:r>
      <w:r w:rsidRPr="00873F35">
        <w:rPr>
          <w:rFonts w:ascii="Noto Sans" w:hAnsi="Noto Sans" w:cs="Noto Sans"/>
          <w:sz w:val="22"/>
        </w:rPr>
        <w:t xml:space="preserve">, expert </w:t>
      </w:r>
      <w:proofErr w:type="spellStart"/>
      <w:r w:rsidRPr="00873F35">
        <w:rPr>
          <w:rFonts w:ascii="Noto Sans" w:hAnsi="Noto Sans" w:cs="Noto Sans"/>
          <w:sz w:val="22"/>
        </w:rPr>
        <w:t>mondial</w:t>
      </w:r>
      <w:proofErr w:type="spellEnd"/>
      <w:r w:rsidRPr="00873F35">
        <w:rPr>
          <w:rFonts w:ascii="Noto Sans" w:hAnsi="Noto Sans" w:cs="Noto Sans"/>
          <w:sz w:val="22"/>
        </w:rPr>
        <w:t xml:space="preserve"> des solutions </w:t>
      </w:r>
      <w:proofErr w:type="spellStart"/>
      <w:r w:rsidRPr="00873F35">
        <w:rPr>
          <w:rFonts w:ascii="Noto Sans" w:hAnsi="Noto Sans" w:cs="Noto Sans"/>
          <w:sz w:val="22"/>
        </w:rPr>
        <w:t>d’impression</w:t>
      </w:r>
      <w:proofErr w:type="spellEnd"/>
      <w:r w:rsidRPr="00873F35">
        <w:rPr>
          <w:rFonts w:ascii="Noto Sans" w:hAnsi="Noto Sans" w:cs="Noto Sans"/>
          <w:sz w:val="22"/>
        </w:rPr>
        <w:t xml:space="preserve"> de données variables </w:t>
      </w:r>
      <w:proofErr w:type="spellStart"/>
      <w:r w:rsidRPr="00873F35">
        <w:rPr>
          <w:rFonts w:ascii="Noto Sans" w:hAnsi="Noto Sans" w:cs="Noto Sans"/>
          <w:sz w:val="22"/>
        </w:rPr>
        <w:t>avancées</w:t>
      </w:r>
      <w:proofErr w:type="spellEnd"/>
      <w:r w:rsidRPr="00873F35">
        <w:rPr>
          <w:rFonts w:ascii="Noto Sans" w:hAnsi="Noto Sans" w:cs="Noto Sans"/>
          <w:sz w:val="22"/>
        </w:rPr>
        <w:t xml:space="preserve">, </w:t>
      </w:r>
      <w:proofErr w:type="spellStart"/>
      <w:r w:rsidRPr="00873F35">
        <w:rPr>
          <w:rFonts w:ascii="Noto Sans" w:hAnsi="Noto Sans" w:cs="Noto Sans"/>
          <w:sz w:val="22"/>
        </w:rPr>
        <w:t>annonce</w:t>
      </w:r>
      <w:proofErr w:type="spellEnd"/>
      <w:r w:rsidRPr="00873F35">
        <w:rPr>
          <w:rFonts w:ascii="Noto Sans" w:hAnsi="Noto Sans" w:cs="Noto Sans"/>
          <w:sz w:val="22"/>
        </w:rPr>
        <w:t xml:space="preserve"> le </w:t>
      </w:r>
      <w:proofErr w:type="spellStart"/>
      <w:r w:rsidRPr="00873F35">
        <w:rPr>
          <w:rFonts w:ascii="Noto Sans" w:hAnsi="Noto Sans" w:cs="Noto Sans"/>
          <w:sz w:val="22"/>
        </w:rPr>
        <w:t>lancement</w:t>
      </w:r>
      <w:proofErr w:type="spellEnd"/>
      <w:r w:rsidRPr="00873F35">
        <w:rPr>
          <w:rFonts w:ascii="Noto Sans" w:hAnsi="Noto Sans" w:cs="Noto Sans"/>
          <w:sz w:val="22"/>
        </w:rPr>
        <w:t xml:space="preserve"> de </w:t>
      </w:r>
      <w:proofErr w:type="spellStart"/>
      <w:r w:rsidRPr="00873F35">
        <w:rPr>
          <w:rFonts w:ascii="Noto Sans" w:hAnsi="Noto Sans" w:cs="Noto Sans"/>
          <w:b/>
          <w:bCs/>
          <w:sz w:val="22"/>
        </w:rPr>
        <w:t>l’Egg</w:t>
      </w:r>
      <w:proofErr w:type="spellEnd"/>
      <w:r w:rsidRPr="00873F35">
        <w:rPr>
          <w:rFonts w:ascii="Noto Sans" w:hAnsi="Noto Sans" w:cs="Noto Sans"/>
          <w:b/>
          <w:bCs/>
          <w:sz w:val="22"/>
        </w:rPr>
        <w:t xml:space="preserve"> Pack Printing Traverser (EPPT)</w:t>
      </w:r>
      <w:r w:rsidRPr="00873F35">
        <w:rPr>
          <w:rFonts w:ascii="Noto Sans" w:hAnsi="Noto Sans" w:cs="Noto Sans"/>
          <w:sz w:val="22"/>
        </w:rPr>
        <w:t xml:space="preserve">, </w:t>
      </w:r>
      <w:proofErr w:type="spellStart"/>
      <w:r w:rsidRPr="00873F35">
        <w:rPr>
          <w:rFonts w:ascii="Noto Sans" w:hAnsi="Noto Sans" w:cs="Noto Sans"/>
          <w:sz w:val="22"/>
        </w:rPr>
        <w:t>une</w:t>
      </w:r>
      <w:proofErr w:type="spellEnd"/>
      <w:r w:rsidRPr="00873F35">
        <w:rPr>
          <w:rFonts w:ascii="Noto Sans" w:hAnsi="Noto Sans" w:cs="Noto Sans"/>
          <w:sz w:val="22"/>
        </w:rPr>
        <w:t xml:space="preserve"> solution </w:t>
      </w:r>
      <w:proofErr w:type="spellStart"/>
      <w:r w:rsidRPr="00873F35">
        <w:rPr>
          <w:rFonts w:ascii="Noto Sans" w:hAnsi="Noto Sans" w:cs="Noto Sans"/>
          <w:sz w:val="22"/>
        </w:rPr>
        <w:t>dédiée</w:t>
      </w:r>
      <w:proofErr w:type="spellEnd"/>
      <w:r w:rsidRPr="00873F35">
        <w:rPr>
          <w:rFonts w:ascii="Noto Sans" w:hAnsi="Noto Sans" w:cs="Noto Sans"/>
          <w:sz w:val="22"/>
        </w:rPr>
        <w:t xml:space="preserve"> au </w:t>
      </w:r>
      <w:proofErr w:type="spellStart"/>
      <w:r w:rsidRPr="00873F35">
        <w:rPr>
          <w:rFonts w:ascii="Noto Sans" w:hAnsi="Noto Sans" w:cs="Noto Sans"/>
          <w:sz w:val="22"/>
        </w:rPr>
        <w:t>codage</w:t>
      </w:r>
      <w:proofErr w:type="spellEnd"/>
      <w:r w:rsidRPr="00873F35">
        <w:rPr>
          <w:rFonts w:ascii="Noto Sans" w:hAnsi="Noto Sans" w:cs="Noto Sans"/>
          <w:sz w:val="22"/>
        </w:rPr>
        <w:t xml:space="preserve"> </w:t>
      </w:r>
      <w:proofErr w:type="spellStart"/>
      <w:r w:rsidRPr="00873F35">
        <w:rPr>
          <w:rFonts w:ascii="Noto Sans" w:hAnsi="Noto Sans" w:cs="Noto Sans"/>
          <w:sz w:val="22"/>
        </w:rPr>
        <w:t>dynamique</w:t>
      </w:r>
      <w:proofErr w:type="spellEnd"/>
      <w:r w:rsidRPr="00873F35">
        <w:rPr>
          <w:rFonts w:ascii="Noto Sans" w:hAnsi="Noto Sans" w:cs="Noto Sans"/>
          <w:sz w:val="22"/>
        </w:rPr>
        <w:t xml:space="preserve"> haute </w:t>
      </w:r>
      <w:proofErr w:type="spellStart"/>
      <w:r w:rsidRPr="00873F35">
        <w:rPr>
          <w:rFonts w:ascii="Noto Sans" w:hAnsi="Noto Sans" w:cs="Noto Sans"/>
          <w:sz w:val="22"/>
        </w:rPr>
        <w:t>vitesse</w:t>
      </w:r>
      <w:proofErr w:type="spellEnd"/>
      <w:r w:rsidRPr="00873F35">
        <w:rPr>
          <w:rFonts w:ascii="Noto Sans" w:hAnsi="Noto Sans" w:cs="Noto Sans"/>
          <w:sz w:val="22"/>
        </w:rPr>
        <w:t xml:space="preserve"> et multi-</w:t>
      </w:r>
      <w:proofErr w:type="spellStart"/>
      <w:r w:rsidRPr="00873F35">
        <w:rPr>
          <w:rFonts w:ascii="Noto Sans" w:hAnsi="Noto Sans" w:cs="Noto Sans"/>
          <w:sz w:val="22"/>
        </w:rPr>
        <w:t>voies</w:t>
      </w:r>
      <w:proofErr w:type="spellEnd"/>
      <w:r w:rsidRPr="00873F35">
        <w:rPr>
          <w:rFonts w:ascii="Noto Sans" w:hAnsi="Noto Sans" w:cs="Noto Sans"/>
          <w:sz w:val="22"/>
        </w:rPr>
        <w:t xml:space="preserve"> des </w:t>
      </w:r>
      <w:proofErr w:type="spellStart"/>
      <w:r w:rsidRPr="00873F35">
        <w:rPr>
          <w:rFonts w:ascii="Noto Sans" w:hAnsi="Noto Sans" w:cs="Noto Sans"/>
          <w:sz w:val="22"/>
        </w:rPr>
        <w:t>boîtes</w:t>
      </w:r>
      <w:proofErr w:type="spellEnd"/>
      <w:r w:rsidRPr="00873F35">
        <w:rPr>
          <w:rFonts w:ascii="Noto Sans" w:hAnsi="Noto Sans" w:cs="Noto Sans"/>
          <w:sz w:val="22"/>
        </w:rPr>
        <w:t xml:space="preserve"> </w:t>
      </w:r>
      <w:proofErr w:type="spellStart"/>
      <w:r w:rsidRPr="00873F35">
        <w:rPr>
          <w:rFonts w:ascii="Noto Sans" w:hAnsi="Noto Sans" w:cs="Noto Sans"/>
          <w:sz w:val="22"/>
        </w:rPr>
        <w:t>d’œufs</w:t>
      </w:r>
      <w:proofErr w:type="spellEnd"/>
      <w:r w:rsidRPr="00873F35">
        <w:rPr>
          <w:rFonts w:ascii="Noto Sans" w:hAnsi="Noto Sans" w:cs="Noto Sans"/>
          <w:sz w:val="22"/>
        </w:rPr>
        <w:t xml:space="preserve">. </w:t>
      </w:r>
      <w:proofErr w:type="spellStart"/>
      <w:r w:rsidRPr="00873F35">
        <w:rPr>
          <w:rFonts w:ascii="Noto Sans" w:hAnsi="Noto Sans" w:cs="Noto Sans"/>
          <w:sz w:val="22"/>
          <w:lang w:val="es-ES"/>
        </w:rPr>
        <w:t>Conçu</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pour</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améliorer</w:t>
      </w:r>
      <w:proofErr w:type="spellEnd"/>
      <w:r w:rsidRPr="00873F35">
        <w:rPr>
          <w:rFonts w:ascii="Noto Sans" w:hAnsi="Noto Sans" w:cs="Noto Sans"/>
          <w:sz w:val="22"/>
          <w:lang w:val="es-ES"/>
        </w:rPr>
        <w:t xml:space="preserve"> la </w:t>
      </w:r>
      <w:proofErr w:type="spellStart"/>
      <w:r w:rsidRPr="00873F35">
        <w:rPr>
          <w:rFonts w:ascii="Noto Sans" w:hAnsi="Noto Sans" w:cs="Noto Sans"/>
          <w:sz w:val="22"/>
          <w:lang w:val="es-ES"/>
        </w:rPr>
        <w:t>précision</w:t>
      </w:r>
      <w:proofErr w:type="spellEnd"/>
      <w:r w:rsidRPr="00873F35">
        <w:rPr>
          <w:rFonts w:ascii="Noto Sans" w:hAnsi="Noto Sans" w:cs="Noto Sans"/>
          <w:sz w:val="22"/>
          <w:lang w:val="es-ES"/>
        </w:rPr>
        <w:t xml:space="preserve"> et la </w:t>
      </w:r>
      <w:proofErr w:type="spellStart"/>
      <w:r w:rsidRPr="00873F35">
        <w:rPr>
          <w:rFonts w:ascii="Noto Sans" w:hAnsi="Noto Sans" w:cs="Noto Sans"/>
          <w:sz w:val="22"/>
          <w:lang w:val="es-ES"/>
        </w:rPr>
        <w:t>traçabilité</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tout</w:t>
      </w:r>
      <w:proofErr w:type="spellEnd"/>
      <w:r w:rsidRPr="00873F35">
        <w:rPr>
          <w:rFonts w:ascii="Noto Sans" w:hAnsi="Noto Sans" w:cs="Noto Sans"/>
          <w:sz w:val="22"/>
          <w:lang w:val="es-ES"/>
        </w:rPr>
        <w:t xml:space="preserve"> en </w:t>
      </w:r>
      <w:proofErr w:type="spellStart"/>
      <w:r w:rsidRPr="00873F35">
        <w:rPr>
          <w:rFonts w:ascii="Noto Sans" w:hAnsi="Noto Sans" w:cs="Noto Sans"/>
          <w:sz w:val="22"/>
          <w:lang w:val="es-ES"/>
        </w:rPr>
        <w:t>réduisant</w:t>
      </w:r>
      <w:proofErr w:type="spellEnd"/>
      <w:r w:rsidRPr="00873F35">
        <w:rPr>
          <w:rFonts w:ascii="Noto Sans" w:hAnsi="Noto Sans" w:cs="Noto Sans"/>
          <w:sz w:val="22"/>
          <w:lang w:val="es-ES"/>
        </w:rPr>
        <w:t xml:space="preserve"> les </w:t>
      </w:r>
      <w:proofErr w:type="spellStart"/>
      <w:r w:rsidRPr="00873F35">
        <w:rPr>
          <w:rFonts w:ascii="Noto Sans" w:hAnsi="Noto Sans" w:cs="Noto Sans"/>
          <w:sz w:val="22"/>
          <w:lang w:val="es-ES"/>
        </w:rPr>
        <w:t>coûts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d’exploitation</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l’EPPT</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s’intègre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parfaitement</w:t>
      </w:r>
      <w:proofErr w:type="spellEnd"/>
      <w:r w:rsidRPr="00873F35">
        <w:rPr>
          <w:rFonts w:ascii="Noto Sans" w:hAnsi="Noto Sans" w:cs="Noto Sans"/>
          <w:sz w:val="22"/>
          <w:lang w:val="es-ES"/>
        </w:rPr>
        <w:t xml:space="preserve"> sur les </w:t>
      </w:r>
      <w:proofErr w:type="spellStart"/>
      <w:r w:rsidRPr="00873F35">
        <w:rPr>
          <w:rFonts w:ascii="Noto Sans" w:hAnsi="Noto Sans" w:cs="Noto Sans"/>
          <w:sz w:val="22"/>
          <w:lang w:val="es-ES"/>
        </w:rPr>
        <w:t>calibreuses</w:t>
      </w:r>
      <w:proofErr w:type="spellEnd"/>
      <w:r w:rsidRPr="00873F35">
        <w:rPr>
          <w:rFonts w:ascii="Noto Sans" w:hAnsi="Noto Sans" w:cs="Noto Sans"/>
          <w:sz w:val="22"/>
          <w:lang w:val="es-ES"/>
        </w:rPr>
        <w:t xml:space="preserve"> modernes.</w:t>
      </w:r>
    </w:p>
    <w:p w14:paraId="4DBD2A40" w14:textId="77777777" w:rsidR="00873F35" w:rsidRPr="00873F35" w:rsidRDefault="00873F35" w:rsidP="00873F35">
      <w:pPr>
        <w:spacing w:line="240" w:lineRule="auto"/>
        <w:rPr>
          <w:rFonts w:ascii="Noto Sans" w:hAnsi="Noto Sans" w:cs="Noto Sans"/>
          <w:sz w:val="22"/>
          <w:lang w:val="es-ES"/>
        </w:rPr>
      </w:pPr>
    </w:p>
    <w:p w14:paraId="6D0ABC27" w14:textId="77777777" w:rsidR="00873F35" w:rsidRPr="00873F35" w:rsidRDefault="00873F35" w:rsidP="00873F35">
      <w:pPr>
        <w:spacing w:line="240" w:lineRule="auto"/>
        <w:rPr>
          <w:rFonts w:ascii="Noto Sans" w:hAnsi="Noto Sans" w:cs="Noto Sans"/>
          <w:sz w:val="22"/>
          <w:lang w:val="es-ES"/>
        </w:rPr>
      </w:pPr>
      <w:r w:rsidRPr="00873F35">
        <w:rPr>
          <w:rFonts w:ascii="Noto Sans" w:hAnsi="Noto Sans" w:cs="Noto Sans"/>
          <w:sz w:val="22"/>
          <w:lang w:val="es-ES"/>
        </w:rPr>
        <w:t xml:space="preserve">L’EPPT </w:t>
      </w:r>
      <w:proofErr w:type="spellStart"/>
      <w:r w:rsidRPr="00873F35">
        <w:rPr>
          <w:rFonts w:ascii="Noto Sans" w:hAnsi="Noto Sans" w:cs="Noto Sans"/>
          <w:sz w:val="22"/>
          <w:lang w:val="es-ES"/>
        </w:rPr>
        <w:t>associe</w:t>
      </w:r>
      <w:proofErr w:type="spellEnd"/>
      <w:r w:rsidRPr="00873F35">
        <w:rPr>
          <w:rFonts w:ascii="Noto Sans" w:hAnsi="Noto Sans" w:cs="Noto Sans"/>
          <w:sz w:val="22"/>
          <w:lang w:val="es-ES"/>
        </w:rPr>
        <w:t xml:space="preserve"> les imprimantes </w:t>
      </w:r>
      <w:proofErr w:type="spellStart"/>
      <w:r w:rsidRPr="00873F35">
        <w:rPr>
          <w:rFonts w:ascii="Noto Sans" w:hAnsi="Noto Sans" w:cs="Noto Sans"/>
          <w:sz w:val="22"/>
          <w:lang w:val="es-ES"/>
        </w:rPr>
        <w:t>éprouvées</w:t>
      </w:r>
      <w:proofErr w:type="spellEnd"/>
      <w:r w:rsidRPr="00873F35">
        <w:rPr>
          <w:rFonts w:ascii="Noto Sans" w:hAnsi="Noto Sans" w:cs="Noto Sans"/>
          <w:sz w:val="22"/>
          <w:lang w:val="es-ES"/>
        </w:rPr>
        <w:t xml:space="preserve"> de la </w:t>
      </w:r>
      <w:proofErr w:type="spellStart"/>
      <w:r w:rsidRPr="00873F35">
        <w:rPr>
          <w:rFonts w:ascii="Noto Sans" w:hAnsi="Noto Sans" w:cs="Noto Sans"/>
          <w:b/>
          <w:bCs/>
          <w:sz w:val="22"/>
          <w:lang w:val="es-ES"/>
        </w:rPr>
        <w:t>gamme</w:t>
      </w:r>
      <w:proofErr w:type="spellEnd"/>
      <w:r w:rsidRPr="00873F35">
        <w:rPr>
          <w:rFonts w:ascii="Noto Sans" w:hAnsi="Noto Sans" w:cs="Noto Sans"/>
          <w:b/>
          <w:bCs/>
          <w:sz w:val="22"/>
          <w:lang w:val="es-ES"/>
        </w:rPr>
        <w:t xml:space="preserve"> jet </w:t>
      </w:r>
      <w:proofErr w:type="spellStart"/>
      <w:r w:rsidRPr="00873F35">
        <w:rPr>
          <w:rFonts w:ascii="Noto Sans" w:hAnsi="Noto Sans" w:cs="Noto Sans"/>
          <w:b/>
          <w:bCs/>
          <w:sz w:val="22"/>
          <w:lang w:val="es-ES"/>
        </w:rPr>
        <w:t>d’encre</w:t>
      </w:r>
      <w:proofErr w:type="spellEnd"/>
      <w:r w:rsidRPr="00873F35">
        <w:rPr>
          <w:rFonts w:ascii="Noto Sans" w:hAnsi="Noto Sans" w:cs="Noto Sans"/>
          <w:b/>
          <w:bCs/>
          <w:sz w:val="22"/>
          <w:lang w:val="es-ES"/>
        </w:rPr>
        <w:t xml:space="preserve"> </w:t>
      </w:r>
      <w:proofErr w:type="spellStart"/>
      <w:r w:rsidRPr="00873F35">
        <w:rPr>
          <w:rFonts w:ascii="Noto Sans" w:hAnsi="Noto Sans" w:cs="Noto Sans"/>
          <w:b/>
          <w:bCs/>
          <w:sz w:val="22"/>
          <w:lang w:val="es-ES"/>
        </w:rPr>
        <w:t>thermique</w:t>
      </w:r>
      <w:proofErr w:type="spellEnd"/>
      <w:r w:rsidRPr="00873F35">
        <w:rPr>
          <w:rFonts w:ascii="Noto Sans" w:hAnsi="Noto Sans" w:cs="Noto Sans"/>
          <w:b/>
          <w:bCs/>
          <w:sz w:val="22"/>
          <w:lang w:val="es-ES"/>
        </w:rPr>
        <w:t xml:space="preserve"> </w:t>
      </w:r>
      <w:proofErr w:type="spellStart"/>
      <w:r w:rsidRPr="00873F35">
        <w:rPr>
          <w:rFonts w:ascii="Noto Sans" w:hAnsi="Noto Sans" w:cs="Noto Sans"/>
          <w:b/>
          <w:bCs/>
          <w:sz w:val="22"/>
          <w:lang w:val="es-ES"/>
        </w:rPr>
        <w:t>Série</w:t>
      </w:r>
      <w:proofErr w:type="spellEnd"/>
      <w:r w:rsidRPr="00873F35">
        <w:rPr>
          <w:rFonts w:ascii="Noto Sans" w:hAnsi="Noto Sans" w:cs="Noto Sans"/>
          <w:b/>
          <w:bCs/>
          <w:sz w:val="22"/>
          <w:lang w:val="es-ES"/>
        </w:rPr>
        <w:t xml:space="preserve"> </w:t>
      </w:r>
      <w:proofErr w:type="spellStart"/>
      <w:r w:rsidRPr="00873F35">
        <w:rPr>
          <w:rFonts w:ascii="Noto Sans" w:hAnsi="Noto Sans" w:cs="Noto Sans"/>
          <w:b/>
          <w:bCs/>
          <w:sz w:val="22"/>
          <w:lang w:val="es-ES"/>
        </w:rPr>
        <w:t>Gx</w:t>
      </w:r>
      <w:proofErr w:type="spellEnd"/>
      <w:r w:rsidRPr="00873F35">
        <w:rPr>
          <w:rFonts w:ascii="Noto Sans" w:hAnsi="Noto Sans" w:cs="Noto Sans"/>
          <w:b/>
          <w:bCs/>
          <w:sz w:val="22"/>
          <w:lang w:val="es-ES"/>
        </w:rPr>
        <w:t xml:space="preserve"> </w:t>
      </w:r>
      <w:r w:rsidRPr="00873F35">
        <w:rPr>
          <w:rFonts w:ascii="Noto Sans" w:hAnsi="Noto Sans" w:cs="Noto Sans"/>
          <w:sz w:val="22"/>
          <w:lang w:val="es-ES"/>
        </w:rPr>
        <w:t xml:space="preserve">de Domino à un </w:t>
      </w:r>
      <w:proofErr w:type="spellStart"/>
      <w:r w:rsidRPr="00873F35">
        <w:rPr>
          <w:rFonts w:ascii="Noto Sans" w:hAnsi="Noto Sans" w:cs="Noto Sans"/>
          <w:sz w:val="22"/>
          <w:lang w:val="es-ES"/>
        </w:rPr>
        <w:t>système</w:t>
      </w:r>
      <w:proofErr w:type="spellEnd"/>
      <w:r w:rsidRPr="00873F35">
        <w:rPr>
          <w:rFonts w:ascii="Noto Sans" w:hAnsi="Noto Sans" w:cs="Noto Sans"/>
          <w:sz w:val="22"/>
          <w:lang w:val="es-ES"/>
        </w:rPr>
        <w:t xml:space="preserve"> de </w:t>
      </w:r>
      <w:proofErr w:type="spellStart"/>
      <w:r w:rsidRPr="00873F35">
        <w:rPr>
          <w:rFonts w:ascii="Noto Sans" w:hAnsi="Noto Sans" w:cs="Noto Sans"/>
          <w:sz w:val="22"/>
          <w:lang w:val="es-ES"/>
        </w:rPr>
        <w:t>translation</w:t>
      </w:r>
      <w:proofErr w:type="spellEnd"/>
      <w:r w:rsidRPr="00873F35">
        <w:rPr>
          <w:rFonts w:ascii="Noto Sans" w:hAnsi="Noto Sans" w:cs="Noto Sans"/>
          <w:sz w:val="22"/>
          <w:lang w:val="es-ES"/>
        </w:rPr>
        <w:t xml:space="preserve"> robuste, </w:t>
      </w:r>
      <w:proofErr w:type="spellStart"/>
      <w:r w:rsidRPr="00873F35">
        <w:rPr>
          <w:rFonts w:ascii="Noto Sans" w:hAnsi="Noto Sans" w:cs="Noto Sans"/>
          <w:sz w:val="22"/>
          <w:lang w:val="es-ES"/>
        </w:rPr>
        <w:t>garantissant</w:t>
      </w:r>
      <w:proofErr w:type="spellEnd"/>
      <w:r w:rsidRPr="00873F35">
        <w:rPr>
          <w:rFonts w:ascii="Noto Sans" w:hAnsi="Noto Sans" w:cs="Noto Sans"/>
          <w:sz w:val="22"/>
          <w:lang w:val="es-ES"/>
        </w:rPr>
        <w:t xml:space="preserve"> une </w:t>
      </w:r>
      <w:proofErr w:type="spellStart"/>
      <w:r w:rsidRPr="00873F35">
        <w:rPr>
          <w:rFonts w:ascii="Noto Sans" w:hAnsi="Noto Sans" w:cs="Noto Sans"/>
          <w:sz w:val="22"/>
          <w:lang w:val="es-ES"/>
        </w:rPr>
        <w:t>impression</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stable</w:t>
      </w:r>
      <w:proofErr w:type="spellEnd"/>
      <w:r w:rsidRPr="00873F35">
        <w:rPr>
          <w:rFonts w:ascii="Noto Sans" w:hAnsi="Noto Sans" w:cs="Noto Sans"/>
          <w:sz w:val="22"/>
          <w:lang w:val="es-ES"/>
        </w:rPr>
        <w:t xml:space="preserve"> et </w:t>
      </w:r>
      <w:proofErr w:type="spellStart"/>
      <w:r w:rsidRPr="00873F35">
        <w:rPr>
          <w:rFonts w:ascii="Noto Sans" w:hAnsi="Noto Sans" w:cs="Noto Sans"/>
          <w:sz w:val="22"/>
          <w:lang w:val="es-ES"/>
        </w:rPr>
        <w:t>précise</w:t>
      </w:r>
      <w:proofErr w:type="spellEnd"/>
      <w:r w:rsidRPr="00873F35">
        <w:rPr>
          <w:rFonts w:ascii="Noto Sans" w:hAnsi="Noto Sans" w:cs="Noto Sans"/>
          <w:sz w:val="22"/>
          <w:lang w:val="es-ES"/>
        </w:rPr>
        <w:t xml:space="preserve"> sur </w:t>
      </w:r>
      <w:proofErr w:type="spellStart"/>
      <w:r w:rsidRPr="00873F35">
        <w:rPr>
          <w:rFonts w:ascii="Noto Sans" w:hAnsi="Noto Sans" w:cs="Noto Sans"/>
          <w:sz w:val="22"/>
          <w:lang w:val="es-ES"/>
        </w:rPr>
        <w:t>tous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types</w:t>
      </w:r>
      <w:proofErr w:type="spellEnd"/>
      <w:r w:rsidRPr="00873F35">
        <w:rPr>
          <w:rFonts w:ascii="Noto Sans" w:hAnsi="Noto Sans" w:cs="Noto Sans"/>
          <w:sz w:val="22"/>
          <w:lang w:val="es-ES"/>
        </w:rPr>
        <w:t xml:space="preserve"> </w:t>
      </w:r>
      <w:proofErr w:type="spellStart"/>
      <w:proofErr w:type="gramStart"/>
      <w:r w:rsidRPr="00873F35">
        <w:rPr>
          <w:rFonts w:ascii="Noto Sans" w:hAnsi="Noto Sans" w:cs="Noto Sans"/>
          <w:sz w:val="22"/>
          <w:lang w:val="es-ES"/>
        </w:rPr>
        <w:t>d’emballages</w:t>
      </w:r>
      <w:proofErr w:type="spellEnd"/>
      <w:r w:rsidRPr="00873F35">
        <w:rPr>
          <w:rFonts w:ascii="Noto Sans" w:hAnsi="Noto Sans" w:cs="Noto Sans"/>
          <w:sz w:val="22"/>
          <w:lang w:val="es-ES"/>
        </w:rPr>
        <w:t xml:space="preserve"> :</w:t>
      </w:r>
      <w:proofErr w:type="gramEnd"/>
      <w:r w:rsidRPr="00873F35">
        <w:rPr>
          <w:rFonts w:ascii="Noto Sans" w:hAnsi="Noto Sans" w:cs="Noto Sans"/>
          <w:sz w:val="22"/>
          <w:lang w:val="es-ES"/>
        </w:rPr>
        <w:t xml:space="preserve"> </w:t>
      </w:r>
      <w:proofErr w:type="spellStart"/>
      <w:r w:rsidRPr="00873F35">
        <w:rPr>
          <w:rFonts w:ascii="Noto Sans" w:hAnsi="Noto Sans" w:cs="Noto Sans"/>
          <w:b/>
          <w:bCs/>
          <w:sz w:val="22"/>
          <w:lang w:val="es-ES"/>
        </w:rPr>
        <w:t>fibre</w:t>
      </w:r>
      <w:proofErr w:type="spellEnd"/>
      <w:r w:rsidRPr="00873F35">
        <w:rPr>
          <w:rFonts w:ascii="Noto Sans" w:hAnsi="Noto Sans" w:cs="Noto Sans"/>
          <w:b/>
          <w:bCs/>
          <w:sz w:val="22"/>
          <w:lang w:val="es-ES"/>
        </w:rPr>
        <w:t xml:space="preserve"> </w:t>
      </w:r>
      <w:proofErr w:type="spellStart"/>
      <w:r w:rsidRPr="00873F35">
        <w:rPr>
          <w:rFonts w:ascii="Noto Sans" w:hAnsi="Noto Sans" w:cs="Noto Sans"/>
          <w:b/>
          <w:bCs/>
          <w:sz w:val="22"/>
          <w:lang w:val="es-ES"/>
        </w:rPr>
        <w:t>moulée</w:t>
      </w:r>
      <w:proofErr w:type="spellEnd"/>
      <w:r w:rsidRPr="00873F35">
        <w:rPr>
          <w:rFonts w:ascii="Noto Sans" w:hAnsi="Noto Sans" w:cs="Noto Sans"/>
          <w:b/>
          <w:bCs/>
          <w:sz w:val="22"/>
          <w:lang w:val="es-ES"/>
        </w:rPr>
        <w:t xml:space="preserve">, boîtes </w:t>
      </w:r>
      <w:proofErr w:type="spellStart"/>
      <w:r w:rsidRPr="00873F35">
        <w:rPr>
          <w:rFonts w:ascii="Noto Sans" w:hAnsi="Noto Sans" w:cs="Noto Sans"/>
          <w:b/>
          <w:bCs/>
          <w:sz w:val="22"/>
          <w:lang w:val="es-ES"/>
        </w:rPr>
        <w:t>pré-étiquetées</w:t>
      </w:r>
      <w:proofErr w:type="spellEnd"/>
      <w:r w:rsidRPr="00873F35">
        <w:rPr>
          <w:rFonts w:ascii="Noto Sans" w:hAnsi="Noto Sans" w:cs="Noto Sans"/>
          <w:b/>
          <w:bCs/>
          <w:sz w:val="22"/>
          <w:lang w:val="es-ES"/>
        </w:rPr>
        <w:t xml:space="preserve"> </w:t>
      </w:r>
      <w:proofErr w:type="spellStart"/>
      <w:r w:rsidRPr="00873F35">
        <w:rPr>
          <w:rFonts w:ascii="Noto Sans" w:hAnsi="Noto Sans" w:cs="Noto Sans"/>
          <w:b/>
          <w:bCs/>
          <w:sz w:val="22"/>
          <w:lang w:val="es-ES"/>
        </w:rPr>
        <w:t>ou</w:t>
      </w:r>
      <w:proofErr w:type="spellEnd"/>
      <w:r w:rsidRPr="00873F35">
        <w:rPr>
          <w:rFonts w:ascii="Noto Sans" w:hAnsi="Noto Sans" w:cs="Noto Sans"/>
          <w:b/>
          <w:bCs/>
          <w:sz w:val="22"/>
          <w:lang w:val="es-ES"/>
        </w:rPr>
        <w:t xml:space="preserve"> </w:t>
      </w:r>
      <w:proofErr w:type="spellStart"/>
      <w:r w:rsidRPr="00873F35">
        <w:rPr>
          <w:rFonts w:ascii="Noto Sans" w:hAnsi="Noto Sans" w:cs="Noto Sans"/>
          <w:b/>
          <w:bCs/>
          <w:sz w:val="22"/>
          <w:lang w:val="es-ES"/>
        </w:rPr>
        <w:t>emballages</w:t>
      </w:r>
      <w:proofErr w:type="spellEnd"/>
      <w:r w:rsidRPr="00873F35">
        <w:rPr>
          <w:rFonts w:ascii="Noto Sans" w:hAnsi="Noto Sans" w:cs="Noto Sans"/>
          <w:b/>
          <w:bCs/>
          <w:sz w:val="22"/>
          <w:lang w:val="es-ES"/>
        </w:rPr>
        <w:t xml:space="preserve"> </w:t>
      </w:r>
      <w:proofErr w:type="spellStart"/>
      <w:r w:rsidRPr="00873F35">
        <w:rPr>
          <w:rFonts w:ascii="Noto Sans" w:hAnsi="Noto Sans" w:cs="Noto Sans"/>
          <w:b/>
          <w:bCs/>
          <w:sz w:val="22"/>
          <w:lang w:val="es-ES"/>
        </w:rPr>
        <w:t>plastiques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L’ensemble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s’intègre</w:t>
      </w:r>
      <w:proofErr w:type="spellEnd"/>
      <w:r w:rsidRPr="00873F35">
        <w:rPr>
          <w:rFonts w:ascii="Noto Sans" w:hAnsi="Noto Sans" w:cs="Noto Sans"/>
          <w:sz w:val="22"/>
          <w:lang w:val="es-ES"/>
        </w:rPr>
        <w:t xml:space="preserve"> en </w:t>
      </w:r>
      <w:proofErr w:type="spellStart"/>
      <w:r w:rsidRPr="00873F35">
        <w:rPr>
          <w:rFonts w:ascii="Noto Sans" w:hAnsi="Noto Sans" w:cs="Noto Sans"/>
          <w:sz w:val="22"/>
          <w:lang w:val="es-ES"/>
        </w:rPr>
        <w:t>toute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transparence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aux</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trieuses</w:t>
      </w:r>
      <w:proofErr w:type="spellEnd"/>
      <w:r w:rsidRPr="00873F35">
        <w:rPr>
          <w:rFonts w:ascii="Noto Sans" w:hAnsi="Noto Sans" w:cs="Noto Sans"/>
          <w:sz w:val="22"/>
          <w:lang w:val="es-ES"/>
        </w:rPr>
        <w:t xml:space="preserve"> </w:t>
      </w:r>
      <w:proofErr w:type="spellStart"/>
      <w:r w:rsidRPr="00873F35">
        <w:rPr>
          <w:rFonts w:ascii="Noto Sans" w:hAnsi="Noto Sans" w:cs="Noto Sans"/>
          <w:b/>
          <w:bCs/>
          <w:sz w:val="22"/>
          <w:lang w:val="es-ES"/>
        </w:rPr>
        <w:t>Moba</w:t>
      </w:r>
      <w:proofErr w:type="spellEnd"/>
      <w:r w:rsidRPr="00873F35">
        <w:rPr>
          <w:rFonts w:ascii="Noto Sans" w:hAnsi="Noto Sans" w:cs="Noto Sans"/>
          <w:b/>
          <w:bCs/>
          <w:sz w:val="22"/>
          <w:lang w:val="es-ES"/>
        </w:rPr>
        <w:t xml:space="preserve"> Omnia</w:t>
      </w:r>
      <w:r w:rsidRPr="00873F35">
        <w:rPr>
          <w:rFonts w:ascii="Noto Sans" w:hAnsi="Noto Sans" w:cs="Noto Sans"/>
          <w:sz w:val="22"/>
          <w:lang w:val="es-ES"/>
        </w:rPr>
        <w:t xml:space="preserve"> et </w:t>
      </w:r>
      <w:proofErr w:type="spellStart"/>
      <w:r w:rsidRPr="00873F35">
        <w:rPr>
          <w:rFonts w:ascii="Noto Sans" w:hAnsi="Noto Sans" w:cs="Noto Sans"/>
          <w:b/>
          <w:bCs/>
          <w:sz w:val="22"/>
          <w:lang w:val="es-ES"/>
        </w:rPr>
        <w:t>Sanovo</w:t>
      </w:r>
      <w:proofErr w:type="spellEnd"/>
      <w:r w:rsidRPr="00873F35">
        <w:rPr>
          <w:rFonts w:ascii="Noto Sans" w:hAnsi="Noto Sans" w:cs="Noto Sans"/>
          <w:b/>
          <w:bCs/>
          <w:sz w:val="22"/>
          <w:lang w:val="es-ES"/>
        </w:rPr>
        <w:t xml:space="preserve"> </w:t>
      </w:r>
      <w:proofErr w:type="spellStart"/>
      <w:r w:rsidRPr="00873F35">
        <w:rPr>
          <w:rFonts w:ascii="Noto Sans" w:hAnsi="Noto Sans" w:cs="Noto Sans"/>
          <w:b/>
          <w:bCs/>
          <w:sz w:val="22"/>
          <w:lang w:val="es-ES"/>
        </w:rPr>
        <w:t>GraderPro</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assurant</w:t>
      </w:r>
      <w:proofErr w:type="spellEnd"/>
      <w:r w:rsidRPr="00873F35">
        <w:rPr>
          <w:rFonts w:ascii="Noto Sans" w:hAnsi="Noto Sans" w:cs="Noto Sans"/>
          <w:sz w:val="22"/>
          <w:lang w:val="es-ES"/>
        </w:rPr>
        <w:t xml:space="preserve"> une </w:t>
      </w:r>
      <w:proofErr w:type="spellStart"/>
      <w:r w:rsidRPr="00873F35">
        <w:rPr>
          <w:rFonts w:ascii="Noto Sans" w:hAnsi="Noto Sans" w:cs="Noto Sans"/>
          <w:sz w:val="22"/>
          <w:lang w:val="es-ES"/>
        </w:rPr>
        <w:t>production</w:t>
      </w:r>
      <w:proofErr w:type="spellEnd"/>
      <w:r w:rsidRPr="00873F35">
        <w:rPr>
          <w:rFonts w:ascii="Noto Sans" w:hAnsi="Noto Sans" w:cs="Noto Sans"/>
          <w:sz w:val="22"/>
          <w:lang w:val="es-ES"/>
        </w:rPr>
        <w:t xml:space="preserve"> continue, </w:t>
      </w:r>
      <w:proofErr w:type="spellStart"/>
      <w:r w:rsidRPr="00873F35">
        <w:rPr>
          <w:rFonts w:ascii="Noto Sans" w:hAnsi="Noto Sans" w:cs="Noto Sans"/>
          <w:sz w:val="22"/>
          <w:lang w:val="es-ES"/>
        </w:rPr>
        <w:t>hygiénique</w:t>
      </w:r>
      <w:proofErr w:type="spellEnd"/>
      <w:r w:rsidRPr="00873F35">
        <w:rPr>
          <w:rFonts w:ascii="Noto Sans" w:hAnsi="Noto Sans" w:cs="Noto Sans"/>
          <w:sz w:val="22"/>
          <w:lang w:val="es-ES"/>
        </w:rPr>
        <w:t xml:space="preserve"> et fiable, en </w:t>
      </w:r>
      <w:proofErr w:type="spellStart"/>
      <w:r w:rsidRPr="00873F35">
        <w:rPr>
          <w:rFonts w:ascii="Noto Sans" w:hAnsi="Noto Sans" w:cs="Noto Sans"/>
          <w:sz w:val="22"/>
          <w:lang w:val="es-ES"/>
        </w:rPr>
        <w:t>pleine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continuité</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avec</w:t>
      </w:r>
      <w:proofErr w:type="spellEnd"/>
      <w:r w:rsidRPr="00873F35">
        <w:rPr>
          <w:rFonts w:ascii="Noto Sans" w:hAnsi="Noto Sans" w:cs="Noto Sans"/>
          <w:sz w:val="22"/>
          <w:lang w:val="es-ES"/>
        </w:rPr>
        <w:t xml:space="preserve"> les </w:t>
      </w:r>
      <w:proofErr w:type="spellStart"/>
      <w:r w:rsidRPr="00873F35">
        <w:rPr>
          <w:rFonts w:ascii="Noto Sans" w:hAnsi="Noto Sans" w:cs="Noto Sans"/>
          <w:sz w:val="22"/>
          <w:lang w:val="es-ES"/>
        </w:rPr>
        <w:t>workflows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existants</w:t>
      </w:r>
      <w:proofErr w:type="spellEnd"/>
      <w:r w:rsidRPr="00873F35">
        <w:rPr>
          <w:rFonts w:ascii="Noto Sans" w:hAnsi="Noto Sans" w:cs="Noto Sans"/>
          <w:sz w:val="22"/>
          <w:lang w:val="es-ES"/>
        </w:rPr>
        <w:t>.</w:t>
      </w:r>
    </w:p>
    <w:p w14:paraId="4FE11B61" w14:textId="77777777" w:rsidR="00873F35" w:rsidRPr="00873F35" w:rsidRDefault="00873F35" w:rsidP="00873F35">
      <w:pPr>
        <w:spacing w:line="240" w:lineRule="auto"/>
        <w:rPr>
          <w:rFonts w:ascii="Noto Sans" w:hAnsi="Noto Sans" w:cs="Noto Sans"/>
          <w:sz w:val="22"/>
          <w:lang w:val="es-ES"/>
        </w:rPr>
      </w:pPr>
    </w:p>
    <w:p w14:paraId="09E431C8" w14:textId="77777777" w:rsidR="00873F35" w:rsidRPr="00873F35" w:rsidRDefault="00873F35" w:rsidP="00873F35">
      <w:pPr>
        <w:spacing w:line="240" w:lineRule="auto"/>
        <w:rPr>
          <w:rFonts w:ascii="Noto Sans" w:hAnsi="Noto Sans" w:cs="Noto Sans"/>
          <w:sz w:val="22"/>
          <w:lang w:val="es-ES"/>
        </w:rPr>
      </w:pPr>
      <w:r w:rsidRPr="00873F35">
        <w:rPr>
          <w:rFonts w:ascii="Noto Sans" w:hAnsi="Noto Sans" w:cs="Noto Sans"/>
          <w:sz w:val="22"/>
          <w:lang w:val="es-ES"/>
        </w:rPr>
        <w:t xml:space="preserve">Disponible </w:t>
      </w:r>
      <w:proofErr w:type="spellStart"/>
      <w:r w:rsidRPr="00873F35">
        <w:rPr>
          <w:rFonts w:ascii="Noto Sans" w:hAnsi="Noto Sans" w:cs="Noto Sans"/>
          <w:sz w:val="22"/>
          <w:lang w:val="es-ES"/>
        </w:rPr>
        <w:t>avec</w:t>
      </w:r>
      <w:proofErr w:type="spellEnd"/>
      <w:r w:rsidRPr="00873F35">
        <w:rPr>
          <w:rFonts w:ascii="Noto Sans" w:hAnsi="Noto Sans" w:cs="Noto Sans"/>
          <w:sz w:val="22"/>
          <w:lang w:val="es-ES"/>
        </w:rPr>
        <w:t xml:space="preserve"> les imprimantes </w:t>
      </w:r>
      <w:r w:rsidRPr="00873F35">
        <w:rPr>
          <w:rFonts w:ascii="Noto Sans" w:hAnsi="Noto Sans" w:cs="Noto Sans"/>
          <w:b/>
          <w:bCs/>
          <w:sz w:val="22"/>
          <w:lang w:val="es-ES"/>
        </w:rPr>
        <w:t>Gx150i</w:t>
      </w:r>
      <w:r w:rsidRPr="00873F35">
        <w:rPr>
          <w:rFonts w:ascii="Noto Sans" w:hAnsi="Noto Sans" w:cs="Noto Sans"/>
          <w:sz w:val="22"/>
          <w:lang w:val="es-ES"/>
        </w:rPr>
        <w:t xml:space="preserve"> </w:t>
      </w:r>
      <w:proofErr w:type="spellStart"/>
      <w:r w:rsidRPr="00873F35">
        <w:rPr>
          <w:rFonts w:ascii="Noto Sans" w:hAnsi="Noto Sans" w:cs="Noto Sans"/>
          <w:sz w:val="22"/>
          <w:lang w:val="es-ES"/>
        </w:rPr>
        <w:t>ou</w:t>
      </w:r>
      <w:proofErr w:type="spellEnd"/>
      <w:r w:rsidRPr="00873F35">
        <w:rPr>
          <w:rFonts w:ascii="Noto Sans" w:hAnsi="Noto Sans" w:cs="Noto Sans"/>
          <w:sz w:val="22"/>
          <w:lang w:val="es-ES"/>
        </w:rPr>
        <w:t xml:space="preserve"> </w:t>
      </w:r>
      <w:r w:rsidRPr="00873F35">
        <w:rPr>
          <w:rFonts w:ascii="Noto Sans" w:hAnsi="Noto Sans" w:cs="Noto Sans"/>
          <w:b/>
          <w:bCs/>
          <w:sz w:val="22"/>
          <w:lang w:val="es-ES"/>
        </w:rPr>
        <w:t>Gx350i</w:t>
      </w:r>
      <w:r w:rsidRPr="00873F35">
        <w:rPr>
          <w:rFonts w:ascii="Noto Sans" w:hAnsi="Noto Sans" w:cs="Noto Sans"/>
          <w:sz w:val="22"/>
          <w:lang w:val="es-ES"/>
        </w:rPr>
        <w:t xml:space="preserve"> </w:t>
      </w:r>
      <w:proofErr w:type="spellStart"/>
      <w:r w:rsidRPr="00873F35">
        <w:rPr>
          <w:rFonts w:ascii="Noto Sans" w:hAnsi="Noto Sans" w:cs="Noto Sans"/>
          <w:sz w:val="22"/>
          <w:lang w:val="es-ES"/>
        </w:rPr>
        <w:t>selon</w:t>
      </w:r>
      <w:proofErr w:type="spellEnd"/>
      <w:r w:rsidRPr="00873F35">
        <w:rPr>
          <w:rFonts w:ascii="Noto Sans" w:hAnsi="Noto Sans" w:cs="Noto Sans"/>
          <w:sz w:val="22"/>
          <w:lang w:val="es-ES"/>
        </w:rPr>
        <w:t xml:space="preserve"> les </w:t>
      </w:r>
      <w:proofErr w:type="spellStart"/>
      <w:r w:rsidRPr="00873F35">
        <w:rPr>
          <w:rFonts w:ascii="Noto Sans" w:hAnsi="Noto Sans" w:cs="Noto Sans"/>
          <w:sz w:val="22"/>
          <w:lang w:val="es-ES"/>
        </w:rPr>
        <w:t>besoins</w:t>
      </w:r>
      <w:proofErr w:type="spellEnd"/>
      <w:r w:rsidRPr="00873F35">
        <w:rPr>
          <w:rFonts w:ascii="Noto Sans" w:hAnsi="Noto Sans" w:cs="Noto Sans"/>
          <w:sz w:val="22"/>
          <w:lang w:val="es-ES"/>
        </w:rPr>
        <w:t xml:space="preserve"> des </w:t>
      </w:r>
      <w:proofErr w:type="spellStart"/>
      <w:r w:rsidRPr="00873F35">
        <w:rPr>
          <w:rFonts w:ascii="Noto Sans" w:hAnsi="Noto Sans" w:cs="Noto Sans"/>
          <w:sz w:val="22"/>
          <w:lang w:val="es-ES"/>
        </w:rPr>
        <w:t>lignes</w:t>
      </w:r>
      <w:proofErr w:type="spellEnd"/>
      <w:r w:rsidRPr="00873F35">
        <w:rPr>
          <w:rFonts w:ascii="Noto Sans" w:hAnsi="Noto Sans" w:cs="Noto Sans"/>
          <w:sz w:val="22"/>
          <w:lang w:val="es-ES"/>
        </w:rPr>
        <w:t xml:space="preserve">, le </w:t>
      </w:r>
      <w:proofErr w:type="spellStart"/>
      <w:r w:rsidRPr="00873F35">
        <w:rPr>
          <w:rFonts w:ascii="Noto Sans" w:hAnsi="Noto Sans" w:cs="Noto Sans"/>
          <w:sz w:val="22"/>
          <w:lang w:val="es-ES"/>
        </w:rPr>
        <w:t>système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s’appuie</w:t>
      </w:r>
      <w:proofErr w:type="spellEnd"/>
      <w:r w:rsidRPr="00873F35">
        <w:rPr>
          <w:rFonts w:ascii="Noto Sans" w:hAnsi="Noto Sans" w:cs="Noto Sans"/>
          <w:sz w:val="22"/>
          <w:lang w:val="es-ES"/>
        </w:rPr>
        <w:t xml:space="preserve"> sur la </w:t>
      </w:r>
      <w:proofErr w:type="spellStart"/>
      <w:r w:rsidRPr="00873F35">
        <w:rPr>
          <w:rFonts w:ascii="Noto Sans" w:hAnsi="Noto Sans" w:cs="Noto Sans"/>
          <w:sz w:val="22"/>
          <w:lang w:val="es-ES"/>
        </w:rPr>
        <w:t>technologie</w:t>
      </w:r>
      <w:proofErr w:type="spellEnd"/>
      <w:r w:rsidRPr="00873F35">
        <w:rPr>
          <w:rFonts w:ascii="Noto Sans" w:hAnsi="Noto Sans" w:cs="Noto Sans"/>
          <w:sz w:val="22"/>
          <w:lang w:val="es-ES"/>
        </w:rPr>
        <w:t xml:space="preserve"> jet </w:t>
      </w:r>
      <w:proofErr w:type="spellStart"/>
      <w:r w:rsidRPr="00873F35">
        <w:rPr>
          <w:rFonts w:ascii="Noto Sans" w:hAnsi="Noto Sans" w:cs="Noto Sans"/>
          <w:sz w:val="22"/>
          <w:lang w:val="es-ES"/>
        </w:rPr>
        <w:t>d’encre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thermique</w:t>
      </w:r>
      <w:proofErr w:type="spellEnd"/>
      <w:r w:rsidRPr="00873F35">
        <w:rPr>
          <w:rFonts w:ascii="Noto Sans" w:hAnsi="Noto Sans" w:cs="Noto Sans"/>
          <w:sz w:val="22"/>
          <w:lang w:val="es-ES"/>
        </w:rPr>
        <w:t xml:space="preserve"> (TIJ) à </w:t>
      </w:r>
      <w:proofErr w:type="spellStart"/>
      <w:r w:rsidRPr="00873F35">
        <w:rPr>
          <w:rFonts w:ascii="Noto Sans" w:hAnsi="Noto Sans" w:cs="Noto Sans"/>
          <w:sz w:val="22"/>
          <w:lang w:val="es-ES"/>
        </w:rPr>
        <w:t>cartouches</w:t>
      </w:r>
      <w:proofErr w:type="spellEnd"/>
      <w:r w:rsidRPr="00873F35">
        <w:rPr>
          <w:rFonts w:ascii="Noto Sans" w:hAnsi="Noto Sans" w:cs="Noto Sans"/>
          <w:sz w:val="22"/>
          <w:lang w:val="es-ES"/>
        </w:rPr>
        <w:t xml:space="preserve"> de Domino, qui </w:t>
      </w:r>
      <w:proofErr w:type="spellStart"/>
      <w:r w:rsidRPr="00873F35">
        <w:rPr>
          <w:rFonts w:ascii="Noto Sans" w:hAnsi="Noto Sans" w:cs="Noto Sans"/>
          <w:sz w:val="22"/>
          <w:lang w:val="es-ES"/>
        </w:rPr>
        <w:t>réduit</w:t>
      </w:r>
      <w:proofErr w:type="spellEnd"/>
      <w:r w:rsidRPr="00873F35">
        <w:rPr>
          <w:rFonts w:ascii="Noto Sans" w:hAnsi="Noto Sans" w:cs="Noto Sans"/>
          <w:sz w:val="22"/>
          <w:lang w:val="es-ES"/>
        </w:rPr>
        <w:t xml:space="preserve"> les </w:t>
      </w:r>
      <w:proofErr w:type="spellStart"/>
      <w:r w:rsidRPr="00873F35">
        <w:rPr>
          <w:rFonts w:ascii="Noto Sans" w:hAnsi="Noto Sans" w:cs="Noto Sans"/>
          <w:sz w:val="22"/>
          <w:lang w:val="es-ES"/>
        </w:rPr>
        <w:t>déchets</w:t>
      </w:r>
      <w:proofErr w:type="spellEnd"/>
      <w:r w:rsidRPr="00873F35">
        <w:rPr>
          <w:rFonts w:ascii="Noto Sans" w:hAnsi="Noto Sans" w:cs="Noto Sans"/>
          <w:sz w:val="22"/>
          <w:lang w:val="es-ES"/>
        </w:rPr>
        <w:t xml:space="preserve"> de </w:t>
      </w:r>
      <w:proofErr w:type="spellStart"/>
      <w:r w:rsidRPr="00873F35">
        <w:rPr>
          <w:rFonts w:ascii="Noto Sans" w:hAnsi="Noto Sans" w:cs="Noto Sans"/>
          <w:sz w:val="22"/>
          <w:lang w:val="es-ES"/>
        </w:rPr>
        <w:t>consommables</w:t>
      </w:r>
      <w:proofErr w:type="spellEnd"/>
      <w:r w:rsidRPr="00873F35">
        <w:rPr>
          <w:rFonts w:ascii="Noto Sans" w:hAnsi="Noto Sans" w:cs="Noto Sans"/>
          <w:sz w:val="22"/>
          <w:lang w:val="es-ES"/>
        </w:rPr>
        <w:t xml:space="preserve"> et limite les </w:t>
      </w:r>
      <w:proofErr w:type="spellStart"/>
      <w:r w:rsidRPr="00873F35">
        <w:rPr>
          <w:rFonts w:ascii="Noto Sans" w:hAnsi="Noto Sans" w:cs="Noto Sans"/>
          <w:sz w:val="22"/>
          <w:lang w:val="es-ES"/>
        </w:rPr>
        <w:t>opérations</w:t>
      </w:r>
      <w:proofErr w:type="spellEnd"/>
      <w:r w:rsidRPr="00873F35">
        <w:rPr>
          <w:rFonts w:ascii="Noto Sans" w:hAnsi="Noto Sans" w:cs="Noto Sans"/>
          <w:sz w:val="22"/>
          <w:lang w:val="es-ES"/>
        </w:rPr>
        <w:t xml:space="preserve"> de </w:t>
      </w:r>
      <w:proofErr w:type="spellStart"/>
      <w:r w:rsidRPr="00873F35">
        <w:rPr>
          <w:rFonts w:ascii="Noto Sans" w:hAnsi="Noto Sans" w:cs="Noto Sans"/>
          <w:sz w:val="22"/>
          <w:lang w:val="es-ES"/>
        </w:rPr>
        <w:t>maintenance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mécanique</w:t>
      </w:r>
      <w:proofErr w:type="spellEnd"/>
      <w:r w:rsidRPr="00873F35">
        <w:rPr>
          <w:rFonts w:ascii="Noto Sans" w:hAnsi="Noto Sans" w:cs="Noto Sans"/>
          <w:sz w:val="22"/>
          <w:lang w:val="es-ES"/>
        </w:rPr>
        <w:t>.</w:t>
      </w:r>
    </w:p>
    <w:p w14:paraId="12567B75" w14:textId="77777777" w:rsidR="00873F35" w:rsidRPr="00873F35" w:rsidRDefault="00873F35" w:rsidP="00873F35">
      <w:pPr>
        <w:spacing w:line="240" w:lineRule="auto"/>
        <w:rPr>
          <w:rFonts w:ascii="Noto Sans" w:hAnsi="Noto Sans" w:cs="Noto Sans"/>
          <w:sz w:val="22"/>
          <w:lang w:val="es-ES"/>
        </w:rPr>
      </w:pPr>
    </w:p>
    <w:p w14:paraId="1ACAFB04" w14:textId="77777777" w:rsidR="00873F35" w:rsidRPr="00873F35" w:rsidRDefault="00873F35" w:rsidP="00873F35">
      <w:pPr>
        <w:spacing w:line="240" w:lineRule="auto"/>
        <w:rPr>
          <w:rFonts w:ascii="Noto Sans" w:hAnsi="Noto Sans" w:cs="Noto Sans"/>
          <w:sz w:val="22"/>
          <w:lang w:val="es-ES"/>
        </w:rPr>
      </w:pPr>
      <w:proofErr w:type="spellStart"/>
      <w:r w:rsidRPr="00873F35">
        <w:rPr>
          <w:rFonts w:ascii="Noto Sans" w:hAnsi="Noto Sans" w:cs="Noto Sans"/>
          <w:sz w:val="22"/>
          <w:lang w:val="es-ES"/>
        </w:rPr>
        <w:t>Il</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s’agit</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ainsi</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d’une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solution</w:t>
      </w:r>
      <w:proofErr w:type="spellEnd"/>
      <w:r w:rsidRPr="00873F35">
        <w:rPr>
          <w:rFonts w:ascii="Noto Sans" w:hAnsi="Noto Sans" w:cs="Noto Sans"/>
          <w:sz w:val="22"/>
          <w:lang w:val="es-ES"/>
        </w:rPr>
        <w:t xml:space="preserve"> </w:t>
      </w:r>
      <w:r w:rsidRPr="003519FA">
        <w:rPr>
          <w:rFonts w:ascii="Noto Sans" w:hAnsi="Noto Sans" w:cs="Noto Sans"/>
          <w:b/>
          <w:bCs/>
          <w:sz w:val="22"/>
          <w:lang w:val="es-ES"/>
        </w:rPr>
        <w:t xml:space="preserve">rentable, durable et simple à </w:t>
      </w:r>
      <w:proofErr w:type="spellStart"/>
      <w:r w:rsidRPr="003519FA">
        <w:rPr>
          <w:rFonts w:ascii="Noto Sans" w:hAnsi="Noto Sans" w:cs="Noto Sans"/>
          <w:b/>
          <w:bCs/>
          <w:sz w:val="22"/>
          <w:lang w:val="es-ES"/>
        </w:rPr>
        <w:t>exploiter</w:t>
      </w:r>
      <w:proofErr w:type="spellEnd"/>
      <w:r w:rsidRPr="00873F35">
        <w:rPr>
          <w:rFonts w:ascii="Noto Sans" w:hAnsi="Noto Sans" w:cs="Noto Sans"/>
          <w:sz w:val="22"/>
          <w:lang w:val="es-ES"/>
        </w:rPr>
        <w:t xml:space="preserve">. En </w:t>
      </w:r>
      <w:proofErr w:type="spellStart"/>
      <w:r w:rsidRPr="00873F35">
        <w:rPr>
          <w:rFonts w:ascii="Noto Sans" w:hAnsi="Noto Sans" w:cs="Noto Sans"/>
          <w:sz w:val="22"/>
          <w:lang w:val="es-ES"/>
        </w:rPr>
        <w:t>production</w:t>
      </w:r>
      <w:proofErr w:type="spellEnd"/>
      <w:r w:rsidRPr="00873F35">
        <w:rPr>
          <w:rFonts w:ascii="Noto Sans" w:hAnsi="Noto Sans" w:cs="Noto Sans"/>
          <w:sz w:val="22"/>
          <w:lang w:val="es-ES"/>
        </w:rPr>
        <w:t xml:space="preserve">, le </w:t>
      </w:r>
      <w:proofErr w:type="spellStart"/>
      <w:r w:rsidRPr="00873F35">
        <w:rPr>
          <w:rFonts w:ascii="Noto Sans" w:hAnsi="Noto Sans" w:cs="Noto Sans"/>
          <w:sz w:val="22"/>
          <w:lang w:val="es-ES"/>
        </w:rPr>
        <w:t>système</w:t>
      </w:r>
      <w:proofErr w:type="spellEnd"/>
      <w:r w:rsidRPr="00873F35">
        <w:rPr>
          <w:rFonts w:ascii="Noto Sans" w:hAnsi="Noto Sans" w:cs="Noto Sans"/>
          <w:sz w:val="22"/>
          <w:lang w:val="es-ES"/>
        </w:rPr>
        <w:t xml:space="preserve"> de </w:t>
      </w:r>
      <w:proofErr w:type="spellStart"/>
      <w:r w:rsidRPr="00873F35">
        <w:rPr>
          <w:rFonts w:ascii="Noto Sans" w:hAnsi="Noto Sans" w:cs="Noto Sans"/>
          <w:sz w:val="22"/>
          <w:lang w:val="es-ES"/>
        </w:rPr>
        <w:t>translation</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assure</w:t>
      </w:r>
      <w:proofErr w:type="spellEnd"/>
      <w:r w:rsidRPr="00873F35">
        <w:rPr>
          <w:rFonts w:ascii="Noto Sans" w:hAnsi="Noto Sans" w:cs="Noto Sans"/>
          <w:sz w:val="22"/>
          <w:lang w:val="es-ES"/>
        </w:rPr>
        <w:t xml:space="preserve"> une </w:t>
      </w:r>
      <w:proofErr w:type="spellStart"/>
      <w:r w:rsidRPr="00873F35">
        <w:rPr>
          <w:rFonts w:ascii="Noto Sans" w:hAnsi="Noto Sans" w:cs="Noto Sans"/>
          <w:sz w:val="22"/>
          <w:lang w:val="es-ES"/>
        </w:rPr>
        <w:t>impression</w:t>
      </w:r>
      <w:proofErr w:type="spellEnd"/>
      <w:r w:rsidRPr="00873F35">
        <w:rPr>
          <w:rFonts w:ascii="Noto Sans" w:hAnsi="Noto Sans" w:cs="Noto Sans"/>
          <w:sz w:val="22"/>
          <w:lang w:val="es-ES"/>
        </w:rPr>
        <w:t xml:space="preserve"> haute </w:t>
      </w:r>
      <w:proofErr w:type="spellStart"/>
      <w:r w:rsidRPr="00873F35">
        <w:rPr>
          <w:rFonts w:ascii="Noto Sans" w:hAnsi="Noto Sans" w:cs="Noto Sans"/>
          <w:sz w:val="22"/>
          <w:lang w:val="es-ES"/>
        </w:rPr>
        <w:t>résolution</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jusqu’à</w:t>
      </w:r>
      <w:proofErr w:type="spellEnd"/>
      <w:r w:rsidRPr="00873F35">
        <w:rPr>
          <w:rFonts w:ascii="Noto Sans" w:hAnsi="Noto Sans" w:cs="Noto Sans"/>
          <w:sz w:val="22"/>
          <w:lang w:val="es-ES"/>
        </w:rPr>
        <w:t xml:space="preserve"> </w:t>
      </w:r>
      <w:r w:rsidRPr="003519FA">
        <w:rPr>
          <w:rFonts w:ascii="Noto Sans" w:hAnsi="Noto Sans" w:cs="Noto Sans"/>
          <w:b/>
          <w:bCs/>
          <w:sz w:val="22"/>
          <w:lang w:val="es-ES"/>
        </w:rPr>
        <w:t>50 boîtes par minute</w:t>
      </w:r>
      <w:r w:rsidRPr="00873F35">
        <w:rPr>
          <w:rFonts w:ascii="Noto Sans" w:hAnsi="Noto Sans" w:cs="Noto Sans"/>
          <w:sz w:val="22"/>
          <w:lang w:val="es-ES"/>
        </w:rPr>
        <w:t xml:space="preserve"> </w:t>
      </w:r>
      <w:proofErr w:type="spellStart"/>
      <w:r w:rsidRPr="00873F35">
        <w:rPr>
          <w:rFonts w:ascii="Noto Sans" w:hAnsi="Noto Sans" w:cs="Noto Sans"/>
          <w:sz w:val="22"/>
          <w:lang w:val="es-ES"/>
        </w:rPr>
        <w:t>avec</w:t>
      </w:r>
      <w:proofErr w:type="spellEnd"/>
      <w:r w:rsidRPr="00873F35">
        <w:rPr>
          <w:rFonts w:ascii="Noto Sans" w:hAnsi="Noto Sans" w:cs="Noto Sans"/>
          <w:sz w:val="22"/>
          <w:lang w:val="es-ES"/>
        </w:rPr>
        <w:t xml:space="preserve"> la </w:t>
      </w:r>
      <w:r w:rsidRPr="00873F35">
        <w:rPr>
          <w:rFonts w:ascii="Noto Sans" w:hAnsi="Noto Sans" w:cs="Noto Sans"/>
          <w:b/>
          <w:bCs/>
          <w:sz w:val="22"/>
          <w:lang w:val="es-ES"/>
        </w:rPr>
        <w:t>Gx350i</w:t>
      </w:r>
      <w:r w:rsidRPr="00873F35">
        <w:rPr>
          <w:rFonts w:ascii="Noto Sans" w:hAnsi="Noto Sans" w:cs="Noto Sans"/>
          <w:sz w:val="22"/>
          <w:lang w:val="es-ES"/>
        </w:rPr>
        <w:t>.</w:t>
      </w:r>
    </w:p>
    <w:p w14:paraId="780C952D" w14:textId="77777777" w:rsidR="00873F35" w:rsidRPr="00873F35" w:rsidRDefault="00873F35" w:rsidP="00873F35">
      <w:pPr>
        <w:spacing w:line="240" w:lineRule="auto"/>
        <w:rPr>
          <w:rFonts w:ascii="Noto Sans" w:hAnsi="Noto Sans" w:cs="Noto Sans"/>
          <w:sz w:val="22"/>
          <w:lang w:val="es-ES"/>
        </w:rPr>
      </w:pPr>
    </w:p>
    <w:p w14:paraId="15C3DF8E" w14:textId="77777777" w:rsidR="00873F35" w:rsidRPr="00873F35" w:rsidRDefault="00873F35" w:rsidP="00873F35">
      <w:pPr>
        <w:spacing w:line="240" w:lineRule="auto"/>
        <w:rPr>
          <w:rFonts w:ascii="Noto Sans" w:hAnsi="Noto Sans" w:cs="Noto Sans"/>
          <w:sz w:val="22"/>
          <w:lang w:val="es-ES"/>
        </w:rPr>
      </w:pPr>
      <w:r w:rsidRPr="00873F35">
        <w:rPr>
          <w:rFonts w:ascii="Noto Sans" w:hAnsi="Noto Sans" w:cs="Noto Sans"/>
          <w:sz w:val="22"/>
          <w:lang w:val="es-ES"/>
        </w:rPr>
        <w:t xml:space="preserve">L’EPPT </w:t>
      </w:r>
      <w:proofErr w:type="spellStart"/>
      <w:r w:rsidRPr="00873F35">
        <w:rPr>
          <w:rFonts w:ascii="Noto Sans" w:hAnsi="Noto Sans" w:cs="Noto Sans"/>
          <w:sz w:val="22"/>
          <w:lang w:val="es-ES"/>
        </w:rPr>
        <w:t>peut</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également</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intégrer</w:t>
      </w:r>
      <w:proofErr w:type="spellEnd"/>
      <w:r w:rsidRPr="00873F35">
        <w:rPr>
          <w:rFonts w:ascii="Noto Sans" w:hAnsi="Noto Sans" w:cs="Noto Sans"/>
          <w:sz w:val="22"/>
          <w:lang w:val="es-ES"/>
        </w:rPr>
        <w:t xml:space="preserve"> une </w:t>
      </w:r>
      <w:proofErr w:type="spellStart"/>
      <w:r w:rsidRPr="003519FA">
        <w:rPr>
          <w:rFonts w:ascii="Noto Sans" w:hAnsi="Noto Sans" w:cs="Noto Sans"/>
          <w:b/>
          <w:bCs/>
          <w:sz w:val="22"/>
          <w:lang w:val="es-ES"/>
        </w:rPr>
        <w:t>vérification</w:t>
      </w:r>
      <w:proofErr w:type="spellEnd"/>
      <w:r w:rsidRPr="003519FA">
        <w:rPr>
          <w:rFonts w:ascii="Noto Sans" w:hAnsi="Noto Sans" w:cs="Noto Sans"/>
          <w:b/>
          <w:bCs/>
          <w:sz w:val="22"/>
          <w:lang w:val="es-ES"/>
        </w:rPr>
        <w:t xml:space="preserve"> en </w:t>
      </w:r>
      <w:proofErr w:type="spellStart"/>
      <w:r w:rsidRPr="003519FA">
        <w:rPr>
          <w:rFonts w:ascii="Noto Sans" w:hAnsi="Noto Sans" w:cs="Noto Sans"/>
          <w:b/>
          <w:bCs/>
          <w:sz w:val="22"/>
          <w:lang w:val="es-ES"/>
        </w:rPr>
        <w:t>ligne</w:t>
      </w:r>
      <w:proofErr w:type="spellEnd"/>
      <w:r w:rsidRPr="003519FA">
        <w:rPr>
          <w:rFonts w:ascii="Noto Sans" w:hAnsi="Noto Sans" w:cs="Noto Sans"/>
          <w:b/>
          <w:bCs/>
          <w:sz w:val="22"/>
          <w:lang w:val="es-ES"/>
        </w:rPr>
        <w:t xml:space="preserve"> des </w:t>
      </w:r>
      <w:proofErr w:type="spellStart"/>
      <w:r w:rsidRPr="003519FA">
        <w:rPr>
          <w:rFonts w:ascii="Noto Sans" w:hAnsi="Noto Sans" w:cs="Noto Sans"/>
          <w:b/>
          <w:bCs/>
          <w:sz w:val="22"/>
          <w:lang w:val="es-ES"/>
        </w:rPr>
        <w:t>codes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via</w:t>
      </w:r>
      <w:proofErr w:type="spellEnd"/>
      <w:r w:rsidRPr="00873F35">
        <w:rPr>
          <w:rFonts w:ascii="Noto Sans" w:hAnsi="Noto Sans" w:cs="Noto Sans"/>
          <w:sz w:val="22"/>
          <w:lang w:val="es-ES"/>
        </w:rPr>
        <w:t xml:space="preserve"> le </w:t>
      </w:r>
      <w:proofErr w:type="spellStart"/>
      <w:r w:rsidRPr="00873F35">
        <w:rPr>
          <w:rFonts w:ascii="Noto Sans" w:hAnsi="Noto Sans" w:cs="Noto Sans"/>
          <w:sz w:val="22"/>
          <w:lang w:val="es-ES"/>
        </w:rPr>
        <w:t>système</w:t>
      </w:r>
      <w:proofErr w:type="spellEnd"/>
      <w:r w:rsidRPr="00873F35">
        <w:rPr>
          <w:rFonts w:ascii="Noto Sans" w:hAnsi="Noto Sans" w:cs="Noto Sans"/>
          <w:sz w:val="22"/>
          <w:lang w:val="es-ES"/>
        </w:rPr>
        <w:t xml:space="preserve"> Domino Vision, destiné à </w:t>
      </w:r>
      <w:proofErr w:type="spellStart"/>
      <w:r w:rsidRPr="00873F35">
        <w:rPr>
          <w:rFonts w:ascii="Noto Sans" w:hAnsi="Noto Sans" w:cs="Noto Sans"/>
          <w:sz w:val="22"/>
          <w:lang w:val="es-ES"/>
        </w:rPr>
        <w:t>détecter</w:t>
      </w:r>
      <w:proofErr w:type="spellEnd"/>
      <w:r w:rsidRPr="00873F35">
        <w:rPr>
          <w:rFonts w:ascii="Noto Sans" w:hAnsi="Noto Sans" w:cs="Noto Sans"/>
          <w:sz w:val="22"/>
          <w:lang w:val="es-ES"/>
        </w:rPr>
        <w:t xml:space="preserve"> les </w:t>
      </w:r>
      <w:proofErr w:type="gramStart"/>
      <w:r w:rsidRPr="00873F35">
        <w:rPr>
          <w:rFonts w:ascii="Noto Sans" w:hAnsi="Noto Sans" w:cs="Noto Sans"/>
          <w:sz w:val="22"/>
          <w:lang w:val="es-ES"/>
        </w:rPr>
        <w:t>boîtes non</w:t>
      </w:r>
      <w:proofErr w:type="gramEnd"/>
      <w:r w:rsidRPr="00873F35">
        <w:rPr>
          <w:rFonts w:ascii="Noto Sans" w:hAnsi="Noto Sans" w:cs="Noto Sans"/>
          <w:sz w:val="22"/>
          <w:lang w:val="es-ES"/>
        </w:rPr>
        <w:t xml:space="preserve"> </w:t>
      </w:r>
      <w:proofErr w:type="spellStart"/>
      <w:r w:rsidRPr="00873F35">
        <w:rPr>
          <w:rFonts w:ascii="Noto Sans" w:hAnsi="Noto Sans" w:cs="Noto Sans"/>
          <w:sz w:val="22"/>
          <w:lang w:val="es-ES"/>
        </w:rPr>
        <w:t>imprimées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ou</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défectueuses</w:t>
      </w:r>
      <w:proofErr w:type="spellEnd"/>
      <w:r w:rsidRPr="00873F35">
        <w:rPr>
          <w:rFonts w:ascii="Noto Sans" w:hAnsi="Noto Sans" w:cs="Noto Sans"/>
          <w:sz w:val="22"/>
          <w:lang w:val="es-ES"/>
        </w:rPr>
        <w:t xml:space="preserve"> et à </w:t>
      </w:r>
      <w:proofErr w:type="spellStart"/>
      <w:r w:rsidRPr="00873F35">
        <w:rPr>
          <w:rFonts w:ascii="Noto Sans" w:hAnsi="Noto Sans" w:cs="Noto Sans"/>
          <w:sz w:val="22"/>
          <w:lang w:val="es-ES"/>
        </w:rPr>
        <w:t>permettre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leur</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élimination</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automatique</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avant</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expédition</w:t>
      </w:r>
      <w:proofErr w:type="spellEnd"/>
      <w:r w:rsidRPr="00873F35">
        <w:rPr>
          <w:rFonts w:ascii="Noto Sans" w:hAnsi="Noto Sans" w:cs="Noto Sans"/>
          <w:sz w:val="22"/>
          <w:lang w:val="es-ES"/>
        </w:rPr>
        <w:t>.</w:t>
      </w:r>
    </w:p>
    <w:p w14:paraId="1663F5F9" w14:textId="77777777" w:rsidR="00873F35" w:rsidRPr="00873F35" w:rsidRDefault="00873F35" w:rsidP="00873F35">
      <w:pPr>
        <w:spacing w:line="240" w:lineRule="auto"/>
        <w:rPr>
          <w:rFonts w:ascii="Noto Sans" w:hAnsi="Noto Sans" w:cs="Noto Sans"/>
          <w:sz w:val="22"/>
          <w:lang w:val="es-ES"/>
        </w:rPr>
      </w:pPr>
    </w:p>
    <w:p w14:paraId="13E00B74" w14:textId="77777777" w:rsidR="00873F35" w:rsidRPr="00873F35" w:rsidRDefault="00873F35" w:rsidP="00873F35">
      <w:pPr>
        <w:spacing w:line="240" w:lineRule="auto"/>
        <w:rPr>
          <w:rFonts w:ascii="Noto Sans" w:hAnsi="Noto Sans" w:cs="Noto Sans"/>
          <w:sz w:val="22"/>
        </w:rPr>
      </w:pPr>
      <w:r w:rsidRPr="00873F35">
        <w:rPr>
          <w:rFonts w:ascii="Noto Sans" w:hAnsi="Noto Sans" w:cs="Noto Sans"/>
          <w:sz w:val="22"/>
          <w:lang w:val="es-ES"/>
        </w:rPr>
        <w:t xml:space="preserve">La </w:t>
      </w:r>
      <w:proofErr w:type="spellStart"/>
      <w:r w:rsidRPr="00873F35">
        <w:rPr>
          <w:rFonts w:ascii="Noto Sans" w:hAnsi="Noto Sans" w:cs="Noto Sans"/>
          <w:sz w:val="22"/>
          <w:lang w:val="es-ES"/>
        </w:rPr>
        <w:t>technologie</w:t>
      </w:r>
      <w:proofErr w:type="spellEnd"/>
      <w:r w:rsidRPr="00873F35">
        <w:rPr>
          <w:rFonts w:ascii="Noto Sans" w:hAnsi="Noto Sans" w:cs="Noto Sans"/>
          <w:sz w:val="22"/>
          <w:lang w:val="es-ES"/>
        </w:rPr>
        <w:t xml:space="preserve"> TIJ de Domino </w:t>
      </w:r>
      <w:proofErr w:type="spellStart"/>
      <w:r w:rsidRPr="00873F35">
        <w:rPr>
          <w:rFonts w:ascii="Noto Sans" w:hAnsi="Noto Sans" w:cs="Noto Sans"/>
          <w:sz w:val="22"/>
          <w:lang w:val="es-ES"/>
        </w:rPr>
        <w:t>est</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déjà</w:t>
      </w:r>
      <w:proofErr w:type="spellEnd"/>
      <w:r w:rsidRPr="00873F35">
        <w:rPr>
          <w:rFonts w:ascii="Noto Sans" w:hAnsi="Noto Sans" w:cs="Noto Sans"/>
          <w:sz w:val="22"/>
          <w:lang w:val="es-ES"/>
        </w:rPr>
        <w:t xml:space="preserve"> une </w:t>
      </w:r>
      <w:proofErr w:type="spellStart"/>
      <w:r w:rsidRPr="00873F35">
        <w:rPr>
          <w:rFonts w:ascii="Noto Sans" w:hAnsi="Noto Sans" w:cs="Noto Sans"/>
          <w:sz w:val="22"/>
          <w:lang w:val="es-ES"/>
        </w:rPr>
        <w:t>référence</w:t>
      </w:r>
      <w:proofErr w:type="spellEnd"/>
      <w:r w:rsidRPr="00873F35">
        <w:rPr>
          <w:rFonts w:ascii="Noto Sans" w:hAnsi="Noto Sans" w:cs="Noto Sans"/>
          <w:sz w:val="22"/>
          <w:lang w:val="es-ES"/>
        </w:rPr>
        <w:t xml:space="preserve"> du </w:t>
      </w:r>
      <w:proofErr w:type="spellStart"/>
      <w:r w:rsidRPr="00873F35">
        <w:rPr>
          <w:rFonts w:ascii="Noto Sans" w:hAnsi="Noto Sans" w:cs="Noto Sans"/>
          <w:sz w:val="22"/>
          <w:lang w:val="es-ES"/>
        </w:rPr>
        <w:t>secteur</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pour</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fournir</w:t>
      </w:r>
      <w:proofErr w:type="spellEnd"/>
      <w:r w:rsidRPr="00873F35">
        <w:rPr>
          <w:rFonts w:ascii="Noto Sans" w:hAnsi="Noto Sans" w:cs="Noto Sans"/>
          <w:sz w:val="22"/>
          <w:lang w:val="es-ES"/>
        </w:rPr>
        <w:t xml:space="preserve"> des </w:t>
      </w:r>
      <w:proofErr w:type="spellStart"/>
      <w:r w:rsidRPr="00873F35">
        <w:rPr>
          <w:rFonts w:ascii="Noto Sans" w:hAnsi="Noto Sans" w:cs="Noto Sans"/>
          <w:sz w:val="22"/>
          <w:lang w:val="es-ES"/>
        </w:rPr>
        <w:t>codes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homogènes</w:t>
      </w:r>
      <w:proofErr w:type="spellEnd"/>
      <w:r w:rsidRPr="00873F35">
        <w:rPr>
          <w:rFonts w:ascii="Noto Sans" w:hAnsi="Noto Sans" w:cs="Noto Sans"/>
          <w:sz w:val="22"/>
          <w:lang w:val="es-ES"/>
        </w:rPr>
        <w:t xml:space="preserve">, conformes </w:t>
      </w:r>
      <w:proofErr w:type="spellStart"/>
      <w:r w:rsidRPr="00873F35">
        <w:rPr>
          <w:rFonts w:ascii="Noto Sans" w:hAnsi="Noto Sans" w:cs="Noto Sans"/>
          <w:sz w:val="22"/>
          <w:lang w:val="es-ES"/>
        </w:rPr>
        <w:t>aux</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exigences</w:t>
      </w:r>
      <w:proofErr w:type="spellEnd"/>
      <w:r w:rsidRPr="00873F35">
        <w:rPr>
          <w:rFonts w:ascii="Noto Sans" w:hAnsi="Noto Sans" w:cs="Noto Sans"/>
          <w:sz w:val="22"/>
          <w:lang w:val="es-ES"/>
        </w:rPr>
        <w:t xml:space="preserve"> des </w:t>
      </w:r>
      <w:proofErr w:type="spellStart"/>
      <w:r w:rsidRPr="00873F35">
        <w:rPr>
          <w:rFonts w:ascii="Noto Sans" w:hAnsi="Noto Sans" w:cs="Noto Sans"/>
          <w:sz w:val="22"/>
          <w:lang w:val="es-ES"/>
        </w:rPr>
        <w:t>distributeurs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notamment</w:t>
      </w:r>
      <w:proofErr w:type="spellEnd"/>
      <w:r w:rsidRPr="00873F35">
        <w:rPr>
          <w:rFonts w:ascii="Noto Sans" w:hAnsi="Noto Sans" w:cs="Noto Sans"/>
          <w:sz w:val="22"/>
          <w:lang w:val="es-ES"/>
        </w:rPr>
        <w:t xml:space="preserve"> des QR </w:t>
      </w:r>
      <w:proofErr w:type="spellStart"/>
      <w:r w:rsidRPr="00873F35">
        <w:rPr>
          <w:rFonts w:ascii="Noto Sans" w:hAnsi="Noto Sans" w:cs="Noto Sans"/>
          <w:sz w:val="22"/>
          <w:lang w:val="es-ES"/>
        </w:rPr>
        <w:t>codes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augmentés</w:t>
      </w:r>
      <w:proofErr w:type="spellEnd"/>
      <w:r w:rsidRPr="00873F35">
        <w:rPr>
          <w:rFonts w:ascii="Noto Sans" w:hAnsi="Noto Sans" w:cs="Noto Sans"/>
          <w:sz w:val="22"/>
          <w:lang w:val="es-ES"/>
        </w:rPr>
        <w:t xml:space="preserve"> GS1et </w:t>
      </w:r>
      <w:proofErr w:type="spellStart"/>
      <w:r w:rsidRPr="00873F35">
        <w:rPr>
          <w:rFonts w:ascii="Noto Sans" w:hAnsi="Noto Sans" w:cs="Noto Sans"/>
          <w:sz w:val="22"/>
          <w:lang w:val="es-ES"/>
        </w:rPr>
        <w:t>assurer</w:t>
      </w:r>
      <w:proofErr w:type="spellEnd"/>
      <w:r w:rsidRPr="00873F35">
        <w:rPr>
          <w:rFonts w:ascii="Noto Sans" w:hAnsi="Noto Sans" w:cs="Noto Sans"/>
          <w:sz w:val="22"/>
          <w:lang w:val="es-ES"/>
        </w:rPr>
        <w:t xml:space="preserve"> une </w:t>
      </w:r>
      <w:proofErr w:type="spellStart"/>
      <w:r w:rsidRPr="00873F35">
        <w:rPr>
          <w:rFonts w:ascii="Noto Sans" w:hAnsi="Noto Sans" w:cs="Noto Sans"/>
          <w:sz w:val="22"/>
          <w:lang w:val="es-ES"/>
        </w:rPr>
        <w:t>traçabilité</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complète</w:t>
      </w:r>
      <w:proofErr w:type="spellEnd"/>
      <w:r w:rsidRPr="00873F35">
        <w:rPr>
          <w:rFonts w:ascii="Noto Sans" w:hAnsi="Noto Sans" w:cs="Noto Sans"/>
          <w:sz w:val="22"/>
          <w:lang w:val="es-ES"/>
        </w:rPr>
        <w:t xml:space="preserve"> </w:t>
      </w:r>
      <w:proofErr w:type="gramStart"/>
      <w:r w:rsidRPr="00873F35">
        <w:rPr>
          <w:rFonts w:ascii="Noto Sans" w:hAnsi="Noto Sans" w:cs="Noto Sans"/>
          <w:sz w:val="22"/>
          <w:lang w:val="es-ES"/>
        </w:rPr>
        <w:t xml:space="preserve">« </w:t>
      </w:r>
      <w:r w:rsidRPr="003519FA">
        <w:rPr>
          <w:rFonts w:ascii="Noto Sans" w:hAnsi="Noto Sans" w:cs="Noto Sans"/>
          <w:b/>
          <w:bCs/>
          <w:sz w:val="22"/>
          <w:lang w:val="es-ES"/>
        </w:rPr>
        <w:t>de</w:t>
      </w:r>
      <w:proofErr w:type="gramEnd"/>
      <w:r w:rsidRPr="003519FA">
        <w:rPr>
          <w:rFonts w:ascii="Noto Sans" w:hAnsi="Noto Sans" w:cs="Noto Sans"/>
          <w:b/>
          <w:bCs/>
          <w:sz w:val="22"/>
          <w:lang w:val="es-ES"/>
        </w:rPr>
        <w:t xml:space="preserve"> </w:t>
      </w:r>
      <w:proofErr w:type="spellStart"/>
      <w:r w:rsidRPr="003519FA">
        <w:rPr>
          <w:rFonts w:ascii="Noto Sans" w:hAnsi="Noto Sans" w:cs="Noto Sans"/>
          <w:b/>
          <w:bCs/>
          <w:sz w:val="22"/>
          <w:lang w:val="es-ES"/>
        </w:rPr>
        <w:t>l’œuf</w:t>
      </w:r>
      <w:proofErr w:type="spellEnd"/>
      <w:r w:rsidRPr="003519FA">
        <w:rPr>
          <w:rFonts w:ascii="Noto Sans" w:hAnsi="Noto Sans" w:cs="Noto Sans"/>
          <w:b/>
          <w:bCs/>
          <w:sz w:val="22"/>
          <w:lang w:val="es-ES"/>
        </w:rPr>
        <w:t xml:space="preserve"> à la </w:t>
      </w:r>
      <w:proofErr w:type="spellStart"/>
      <w:proofErr w:type="gramStart"/>
      <w:r w:rsidRPr="003519FA">
        <w:rPr>
          <w:rFonts w:ascii="Noto Sans" w:hAnsi="Noto Sans" w:cs="Noto Sans"/>
          <w:b/>
          <w:bCs/>
          <w:sz w:val="22"/>
          <w:lang w:val="es-ES"/>
        </w:rPr>
        <w:t>palette</w:t>
      </w:r>
      <w:proofErr w:type="spellEnd"/>
      <w:r w:rsidRPr="00873F35">
        <w:rPr>
          <w:rFonts w:ascii="Noto Sans" w:hAnsi="Noto Sans" w:cs="Noto Sans"/>
          <w:sz w:val="22"/>
          <w:lang w:val="es-ES"/>
        </w:rPr>
        <w:t xml:space="preserve"> »</w:t>
      </w:r>
      <w:proofErr w:type="gramEnd"/>
      <w:r w:rsidRPr="00873F35">
        <w:rPr>
          <w:rFonts w:ascii="Noto Sans" w:hAnsi="Noto Sans" w:cs="Noto Sans"/>
          <w:sz w:val="22"/>
          <w:lang w:val="es-ES"/>
        </w:rPr>
        <w:t xml:space="preserve"> </w:t>
      </w:r>
      <w:proofErr w:type="spellStart"/>
      <w:r w:rsidRPr="00873F35">
        <w:rPr>
          <w:rFonts w:ascii="Noto Sans" w:hAnsi="Noto Sans" w:cs="Noto Sans"/>
          <w:sz w:val="22"/>
          <w:lang w:val="es-ES"/>
        </w:rPr>
        <w:t>pour</w:t>
      </w:r>
      <w:proofErr w:type="spellEnd"/>
      <w:r w:rsidRPr="00873F35">
        <w:rPr>
          <w:rFonts w:ascii="Noto Sans" w:hAnsi="Noto Sans" w:cs="Noto Sans"/>
          <w:sz w:val="22"/>
          <w:lang w:val="es-ES"/>
        </w:rPr>
        <w:t xml:space="preserve"> des </w:t>
      </w:r>
      <w:proofErr w:type="spellStart"/>
      <w:r w:rsidRPr="00873F35">
        <w:rPr>
          <w:rFonts w:ascii="Noto Sans" w:hAnsi="Noto Sans" w:cs="Noto Sans"/>
          <w:sz w:val="22"/>
          <w:lang w:val="es-ES"/>
        </w:rPr>
        <w:t>producteurs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majeurs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tels</w:t>
      </w:r>
      <w:proofErr w:type="spellEnd"/>
      <w:r w:rsidRPr="00873F35">
        <w:rPr>
          <w:rFonts w:ascii="Noto Sans" w:hAnsi="Noto Sans" w:cs="Noto Sans"/>
          <w:sz w:val="22"/>
          <w:lang w:val="es-ES"/>
        </w:rPr>
        <w:t xml:space="preserve"> que </w:t>
      </w:r>
      <w:r w:rsidRPr="003519FA">
        <w:rPr>
          <w:rFonts w:ascii="Noto Sans" w:hAnsi="Noto Sans" w:cs="Noto Sans"/>
          <w:b/>
          <w:bCs/>
          <w:sz w:val="22"/>
          <w:lang w:val="es-ES"/>
        </w:rPr>
        <w:t>Grupo CAC</w:t>
      </w:r>
      <w:r w:rsidRPr="00873F35">
        <w:rPr>
          <w:rFonts w:ascii="Noto Sans" w:hAnsi="Noto Sans" w:cs="Noto Sans"/>
          <w:sz w:val="22"/>
          <w:lang w:val="es-ES"/>
        </w:rPr>
        <w:t xml:space="preserve">. </w:t>
      </w:r>
      <w:r w:rsidRPr="00873F35">
        <w:rPr>
          <w:rFonts w:ascii="Noto Sans" w:hAnsi="Noto Sans" w:cs="Noto Sans"/>
          <w:sz w:val="22"/>
        </w:rPr>
        <w:t>L’</w:t>
      </w:r>
      <w:r w:rsidRPr="003519FA">
        <w:rPr>
          <w:rFonts w:ascii="Noto Sans" w:hAnsi="Noto Sans" w:cs="Noto Sans"/>
          <w:b/>
          <w:bCs/>
          <w:sz w:val="22"/>
        </w:rPr>
        <w:t>EPPT</w:t>
      </w:r>
      <w:r w:rsidRPr="00873F35">
        <w:rPr>
          <w:rFonts w:ascii="Noto Sans" w:hAnsi="Noto Sans" w:cs="Noto Sans"/>
          <w:sz w:val="22"/>
        </w:rPr>
        <w:t xml:space="preserve"> </w:t>
      </w:r>
      <w:proofErr w:type="spellStart"/>
      <w:r w:rsidRPr="00873F35">
        <w:rPr>
          <w:rFonts w:ascii="Noto Sans" w:hAnsi="Noto Sans" w:cs="Noto Sans"/>
          <w:sz w:val="22"/>
        </w:rPr>
        <w:t>s’appuie</w:t>
      </w:r>
      <w:proofErr w:type="spellEnd"/>
      <w:r w:rsidRPr="00873F35">
        <w:rPr>
          <w:rFonts w:ascii="Noto Sans" w:hAnsi="Noto Sans" w:cs="Noto Sans"/>
          <w:sz w:val="22"/>
        </w:rPr>
        <w:t xml:space="preserve"> sur </w:t>
      </w:r>
      <w:proofErr w:type="spellStart"/>
      <w:r w:rsidRPr="00873F35">
        <w:rPr>
          <w:rFonts w:ascii="Noto Sans" w:hAnsi="Noto Sans" w:cs="Noto Sans"/>
          <w:sz w:val="22"/>
        </w:rPr>
        <w:t>cette</w:t>
      </w:r>
      <w:proofErr w:type="spellEnd"/>
      <w:r w:rsidRPr="00873F35">
        <w:rPr>
          <w:rFonts w:ascii="Noto Sans" w:hAnsi="Noto Sans" w:cs="Noto Sans"/>
          <w:sz w:val="22"/>
        </w:rPr>
        <w:t xml:space="preserve"> </w:t>
      </w:r>
      <w:proofErr w:type="spellStart"/>
      <w:r w:rsidRPr="00873F35">
        <w:rPr>
          <w:rFonts w:ascii="Noto Sans" w:hAnsi="Noto Sans" w:cs="Noto Sans"/>
          <w:sz w:val="22"/>
        </w:rPr>
        <w:t>technologie</w:t>
      </w:r>
      <w:proofErr w:type="spellEnd"/>
      <w:r w:rsidRPr="00873F35">
        <w:rPr>
          <w:rFonts w:ascii="Noto Sans" w:hAnsi="Noto Sans" w:cs="Noto Sans"/>
          <w:sz w:val="22"/>
        </w:rPr>
        <w:t xml:space="preserve"> pour </w:t>
      </w:r>
      <w:proofErr w:type="spellStart"/>
      <w:r w:rsidRPr="00873F35">
        <w:rPr>
          <w:rFonts w:ascii="Noto Sans" w:hAnsi="Noto Sans" w:cs="Noto Sans"/>
          <w:sz w:val="22"/>
        </w:rPr>
        <w:t>offrir</w:t>
      </w:r>
      <w:proofErr w:type="spellEnd"/>
      <w:r w:rsidRPr="00873F35">
        <w:rPr>
          <w:rFonts w:ascii="Noto Sans" w:hAnsi="Noto Sans" w:cs="Noto Sans"/>
          <w:sz w:val="22"/>
        </w:rPr>
        <w:t xml:space="preserve"> </w:t>
      </w:r>
      <w:proofErr w:type="spellStart"/>
      <w:r w:rsidRPr="00873F35">
        <w:rPr>
          <w:rFonts w:ascii="Noto Sans" w:hAnsi="Noto Sans" w:cs="Noto Sans"/>
          <w:sz w:val="22"/>
        </w:rPr>
        <w:t>une</w:t>
      </w:r>
      <w:proofErr w:type="spellEnd"/>
      <w:r w:rsidRPr="00873F35">
        <w:rPr>
          <w:rFonts w:ascii="Noto Sans" w:hAnsi="Noto Sans" w:cs="Noto Sans"/>
          <w:sz w:val="22"/>
        </w:rPr>
        <w:t xml:space="preserve"> </w:t>
      </w:r>
      <w:proofErr w:type="spellStart"/>
      <w:r w:rsidRPr="00873F35">
        <w:rPr>
          <w:rFonts w:ascii="Noto Sans" w:hAnsi="Noto Sans" w:cs="Noto Sans"/>
          <w:sz w:val="22"/>
        </w:rPr>
        <w:t>plateforme</w:t>
      </w:r>
      <w:proofErr w:type="spellEnd"/>
      <w:r w:rsidRPr="00873F35">
        <w:rPr>
          <w:rFonts w:ascii="Noto Sans" w:hAnsi="Noto Sans" w:cs="Noto Sans"/>
          <w:sz w:val="22"/>
        </w:rPr>
        <w:t xml:space="preserve"> de </w:t>
      </w:r>
      <w:proofErr w:type="spellStart"/>
      <w:r w:rsidRPr="00873F35">
        <w:rPr>
          <w:rFonts w:ascii="Noto Sans" w:hAnsi="Noto Sans" w:cs="Noto Sans"/>
          <w:sz w:val="22"/>
        </w:rPr>
        <w:t>codage</w:t>
      </w:r>
      <w:proofErr w:type="spellEnd"/>
      <w:r w:rsidRPr="00873F35">
        <w:rPr>
          <w:rFonts w:ascii="Noto Sans" w:hAnsi="Noto Sans" w:cs="Noto Sans"/>
          <w:sz w:val="22"/>
        </w:rPr>
        <w:t xml:space="preserve"> unique et </w:t>
      </w:r>
      <w:proofErr w:type="spellStart"/>
      <w:r w:rsidRPr="00873F35">
        <w:rPr>
          <w:rFonts w:ascii="Noto Sans" w:hAnsi="Noto Sans" w:cs="Noto Sans"/>
          <w:sz w:val="22"/>
        </w:rPr>
        <w:t>évolutive</w:t>
      </w:r>
      <w:proofErr w:type="spellEnd"/>
      <w:r w:rsidRPr="00873F35">
        <w:rPr>
          <w:rFonts w:ascii="Noto Sans" w:hAnsi="Noto Sans" w:cs="Noto Sans"/>
          <w:sz w:val="22"/>
        </w:rPr>
        <w:t xml:space="preserve"> </w:t>
      </w:r>
      <w:proofErr w:type="spellStart"/>
      <w:r w:rsidRPr="00873F35">
        <w:rPr>
          <w:rFonts w:ascii="Noto Sans" w:hAnsi="Noto Sans" w:cs="Noto Sans"/>
          <w:sz w:val="22"/>
        </w:rPr>
        <w:t>adaptée</w:t>
      </w:r>
      <w:proofErr w:type="spellEnd"/>
      <w:r w:rsidRPr="00873F35">
        <w:rPr>
          <w:rFonts w:ascii="Noto Sans" w:hAnsi="Noto Sans" w:cs="Noto Sans"/>
          <w:sz w:val="22"/>
        </w:rPr>
        <w:t xml:space="preserve"> aux </w:t>
      </w:r>
      <w:proofErr w:type="spellStart"/>
      <w:r w:rsidRPr="00873F35">
        <w:rPr>
          <w:rFonts w:ascii="Noto Sans" w:hAnsi="Noto Sans" w:cs="Noto Sans"/>
          <w:sz w:val="22"/>
        </w:rPr>
        <w:t>besoins</w:t>
      </w:r>
      <w:proofErr w:type="spellEnd"/>
      <w:r w:rsidRPr="00873F35">
        <w:rPr>
          <w:rFonts w:ascii="Noto Sans" w:hAnsi="Noto Sans" w:cs="Noto Sans"/>
          <w:sz w:val="22"/>
        </w:rPr>
        <w:t xml:space="preserve"> </w:t>
      </w:r>
      <w:proofErr w:type="spellStart"/>
      <w:r w:rsidRPr="00873F35">
        <w:rPr>
          <w:rFonts w:ascii="Noto Sans" w:hAnsi="Noto Sans" w:cs="Noto Sans"/>
          <w:sz w:val="22"/>
        </w:rPr>
        <w:t>futurs</w:t>
      </w:r>
      <w:proofErr w:type="spellEnd"/>
      <w:r w:rsidRPr="00873F35">
        <w:rPr>
          <w:rFonts w:ascii="Noto Sans" w:hAnsi="Noto Sans" w:cs="Noto Sans"/>
          <w:sz w:val="22"/>
        </w:rPr>
        <w:t xml:space="preserve"> des </w:t>
      </w:r>
      <w:proofErr w:type="spellStart"/>
      <w:r w:rsidRPr="00873F35">
        <w:rPr>
          <w:rFonts w:ascii="Noto Sans" w:hAnsi="Noto Sans" w:cs="Noto Sans"/>
          <w:sz w:val="22"/>
        </w:rPr>
        <w:t>producteurs</w:t>
      </w:r>
      <w:proofErr w:type="spellEnd"/>
      <w:r w:rsidRPr="00873F35">
        <w:rPr>
          <w:rFonts w:ascii="Noto Sans" w:hAnsi="Noto Sans" w:cs="Noto Sans"/>
          <w:sz w:val="22"/>
        </w:rPr>
        <w:t xml:space="preserve"> </w:t>
      </w:r>
      <w:proofErr w:type="spellStart"/>
      <w:r w:rsidRPr="00873F35">
        <w:rPr>
          <w:rFonts w:ascii="Noto Sans" w:hAnsi="Noto Sans" w:cs="Noto Sans"/>
          <w:sz w:val="22"/>
        </w:rPr>
        <w:t>souhaitant</w:t>
      </w:r>
      <w:proofErr w:type="spellEnd"/>
      <w:r w:rsidRPr="00873F35">
        <w:rPr>
          <w:rFonts w:ascii="Noto Sans" w:hAnsi="Noto Sans" w:cs="Noto Sans"/>
          <w:sz w:val="22"/>
        </w:rPr>
        <w:t xml:space="preserve"> rationaliser </w:t>
      </w:r>
      <w:proofErr w:type="spellStart"/>
      <w:r w:rsidRPr="00873F35">
        <w:rPr>
          <w:rFonts w:ascii="Noto Sans" w:hAnsi="Noto Sans" w:cs="Noto Sans"/>
          <w:sz w:val="22"/>
        </w:rPr>
        <w:t>leurs</w:t>
      </w:r>
      <w:proofErr w:type="spellEnd"/>
      <w:r w:rsidRPr="00873F35">
        <w:rPr>
          <w:rFonts w:ascii="Noto Sans" w:hAnsi="Noto Sans" w:cs="Noto Sans"/>
          <w:sz w:val="22"/>
        </w:rPr>
        <w:t xml:space="preserve"> </w:t>
      </w:r>
      <w:proofErr w:type="spellStart"/>
      <w:r w:rsidRPr="00873F35">
        <w:rPr>
          <w:rFonts w:ascii="Noto Sans" w:hAnsi="Noto Sans" w:cs="Noto Sans"/>
          <w:sz w:val="22"/>
        </w:rPr>
        <w:t>opérations</w:t>
      </w:r>
      <w:proofErr w:type="spellEnd"/>
      <w:r w:rsidRPr="00873F35">
        <w:rPr>
          <w:rFonts w:ascii="Noto Sans" w:hAnsi="Noto Sans" w:cs="Noto Sans"/>
          <w:sz w:val="22"/>
        </w:rPr>
        <w:t xml:space="preserve"> et </w:t>
      </w:r>
      <w:proofErr w:type="spellStart"/>
      <w:r w:rsidRPr="00873F35">
        <w:rPr>
          <w:rFonts w:ascii="Noto Sans" w:hAnsi="Noto Sans" w:cs="Noto Sans"/>
          <w:sz w:val="22"/>
        </w:rPr>
        <w:t>consolider</w:t>
      </w:r>
      <w:proofErr w:type="spellEnd"/>
      <w:r w:rsidRPr="00873F35">
        <w:rPr>
          <w:rFonts w:ascii="Noto Sans" w:hAnsi="Noto Sans" w:cs="Noto Sans"/>
          <w:sz w:val="22"/>
        </w:rPr>
        <w:t xml:space="preserve"> </w:t>
      </w:r>
      <w:proofErr w:type="spellStart"/>
      <w:r w:rsidRPr="00873F35">
        <w:rPr>
          <w:rFonts w:ascii="Noto Sans" w:hAnsi="Noto Sans" w:cs="Noto Sans"/>
          <w:sz w:val="22"/>
        </w:rPr>
        <w:t>leurs</w:t>
      </w:r>
      <w:proofErr w:type="spellEnd"/>
      <w:r w:rsidRPr="00873F35">
        <w:rPr>
          <w:rFonts w:ascii="Noto Sans" w:hAnsi="Noto Sans" w:cs="Noto Sans"/>
          <w:sz w:val="22"/>
        </w:rPr>
        <w:t xml:space="preserve"> technologies </w:t>
      </w:r>
      <w:proofErr w:type="spellStart"/>
      <w:r w:rsidRPr="00873F35">
        <w:rPr>
          <w:rFonts w:ascii="Noto Sans" w:hAnsi="Noto Sans" w:cs="Noto Sans"/>
          <w:sz w:val="22"/>
        </w:rPr>
        <w:t>d’impression</w:t>
      </w:r>
      <w:proofErr w:type="spellEnd"/>
      <w:r w:rsidRPr="00873F35">
        <w:rPr>
          <w:rFonts w:ascii="Noto Sans" w:hAnsi="Noto Sans" w:cs="Noto Sans"/>
          <w:sz w:val="22"/>
        </w:rPr>
        <w:t>.</w:t>
      </w:r>
    </w:p>
    <w:p w14:paraId="15242B3F" w14:textId="77777777" w:rsidR="00873F35" w:rsidRPr="00873F35" w:rsidRDefault="00873F35" w:rsidP="00873F35">
      <w:pPr>
        <w:spacing w:line="240" w:lineRule="auto"/>
        <w:rPr>
          <w:rFonts w:ascii="Noto Sans" w:hAnsi="Noto Sans" w:cs="Noto Sans"/>
          <w:sz w:val="22"/>
        </w:rPr>
      </w:pPr>
    </w:p>
    <w:p w14:paraId="279BDC04" w14:textId="77777777" w:rsidR="00873F35" w:rsidRPr="00873F35" w:rsidRDefault="00873F35" w:rsidP="00873F35">
      <w:pPr>
        <w:spacing w:line="240" w:lineRule="auto"/>
        <w:rPr>
          <w:rFonts w:ascii="Noto Sans" w:hAnsi="Noto Sans" w:cs="Noto Sans"/>
          <w:sz w:val="22"/>
        </w:rPr>
      </w:pPr>
      <w:r w:rsidRPr="003519FA">
        <w:rPr>
          <w:rFonts w:ascii="Noto Sans" w:hAnsi="Noto Sans" w:cs="Noto Sans"/>
          <w:b/>
          <w:bCs/>
          <w:sz w:val="22"/>
        </w:rPr>
        <w:t xml:space="preserve">L’EPPT est </w:t>
      </w:r>
      <w:proofErr w:type="spellStart"/>
      <w:r w:rsidRPr="003519FA">
        <w:rPr>
          <w:rFonts w:ascii="Noto Sans" w:hAnsi="Noto Sans" w:cs="Noto Sans"/>
          <w:b/>
          <w:bCs/>
          <w:sz w:val="22"/>
        </w:rPr>
        <w:t>rapide</w:t>
      </w:r>
      <w:proofErr w:type="spellEnd"/>
      <w:r w:rsidRPr="003519FA">
        <w:rPr>
          <w:rFonts w:ascii="Noto Sans" w:hAnsi="Noto Sans" w:cs="Noto Sans"/>
          <w:b/>
          <w:bCs/>
          <w:sz w:val="22"/>
        </w:rPr>
        <w:t xml:space="preserve"> et simple à installer – </w:t>
      </w:r>
      <w:proofErr w:type="spellStart"/>
      <w:r w:rsidRPr="003519FA">
        <w:rPr>
          <w:rFonts w:ascii="Noto Sans" w:hAnsi="Noto Sans" w:cs="Noto Sans"/>
          <w:b/>
          <w:bCs/>
          <w:sz w:val="22"/>
        </w:rPr>
        <w:t>moins</w:t>
      </w:r>
      <w:proofErr w:type="spellEnd"/>
      <w:r w:rsidRPr="003519FA">
        <w:rPr>
          <w:rFonts w:ascii="Noto Sans" w:hAnsi="Noto Sans" w:cs="Noto Sans"/>
          <w:b/>
          <w:bCs/>
          <w:sz w:val="22"/>
        </w:rPr>
        <w:t xml:space="preserve"> </w:t>
      </w:r>
      <w:proofErr w:type="spellStart"/>
      <w:r w:rsidRPr="003519FA">
        <w:rPr>
          <w:rFonts w:ascii="Noto Sans" w:hAnsi="Noto Sans" w:cs="Noto Sans"/>
          <w:b/>
          <w:bCs/>
          <w:sz w:val="22"/>
        </w:rPr>
        <w:t>d’une</w:t>
      </w:r>
      <w:proofErr w:type="spellEnd"/>
      <w:r w:rsidRPr="003519FA">
        <w:rPr>
          <w:rFonts w:ascii="Noto Sans" w:hAnsi="Noto Sans" w:cs="Noto Sans"/>
          <w:b/>
          <w:bCs/>
          <w:sz w:val="22"/>
        </w:rPr>
        <w:t xml:space="preserve"> minute</w:t>
      </w:r>
      <w:r w:rsidRPr="00873F35">
        <w:rPr>
          <w:rFonts w:ascii="Noto Sans" w:hAnsi="Noto Sans" w:cs="Noto Sans"/>
          <w:sz w:val="22"/>
        </w:rPr>
        <w:t xml:space="preserve"> –, un </w:t>
      </w:r>
      <w:proofErr w:type="spellStart"/>
      <w:r w:rsidRPr="00873F35">
        <w:rPr>
          <w:rFonts w:ascii="Noto Sans" w:hAnsi="Noto Sans" w:cs="Noto Sans"/>
          <w:sz w:val="22"/>
        </w:rPr>
        <w:t>avantage</w:t>
      </w:r>
      <w:proofErr w:type="spellEnd"/>
      <w:r w:rsidRPr="00873F35">
        <w:rPr>
          <w:rFonts w:ascii="Noto Sans" w:hAnsi="Noto Sans" w:cs="Noto Sans"/>
          <w:sz w:val="22"/>
        </w:rPr>
        <w:t xml:space="preserve"> </w:t>
      </w:r>
      <w:proofErr w:type="spellStart"/>
      <w:r w:rsidRPr="00873F35">
        <w:rPr>
          <w:rFonts w:ascii="Noto Sans" w:hAnsi="Noto Sans" w:cs="Noto Sans"/>
          <w:sz w:val="22"/>
        </w:rPr>
        <w:t>essentiel</w:t>
      </w:r>
      <w:proofErr w:type="spellEnd"/>
      <w:r w:rsidRPr="00873F35">
        <w:rPr>
          <w:rFonts w:ascii="Noto Sans" w:hAnsi="Noto Sans" w:cs="Noto Sans"/>
          <w:sz w:val="22"/>
        </w:rPr>
        <w:t xml:space="preserve"> pour les </w:t>
      </w:r>
      <w:proofErr w:type="spellStart"/>
      <w:r w:rsidRPr="00873F35">
        <w:rPr>
          <w:rFonts w:ascii="Noto Sans" w:hAnsi="Noto Sans" w:cs="Noto Sans"/>
          <w:sz w:val="22"/>
        </w:rPr>
        <w:t>opérateurs</w:t>
      </w:r>
      <w:proofErr w:type="spellEnd"/>
      <w:r w:rsidRPr="00873F35">
        <w:rPr>
          <w:rFonts w:ascii="Noto Sans" w:hAnsi="Noto Sans" w:cs="Noto Sans"/>
          <w:sz w:val="22"/>
        </w:rPr>
        <w:t xml:space="preserve"> </w:t>
      </w:r>
      <w:proofErr w:type="spellStart"/>
      <w:r w:rsidRPr="00873F35">
        <w:rPr>
          <w:rFonts w:ascii="Noto Sans" w:hAnsi="Noto Sans" w:cs="Noto Sans"/>
          <w:sz w:val="22"/>
        </w:rPr>
        <w:t>devant</w:t>
      </w:r>
      <w:proofErr w:type="spellEnd"/>
      <w:r w:rsidRPr="00873F35">
        <w:rPr>
          <w:rFonts w:ascii="Noto Sans" w:hAnsi="Noto Sans" w:cs="Noto Sans"/>
          <w:sz w:val="22"/>
        </w:rPr>
        <w:t xml:space="preserve"> </w:t>
      </w:r>
      <w:proofErr w:type="spellStart"/>
      <w:r w:rsidRPr="00873F35">
        <w:rPr>
          <w:rFonts w:ascii="Noto Sans" w:hAnsi="Noto Sans" w:cs="Noto Sans"/>
          <w:sz w:val="22"/>
        </w:rPr>
        <w:t>retirer</w:t>
      </w:r>
      <w:proofErr w:type="spellEnd"/>
      <w:r w:rsidRPr="00873F35">
        <w:rPr>
          <w:rFonts w:ascii="Noto Sans" w:hAnsi="Noto Sans" w:cs="Noto Sans"/>
          <w:sz w:val="22"/>
        </w:rPr>
        <w:t xml:space="preserve"> et </w:t>
      </w:r>
      <w:proofErr w:type="spellStart"/>
      <w:r w:rsidRPr="00873F35">
        <w:rPr>
          <w:rFonts w:ascii="Noto Sans" w:hAnsi="Noto Sans" w:cs="Noto Sans"/>
          <w:sz w:val="22"/>
        </w:rPr>
        <w:t>réinstaller</w:t>
      </w:r>
      <w:proofErr w:type="spellEnd"/>
      <w:r w:rsidRPr="00873F35">
        <w:rPr>
          <w:rFonts w:ascii="Noto Sans" w:hAnsi="Noto Sans" w:cs="Noto Sans"/>
          <w:sz w:val="22"/>
        </w:rPr>
        <w:t xml:space="preserve"> </w:t>
      </w:r>
      <w:proofErr w:type="spellStart"/>
      <w:r w:rsidRPr="00873F35">
        <w:rPr>
          <w:rFonts w:ascii="Noto Sans" w:hAnsi="Noto Sans" w:cs="Noto Sans"/>
          <w:sz w:val="22"/>
        </w:rPr>
        <w:t>rapidement</w:t>
      </w:r>
      <w:proofErr w:type="spellEnd"/>
      <w:r w:rsidRPr="00873F35">
        <w:rPr>
          <w:rFonts w:ascii="Noto Sans" w:hAnsi="Noto Sans" w:cs="Noto Sans"/>
          <w:sz w:val="22"/>
        </w:rPr>
        <w:t xml:space="preserve"> les </w:t>
      </w:r>
      <w:proofErr w:type="spellStart"/>
      <w:r w:rsidRPr="00873F35">
        <w:rPr>
          <w:rFonts w:ascii="Noto Sans" w:hAnsi="Noto Sans" w:cs="Noto Sans"/>
          <w:sz w:val="22"/>
        </w:rPr>
        <w:t>imprimantes</w:t>
      </w:r>
      <w:proofErr w:type="spellEnd"/>
      <w:r w:rsidRPr="00873F35">
        <w:rPr>
          <w:rFonts w:ascii="Noto Sans" w:hAnsi="Noto Sans" w:cs="Noto Sans"/>
          <w:sz w:val="22"/>
        </w:rPr>
        <w:t xml:space="preserve"> </w:t>
      </w:r>
      <w:proofErr w:type="spellStart"/>
      <w:r w:rsidRPr="00873F35">
        <w:rPr>
          <w:rFonts w:ascii="Noto Sans" w:hAnsi="Noto Sans" w:cs="Noto Sans"/>
          <w:sz w:val="22"/>
        </w:rPr>
        <w:t>ou</w:t>
      </w:r>
      <w:proofErr w:type="spellEnd"/>
      <w:r w:rsidRPr="00873F35">
        <w:rPr>
          <w:rFonts w:ascii="Noto Sans" w:hAnsi="Noto Sans" w:cs="Noto Sans"/>
          <w:sz w:val="22"/>
        </w:rPr>
        <w:t xml:space="preserve"> les </w:t>
      </w:r>
      <w:proofErr w:type="spellStart"/>
      <w:r w:rsidRPr="00873F35">
        <w:rPr>
          <w:rFonts w:ascii="Noto Sans" w:hAnsi="Noto Sans" w:cs="Noto Sans"/>
          <w:sz w:val="22"/>
        </w:rPr>
        <w:t>systèmes</w:t>
      </w:r>
      <w:proofErr w:type="spellEnd"/>
      <w:r w:rsidRPr="00873F35">
        <w:rPr>
          <w:rFonts w:ascii="Noto Sans" w:hAnsi="Noto Sans" w:cs="Noto Sans"/>
          <w:sz w:val="22"/>
        </w:rPr>
        <w:t xml:space="preserve"> de translation </w:t>
      </w:r>
      <w:proofErr w:type="spellStart"/>
      <w:r w:rsidRPr="00873F35">
        <w:rPr>
          <w:rFonts w:ascii="Noto Sans" w:hAnsi="Noto Sans" w:cs="Noto Sans"/>
          <w:sz w:val="22"/>
        </w:rPr>
        <w:t>lors</w:t>
      </w:r>
      <w:proofErr w:type="spellEnd"/>
      <w:r w:rsidRPr="00873F35">
        <w:rPr>
          <w:rFonts w:ascii="Noto Sans" w:hAnsi="Noto Sans" w:cs="Noto Sans"/>
          <w:sz w:val="22"/>
        </w:rPr>
        <w:t xml:space="preserve"> des phases de </w:t>
      </w:r>
      <w:proofErr w:type="spellStart"/>
      <w:r w:rsidRPr="00873F35">
        <w:rPr>
          <w:rFonts w:ascii="Noto Sans" w:hAnsi="Noto Sans" w:cs="Noto Sans"/>
          <w:sz w:val="22"/>
        </w:rPr>
        <w:t>nettoyage</w:t>
      </w:r>
      <w:proofErr w:type="spellEnd"/>
      <w:r w:rsidRPr="00873F35">
        <w:rPr>
          <w:rFonts w:ascii="Noto Sans" w:hAnsi="Noto Sans" w:cs="Noto Sans"/>
          <w:sz w:val="22"/>
        </w:rPr>
        <w:t xml:space="preserve">, avec un minimum </w:t>
      </w:r>
      <w:proofErr w:type="spellStart"/>
      <w:r w:rsidRPr="00873F35">
        <w:rPr>
          <w:rFonts w:ascii="Noto Sans" w:hAnsi="Noto Sans" w:cs="Noto Sans"/>
          <w:sz w:val="22"/>
        </w:rPr>
        <w:t>d’interruption</w:t>
      </w:r>
      <w:proofErr w:type="spellEnd"/>
      <w:r w:rsidRPr="00873F35">
        <w:rPr>
          <w:rFonts w:ascii="Noto Sans" w:hAnsi="Noto Sans" w:cs="Noto Sans"/>
          <w:sz w:val="22"/>
        </w:rPr>
        <w:t xml:space="preserve"> de la production.</w:t>
      </w:r>
    </w:p>
    <w:p w14:paraId="21544DE9" w14:textId="77777777" w:rsidR="00873F35" w:rsidRPr="00873F35" w:rsidRDefault="00873F35" w:rsidP="00873F35">
      <w:pPr>
        <w:spacing w:line="240" w:lineRule="auto"/>
        <w:rPr>
          <w:rFonts w:ascii="Noto Sans" w:hAnsi="Noto Sans" w:cs="Noto Sans"/>
          <w:sz w:val="22"/>
        </w:rPr>
      </w:pPr>
    </w:p>
    <w:p w14:paraId="3A3DAFEC" w14:textId="77777777" w:rsidR="00873F35" w:rsidRPr="00873F35" w:rsidRDefault="00873F35" w:rsidP="00873F35">
      <w:pPr>
        <w:spacing w:line="240" w:lineRule="auto"/>
        <w:rPr>
          <w:rFonts w:ascii="Noto Sans" w:hAnsi="Noto Sans" w:cs="Noto Sans"/>
          <w:b/>
          <w:bCs/>
          <w:sz w:val="22"/>
          <w:lang w:val="es-ES"/>
        </w:rPr>
      </w:pPr>
      <w:proofErr w:type="spellStart"/>
      <w:r w:rsidRPr="00873F35">
        <w:rPr>
          <w:rFonts w:ascii="Noto Sans" w:hAnsi="Noto Sans" w:cs="Noto Sans"/>
          <w:b/>
          <w:bCs/>
          <w:sz w:val="22"/>
          <w:lang w:val="es-ES"/>
        </w:rPr>
        <w:t>Présentation</w:t>
      </w:r>
      <w:proofErr w:type="spellEnd"/>
      <w:r w:rsidRPr="00873F35">
        <w:rPr>
          <w:rFonts w:ascii="Noto Sans" w:hAnsi="Noto Sans" w:cs="Noto Sans"/>
          <w:b/>
          <w:bCs/>
          <w:sz w:val="22"/>
          <w:lang w:val="es-ES"/>
        </w:rPr>
        <w:t xml:space="preserve"> </w:t>
      </w:r>
      <w:proofErr w:type="spellStart"/>
      <w:r w:rsidRPr="00873F35">
        <w:rPr>
          <w:rFonts w:ascii="Noto Sans" w:hAnsi="Noto Sans" w:cs="Noto Sans"/>
          <w:b/>
          <w:bCs/>
          <w:sz w:val="22"/>
          <w:lang w:val="es-ES"/>
        </w:rPr>
        <w:t>au</w:t>
      </w:r>
      <w:proofErr w:type="spellEnd"/>
      <w:r w:rsidRPr="00873F35">
        <w:rPr>
          <w:rFonts w:ascii="Noto Sans" w:hAnsi="Noto Sans" w:cs="Noto Sans"/>
          <w:b/>
          <w:bCs/>
          <w:sz w:val="22"/>
          <w:lang w:val="es-ES"/>
        </w:rPr>
        <w:t xml:space="preserve"> CFIA Rennes 2026</w:t>
      </w:r>
    </w:p>
    <w:p w14:paraId="6B92C720" w14:textId="77777777" w:rsidR="00873F35" w:rsidRPr="00873F35" w:rsidRDefault="00873F35" w:rsidP="00873F35">
      <w:pPr>
        <w:spacing w:line="240" w:lineRule="auto"/>
        <w:rPr>
          <w:rFonts w:ascii="Noto Sans" w:hAnsi="Noto Sans" w:cs="Noto Sans"/>
          <w:sz w:val="22"/>
          <w:lang w:val="es-ES"/>
        </w:rPr>
      </w:pPr>
    </w:p>
    <w:p w14:paraId="78EE0105" w14:textId="77777777" w:rsidR="00873F35" w:rsidRPr="00873F35" w:rsidRDefault="00873F35" w:rsidP="00873F35">
      <w:pPr>
        <w:spacing w:line="240" w:lineRule="auto"/>
        <w:rPr>
          <w:rFonts w:ascii="Noto Sans" w:hAnsi="Noto Sans" w:cs="Noto Sans"/>
          <w:b/>
          <w:bCs/>
          <w:sz w:val="22"/>
          <w:lang w:val="es-ES"/>
        </w:rPr>
      </w:pPr>
      <w:r w:rsidRPr="00873F35">
        <w:rPr>
          <w:rFonts w:ascii="Noto Sans" w:hAnsi="Noto Sans" w:cs="Noto Sans"/>
          <w:sz w:val="22"/>
          <w:lang w:val="es-ES"/>
        </w:rPr>
        <w:t xml:space="preserve">Domino </w:t>
      </w:r>
      <w:proofErr w:type="spellStart"/>
      <w:r w:rsidRPr="00873F35">
        <w:rPr>
          <w:rFonts w:ascii="Noto Sans" w:hAnsi="Noto Sans" w:cs="Noto Sans"/>
          <w:sz w:val="22"/>
          <w:lang w:val="es-ES"/>
        </w:rPr>
        <w:t>présentera</w:t>
      </w:r>
      <w:proofErr w:type="spellEnd"/>
      <w:r w:rsidRPr="00873F35">
        <w:rPr>
          <w:rFonts w:ascii="Noto Sans" w:hAnsi="Noto Sans" w:cs="Noto Sans"/>
          <w:sz w:val="22"/>
          <w:lang w:val="es-ES"/>
        </w:rPr>
        <w:t xml:space="preserve"> le </w:t>
      </w:r>
      <w:proofErr w:type="spellStart"/>
      <w:r w:rsidRPr="00873F35">
        <w:rPr>
          <w:rFonts w:ascii="Noto Sans" w:hAnsi="Noto Sans" w:cs="Noto Sans"/>
          <w:sz w:val="22"/>
          <w:lang w:val="es-ES"/>
        </w:rPr>
        <w:t>système</w:t>
      </w:r>
      <w:proofErr w:type="spellEnd"/>
      <w:r w:rsidRPr="00873F35">
        <w:rPr>
          <w:rFonts w:ascii="Noto Sans" w:hAnsi="Noto Sans" w:cs="Noto Sans"/>
          <w:sz w:val="22"/>
          <w:lang w:val="es-ES"/>
        </w:rPr>
        <w:t xml:space="preserve"> </w:t>
      </w:r>
      <w:r w:rsidRPr="00873F35">
        <w:rPr>
          <w:rFonts w:ascii="Noto Sans" w:hAnsi="Noto Sans" w:cs="Noto Sans"/>
          <w:b/>
          <w:bCs/>
          <w:sz w:val="22"/>
          <w:lang w:val="es-ES"/>
        </w:rPr>
        <w:t>EPPT</w:t>
      </w:r>
      <w:r w:rsidRPr="00873F35">
        <w:rPr>
          <w:rFonts w:ascii="Noto Sans" w:hAnsi="Noto Sans" w:cs="Noto Sans"/>
          <w:sz w:val="22"/>
          <w:lang w:val="es-ES"/>
        </w:rPr>
        <w:t xml:space="preserve"> </w:t>
      </w:r>
      <w:proofErr w:type="spellStart"/>
      <w:r w:rsidRPr="00873F35">
        <w:rPr>
          <w:rFonts w:ascii="Noto Sans" w:hAnsi="Noto Sans" w:cs="Noto Sans"/>
          <w:sz w:val="22"/>
          <w:lang w:val="es-ES"/>
        </w:rPr>
        <w:t>lors</w:t>
      </w:r>
      <w:proofErr w:type="spellEnd"/>
      <w:r w:rsidRPr="00873F35">
        <w:rPr>
          <w:rFonts w:ascii="Noto Sans" w:hAnsi="Noto Sans" w:cs="Noto Sans"/>
          <w:sz w:val="22"/>
          <w:lang w:val="es-ES"/>
        </w:rPr>
        <w:t xml:space="preserve"> du </w:t>
      </w:r>
      <w:r w:rsidRPr="00873F35">
        <w:rPr>
          <w:rFonts w:ascii="Noto Sans" w:hAnsi="Noto Sans" w:cs="Noto Sans"/>
          <w:b/>
          <w:bCs/>
          <w:sz w:val="22"/>
          <w:lang w:val="es-ES"/>
        </w:rPr>
        <w:t>CFIA Rennes</w:t>
      </w:r>
      <w:r w:rsidRPr="00873F35">
        <w:rPr>
          <w:rFonts w:ascii="Noto Sans" w:hAnsi="Noto Sans" w:cs="Noto Sans"/>
          <w:sz w:val="22"/>
          <w:lang w:val="es-ES"/>
        </w:rPr>
        <w:t xml:space="preserve">, du </w:t>
      </w:r>
      <w:r w:rsidRPr="00873F35">
        <w:rPr>
          <w:rFonts w:ascii="Noto Sans" w:hAnsi="Noto Sans" w:cs="Noto Sans"/>
          <w:b/>
          <w:bCs/>
          <w:sz w:val="22"/>
          <w:lang w:val="es-ES"/>
        </w:rPr>
        <w:t xml:space="preserve">10 </w:t>
      </w:r>
      <w:proofErr w:type="spellStart"/>
      <w:r w:rsidRPr="00873F35">
        <w:rPr>
          <w:rFonts w:ascii="Noto Sans" w:hAnsi="Noto Sans" w:cs="Noto Sans"/>
          <w:b/>
          <w:bCs/>
          <w:sz w:val="22"/>
          <w:lang w:val="es-ES"/>
        </w:rPr>
        <w:t>au</w:t>
      </w:r>
      <w:proofErr w:type="spellEnd"/>
      <w:r w:rsidRPr="00873F35">
        <w:rPr>
          <w:rFonts w:ascii="Noto Sans" w:hAnsi="Noto Sans" w:cs="Noto Sans"/>
          <w:b/>
          <w:bCs/>
          <w:sz w:val="22"/>
          <w:lang w:val="es-ES"/>
        </w:rPr>
        <w:t xml:space="preserve"> 12 </w:t>
      </w:r>
      <w:proofErr w:type="spellStart"/>
      <w:r w:rsidRPr="00873F35">
        <w:rPr>
          <w:rFonts w:ascii="Noto Sans" w:hAnsi="Noto Sans" w:cs="Noto Sans"/>
          <w:b/>
          <w:bCs/>
          <w:sz w:val="22"/>
          <w:lang w:val="es-ES"/>
        </w:rPr>
        <w:t>mars</w:t>
      </w:r>
      <w:proofErr w:type="spellEnd"/>
      <w:r w:rsidRPr="00873F35">
        <w:rPr>
          <w:rFonts w:ascii="Noto Sans" w:hAnsi="Noto Sans" w:cs="Noto Sans"/>
          <w:b/>
          <w:bCs/>
          <w:sz w:val="22"/>
          <w:lang w:val="es-ES"/>
        </w:rPr>
        <w:t xml:space="preserve"> 2026, Hall 10 – Stand H62.</w:t>
      </w:r>
    </w:p>
    <w:p w14:paraId="5DAA1A52" w14:textId="77777777" w:rsidR="00873F35" w:rsidRPr="00873F35" w:rsidRDefault="00873F35" w:rsidP="00873F35">
      <w:pPr>
        <w:spacing w:line="240" w:lineRule="auto"/>
        <w:rPr>
          <w:rFonts w:ascii="Noto Sans" w:hAnsi="Noto Sans" w:cs="Noto Sans"/>
          <w:sz w:val="22"/>
          <w:lang w:val="es-ES"/>
        </w:rPr>
      </w:pPr>
    </w:p>
    <w:p w14:paraId="61C09F38" w14:textId="77777777" w:rsidR="00873F35" w:rsidRPr="00873F35" w:rsidRDefault="00873F35" w:rsidP="00873F35">
      <w:pPr>
        <w:spacing w:line="240" w:lineRule="auto"/>
        <w:rPr>
          <w:rFonts w:ascii="Noto Sans" w:hAnsi="Noto Sans" w:cs="Noto Sans"/>
          <w:sz w:val="22"/>
          <w:lang w:val="es-ES"/>
        </w:rPr>
      </w:pPr>
      <w:r w:rsidRPr="00873F35">
        <w:rPr>
          <w:rFonts w:ascii="Noto Sans" w:hAnsi="Noto Sans" w:cs="Noto Sans"/>
          <w:sz w:val="22"/>
          <w:lang w:val="es-ES"/>
        </w:rPr>
        <w:t xml:space="preserve">Les </w:t>
      </w:r>
      <w:proofErr w:type="spellStart"/>
      <w:r w:rsidRPr="00873F35">
        <w:rPr>
          <w:rFonts w:ascii="Noto Sans" w:hAnsi="Noto Sans" w:cs="Noto Sans"/>
          <w:sz w:val="22"/>
          <w:lang w:val="es-ES"/>
        </w:rPr>
        <w:t>visiteurs</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pourront</w:t>
      </w:r>
      <w:proofErr w:type="spellEnd"/>
      <w:r w:rsidRPr="00873F35">
        <w:rPr>
          <w:rFonts w:ascii="Noto Sans" w:hAnsi="Noto Sans" w:cs="Noto Sans"/>
          <w:sz w:val="22"/>
          <w:lang w:val="es-ES"/>
        </w:rPr>
        <w:t xml:space="preserve"> y </w:t>
      </w:r>
      <w:proofErr w:type="spellStart"/>
      <w:r w:rsidRPr="00873F35">
        <w:rPr>
          <w:rFonts w:ascii="Noto Sans" w:hAnsi="Noto Sans" w:cs="Noto Sans"/>
          <w:sz w:val="22"/>
          <w:lang w:val="es-ES"/>
        </w:rPr>
        <w:t>découvrir</w:t>
      </w:r>
      <w:proofErr w:type="spellEnd"/>
      <w:r w:rsidRPr="00873F35">
        <w:rPr>
          <w:rFonts w:ascii="Noto Sans" w:hAnsi="Noto Sans" w:cs="Noto Sans"/>
          <w:sz w:val="22"/>
          <w:lang w:val="es-ES"/>
        </w:rPr>
        <w:t xml:space="preserve"> le </w:t>
      </w:r>
      <w:proofErr w:type="spellStart"/>
      <w:r w:rsidRPr="00873F35">
        <w:rPr>
          <w:rFonts w:ascii="Noto Sans" w:hAnsi="Noto Sans" w:cs="Noto Sans"/>
          <w:sz w:val="22"/>
          <w:lang w:val="es-ES"/>
        </w:rPr>
        <w:t>système</w:t>
      </w:r>
      <w:proofErr w:type="spellEnd"/>
      <w:r w:rsidRPr="00873F35">
        <w:rPr>
          <w:rFonts w:ascii="Noto Sans" w:hAnsi="Noto Sans" w:cs="Noto Sans"/>
          <w:sz w:val="22"/>
          <w:lang w:val="es-ES"/>
        </w:rPr>
        <w:t xml:space="preserve"> en </w:t>
      </w:r>
      <w:proofErr w:type="spellStart"/>
      <w:r w:rsidRPr="00873F35">
        <w:rPr>
          <w:rFonts w:ascii="Noto Sans" w:hAnsi="Noto Sans" w:cs="Noto Sans"/>
          <w:sz w:val="22"/>
          <w:lang w:val="es-ES"/>
        </w:rPr>
        <w:t>démonstration</w:t>
      </w:r>
      <w:proofErr w:type="spellEnd"/>
      <w:r w:rsidRPr="00873F35">
        <w:rPr>
          <w:rFonts w:ascii="Noto Sans" w:hAnsi="Noto Sans" w:cs="Noto Sans"/>
          <w:sz w:val="22"/>
          <w:lang w:val="es-ES"/>
        </w:rPr>
        <w:t xml:space="preserve"> et </w:t>
      </w:r>
      <w:proofErr w:type="spellStart"/>
      <w:r w:rsidRPr="00873F35">
        <w:rPr>
          <w:rFonts w:ascii="Noto Sans" w:hAnsi="Noto Sans" w:cs="Noto Sans"/>
          <w:sz w:val="22"/>
          <w:lang w:val="es-ES"/>
        </w:rPr>
        <w:t>échanger</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avec</w:t>
      </w:r>
      <w:proofErr w:type="spellEnd"/>
      <w:r w:rsidRPr="00873F35">
        <w:rPr>
          <w:rFonts w:ascii="Noto Sans" w:hAnsi="Noto Sans" w:cs="Noto Sans"/>
          <w:sz w:val="22"/>
          <w:lang w:val="es-ES"/>
        </w:rPr>
        <w:t xml:space="preserve"> les </w:t>
      </w:r>
      <w:proofErr w:type="spellStart"/>
      <w:r w:rsidRPr="00873F35">
        <w:rPr>
          <w:rFonts w:ascii="Noto Sans" w:hAnsi="Noto Sans" w:cs="Noto Sans"/>
          <w:sz w:val="22"/>
          <w:lang w:val="es-ES"/>
        </w:rPr>
        <w:t>experts</w:t>
      </w:r>
      <w:proofErr w:type="spellEnd"/>
      <w:r w:rsidRPr="00873F35">
        <w:rPr>
          <w:rFonts w:ascii="Noto Sans" w:hAnsi="Noto Sans" w:cs="Noto Sans"/>
          <w:sz w:val="22"/>
          <w:lang w:val="es-ES"/>
        </w:rPr>
        <w:t xml:space="preserve"> Domino sur les </w:t>
      </w:r>
      <w:proofErr w:type="spellStart"/>
      <w:r w:rsidRPr="00873F35">
        <w:rPr>
          <w:rFonts w:ascii="Noto Sans" w:hAnsi="Noto Sans" w:cs="Noto Sans"/>
          <w:sz w:val="22"/>
          <w:lang w:val="es-ES"/>
        </w:rPr>
        <w:t>enjeux</w:t>
      </w:r>
      <w:proofErr w:type="spellEnd"/>
      <w:r w:rsidRPr="00873F35">
        <w:rPr>
          <w:rFonts w:ascii="Noto Sans" w:hAnsi="Noto Sans" w:cs="Noto Sans"/>
          <w:sz w:val="22"/>
          <w:lang w:val="es-ES"/>
        </w:rPr>
        <w:t xml:space="preserve"> de performance, de </w:t>
      </w:r>
      <w:proofErr w:type="spellStart"/>
      <w:r w:rsidRPr="00873F35">
        <w:rPr>
          <w:rFonts w:ascii="Noto Sans" w:hAnsi="Noto Sans" w:cs="Noto Sans"/>
          <w:sz w:val="22"/>
          <w:lang w:val="es-ES"/>
        </w:rPr>
        <w:t>conformité</w:t>
      </w:r>
      <w:proofErr w:type="spellEnd"/>
      <w:r w:rsidRPr="00873F35">
        <w:rPr>
          <w:rFonts w:ascii="Noto Sans" w:hAnsi="Noto Sans" w:cs="Noto Sans"/>
          <w:sz w:val="22"/>
          <w:lang w:val="es-ES"/>
        </w:rPr>
        <w:t xml:space="preserve"> et de </w:t>
      </w:r>
      <w:proofErr w:type="spellStart"/>
      <w:r w:rsidRPr="00873F35">
        <w:rPr>
          <w:rFonts w:ascii="Noto Sans" w:hAnsi="Noto Sans" w:cs="Noto Sans"/>
          <w:sz w:val="22"/>
          <w:lang w:val="es-ES"/>
        </w:rPr>
        <w:t>durabilité</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pour</w:t>
      </w:r>
      <w:proofErr w:type="spellEnd"/>
      <w:r w:rsidRPr="00873F35">
        <w:rPr>
          <w:rFonts w:ascii="Noto Sans" w:hAnsi="Noto Sans" w:cs="Noto Sans"/>
          <w:sz w:val="22"/>
          <w:lang w:val="es-ES"/>
        </w:rPr>
        <w:t xml:space="preserve"> </w:t>
      </w:r>
      <w:proofErr w:type="spellStart"/>
      <w:r w:rsidRPr="00873F35">
        <w:rPr>
          <w:rFonts w:ascii="Noto Sans" w:hAnsi="Noto Sans" w:cs="Noto Sans"/>
          <w:sz w:val="22"/>
          <w:lang w:val="es-ES"/>
        </w:rPr>
        <w:t>l’industrie</w:t>
      </w:r>
      <w:proofErr w:type="spellEnd"/>
      <w:r w:rsidRPr="00873F35">
        <w:rPr>
          <w:rFonts w:ascii="Noto Sans" w:hAnsi="Noto Sans" w:cs="Noto Sans"/>
          <w:sz w:val="22"/>
          <w:lang w:val="es-ES"/>
        </w:rPr>
        <w:t xml:space="preserve"> de </w:t>
      </w:r>
      <w:proofErr w:type="spellStart"/>
      <w:r w:rsidRPr="00873F35">
        <w:rPr>
          <w:rFonts w:ascii="Noto Sans" w:hAnsi="Noto Sans" w:cs="Noto Sans"/>
          <w:sz w:val="22"/>
          <w:lang w:val="es-ES"/>
        </w:rPr>
        <w:t>l’œuf</w:t>
      </w:r>
      <w:proofErr w:type="spellEnd"/>
      <w:r w:rsidRPr="00873F35">
        <w:rPr>
          <w:rFonts w:ascii="Noto Sans" w:hAnsi="Noto Sans" w:cs="Noto Sans"/>
          <w:sz w:val="22"/>
          <w:lang w:val="es-ES"/>
        </w:rPr>
        <w:t>.</w:t>
      </w:r>
    </w:p>
    <w:p w14:paraId="35A9029B" w14:textId="77777777" w:rsidR="00873F35" w:rsidRPr="00873F35" w:rsidRDefault="00873F35" w:rsidP="00873F35">
      <w:pPr>
        <w:spacing w:line="240" w:lineRule="auto"/>
        <w:rPr>
          <w:rFonts w:ascii="Noto Sans" w:hAnsi="Noto Sans" w:cs="Noto Sans"/>
          <w:sz w:val="22"/>
          <w:lang w:val="es-ES"/>
        </w:rPr>
      </w:pPr>
    </w:p>
    <w:p w14:paraId="53EB7C38" w14:textId="53EA0AED" w:rsidR="005524DB" w:rsidRDefault="00873F35" w:rsidP="00873F35">
      <w:pPr>
        <w:spacing w:line="240" w:lineRule="auto"/>
        <w:rPr>
          <w:rFonts w:ascii="Noto Sans" w:hAnsi="Noto Sans" w:cs="Noto Sans"/>
          <w:sz w:val="22"/>
        </w:rPr>
      </w:pPr>
      <w:proofErr w:type="gramStart"/>
      <w:r w:rsidRPr="00873F35">
        <w:rPr>
          <w:rFonts w:ascii="Noto Sans" w:hAnsi="Noto Sans" w:cs="Noto Sans"/>
          <w:sz w:val="22"/>
        </w:rPr>
        <w:t>Plus</w:t>
      </w:r>
      <w:proofErr w:type="gramEnd"/>
      <w:r w:rsidRPr="00873F35">
        <w:rPr>
          <w:rFonts w:ascii="Noto Sans" w:hAnsi="Noto Sans" w:cs="Noto Sans"/>
          <w:sz w:val="22"/>
        </w:rPr>
        <w:t xml:space="preserve"> </w:t>
      </w:r>
      <w:proofErr w:type="spellStart"/>
      <w:r w:rsidRPr="00873F35">
        <w:rPr>
          <w:rFonts w:ascii="Noto Sans" w:hAnsi="Noto Sans" w:cs="Noto Sans"/>
          <w:sz w:val="22"/>
        </w:rPr>
        <w:t>d’informations</w:t>
      </w:r>
      <w:proofErr w:type="spellEnd"/>
      <w:r w:rsidRPr="00873F35">
        <w:rPr>
          <w:rFonts w:ascii="Noto Sans" w:hAnsi="Noto Sans" w:cs="Noto Sans"/>
          <w:sz w:val="22"/>
        </w:rPr>
        <w:t xml:space="preserve"> sur la </w:t>
      </w:r>
      <w:proofErr w:type="gramStart"/>
      <w:r w:rsidRPr="00873F35">
        <w:rPr>
          <w:rFonts w:ascii="Noto Sans" w:hAnsi="Noto Sans" w:cs="Noto Sans"/>
          <w:sz w:val="22"/>
        </w:rPr>
        <w:t>solution :</w:t>
      </w:r>
      <w:proofErr w:type="gramEnd"/>
      <w:r w:rsidRPr="00873F35">
        <w:rPr>
          <w:rFonts w:ascii="Noto Sans" w:hAnsi="Noto Sans" w:cs="Noto Sans"/>
          <w:sz w:val="22"/>
        </w:rPr>
        <w:t xml:space="preserve"> </w:t>
      </w:r>
      <w:hyperlink r:id="rId6" w:history="1">
        <w:r w:rsidRPr="00EE124F">
          <w:rPr>
            <w:rStyle w:val="Hyperlink"/>
            <w:rFonts w:ascii="Noto Sans" w:hAnsi="Noto Sans" w:cs="Noto Sans"/>
            <w:sz w:val="22"/>
          </w:rPr>
          <w:t>https://www.domino-printing.com/en/landing/egg-pack-gx</w:t>
        </w:r>
      </w:hyperlink>
    </w:p>
    <w:p w14:paraId="63C779B4" w14:textId="77777777" w:rsidR="00873F35" w:rsidRDefault="00873F35" w:rsidP="00873F35">
      <w:pPr>
        <w:spacing w:line="240" w:lineRule="auto"/>
        <w:rPr>
          <w:rFonts w:ascii="Noto Sans" w:hAnsi="Noto Sans" w:cs="Noto Sans"/>
          <w:sz w:val="22"/>
        </w:rPr>
      </w:pPr>
    </w:p>
    <w:p w14:paraId="1E33A573" w14:textId="48C2639D" w:rsidR="00873F35" w:rsidRDefault="00873F35" w:rsidP="00873F35">
      <w:pPr>
        <w:spacing w:line="240" w:lineRule="auto"/>
        <w:rPr>
          <w:rFonts w:ascii="Noto Sans" w:hAnsi="Noto Sans" w:cs="Noto Sans"/>
          <w:sz w:val="22"/>
        </w:rPr>
      </w:pPr>
      <w:r>
        <w:rPr>
          <w:rFonts w:ascii="Noto Sans" w:hAnsi="Noto Sans" w:cs="Noto Sans"/>
          <w:sz w:val="22"/>
        </w:rPr>
        <w:t>&lt;</w:t>
      </w:r>
      <w:r w:rsidRPr="00873F35">
        <w:rPr>
          <w:rFonts w:ascii="Noto Sans" w:hAnsi="Noto Sans" w:cs="Noto Sans"/>
          <w:b/>
          <w:bCs/>
          <w:sz w:val="22"/>
        </w:rPr>
        <w:t>FIN</w:t>
      </w:r>
      <w:r>
        <w:rPr>
          <w:rFonts w:ascii="Noto Sans" w:hAnsi="Noto Sans" w:cs="Noto Sans"/>
          <w:sz w:val="22"/>
        </w:rPr>
        <w:t>&gt;</w:t>
      </w:r>
    </w:p>
    <w:p w14:paraId="5ECEF8DF" w14:textId="77777777" w:rsidR="00873F35" w:rsidRDefault="00873F35" w:rsidP="00873F35">
      <w:pPr>
        <w:spacing w:line="240" w:lineRule="auto"/>
        <w:rPr>
          <w:rFonts w:ascii="Noto Sans" w:hAnsi="Noto Sans" w:cs="Noto Sans"/>
          <w:sz w:val="22"/>
        </w:rPr>
      </w:pPr>
    </w:p>
    <w:p w14:paraId="0556CAC0" w14:textId="77777777" w:rsidR="003519FA" w:rsidRDefault="003519FA" w:rsidP="00873F35">
      <w:pPr>
        <w:spacing w:line="240" w:lineRule="auto"/>
        <w:rPr>
          <w:rFonts w:ascii="Noto Sans" w:eastAsia="Gill Sans" w:hAnsi="Noto Sans" w:cs="Noto Sans"/>
          <w:b/>
          <w:bCs/>
          <w:sz w:val="20"/>
          <w:szCs w:val="20"/>
          <w:lang w:val="fr-FR"/>
        </w:rPr>
      </w:pPr>
      <w:bookmarkStart w:id="0" w:name="_Hlk46133219"/>
    </w:p>
    <w:p w14:paraId="78C07423" w14:textId="4F2CD0E5" w:rsidR="00873F35" w:rsidRPr="00873F35" w:rsidRDefault="00873F35" w:rsidP="00873F35">
      <w:pPr>
        <w:spacing w:line="240" w:lineRule="auto"/>
        <w:rPr>
          <w:rFonts w:ascii="Noto Sans" w:hAnsi="Noto Sans" w:cs="Noto Sans"/>
          <w:sz w:val="22"/>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lastRenderedPageBreak/>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7"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8" w:history="1">
        <w:r w:rsidRPr="00873F35">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9" w:history="1">
        <w:r w:rsidRPr="00E06028">
          <w:rPr>
            <w:rStyle w:val="Hyperlink"/>
            <w:rFonts w:ascii="Noto Sans" w:hAnsi="Noto Sans" w:cs="Noto Sans"/>
            <w:sz w:val="20"/>
            <w:szCs w:val="20"/>
            <w:lang w:val="fr-FR"/>
          </w:rPr>
          <w:t>delphine.baudesson@domino-marquage.com</w:t>
        </w:r>
      </w:hyperlink>
    </w:p>
    <w:sectPr w:rsidR="00873F35" w:rsidRPr="00873F35"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519FA"/>
    <w:rsid w:val="00372E92"/>
    <w:rsid w:val="005272B1"/>
    <w:rsid w:val="005524DB"/>
    <w:rsid w:val="005741C7"/>
    <w:rsid w:val="0060122E"/>
    <w:rsid w:val="00647055"/>
    <w:rsid w:val="00660F46"/>
    <w:rsid w:val="00682566"/>
    <w:rsid w:val="00785717"/>
    <w:rsid w:val="008220B7"/>
    <w:rsid w:val="00823B77"/>
    <w:rsid w:val="0083119B"/>
    <w:rsid w:val="00873F35"/>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hallino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landing/egg-pack-g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lphine.baudesson@domino-marquage.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4</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2026-03-04T12:18:00Z</dcterms:created>
  <dcterms:modified xsi:type="dcterms:W3CDTF">2026-03-04T12:18:00Z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