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06E41F22" w:rsidR="00503205" w:rsidRPr="00503205" w:rsidRDefault="00503205" w:rsidP="00503205">
      <w:pPr>
        <w:jc w:val="right"/>
        <w:rPr>
          <w:rFonts w:cs="Calibri"/>
        </w:rPr>
      </w:pPr>
      <w:r w:rsidRPr="00503205">
        <w:rPr>
          <w:rFonts w:cs="Calibri"/>
        </w:rPr>
        <w:t>0</w:t>
      </w:r>
      <w:r w:rsidRPr="00503205">
        <w:rPr>
          <w:rFonts w:cs="Calibri"/>
        </w:rPr>
        <w:t>4</w:t>
      </w:r>
      <w:r w:rsidRPr="00503205">
        <w:rPr>
          <w:rFonts w:cs="Calibri"/>
        </w:rPr>
        <w:t>.03.</w:t>
      </w:r>
      <w:proofErr w:type="gramStart"/>
      <w:r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315C1498" w14:textId="77777777" w:rsidR="00503205" w:rsidRPr="00503205" w:rsidRDefault="00503205" w:rsidP="00503205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503205">
        <w:rPr>
          <w:rStyle w:val="Pogrubienie"/>
          <w:rFonts w:ascii="Calibri" w:hAnsi="Calibri" w:cs="Calibri"/>
          <w:sz w:val="22"/>
          <w:szCs w:val="22"/>
        </w:rPr>
        <w:t xml:space="preserve">Dawid Kwiatkowski o narkotykach w show-biznesie, miłości i współpracy z </w:t>
      </w:r>
      <w:proofErr w:type="spellStart"/>
      <w:r w:rsidRPr="0050320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03205">
        <w:rPr>
          <w:rStyle w:val="Pogrubienie"/>
          <w:rFonts w:ascii="Calibri" w:hAnsi="Calibri" w:cs="Calibri"/>
          <w:sz w:val="22"/>
          <w:szCs w:val="22"/>
        </w:rPr>
        <w:t>. Artysta promuje nowy utwór „Czy wie”</w:t>
      </w:r>
    </w:p>
    <w:p w14:paraId="348EDF24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Style w:val="Pogrubienie"/>
          <w:rFonts w:ascii="Calibri" w:hAnsi="Calibri" w:cs="Calibri"/>
          <w:sz w:val="22"/>
          <w:szCs w:val="22"/>
        </w:rPr>
        <w:t xml:space="preserve">Dawid Kwiatkowski był gościem Oli Filipek w RMF FM. W szczerej rozmowie wrócił do początków swojej kariery, opowiedział o pokusach, z jakimi mierzył się w młodym wieku w świecie show-biznesu, o miłości, która jest dla niego największą inspiracją twórczą, a także o współpracy z </w:t>
      </w:r>
      <w:proofErr w:type="spellStart"/>
      <w:r w:rsidRPr="00503205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503205">
        <w:rPr>
          <w:rStyle w:val="Pogrubienie"/>
          <w:rFonts w:ascii="Calibri" w:hAnsi="Calibri" w:cs="Calibri"/>
          <w:sz w:val="22"/>
          <w:szCs w:val="22"/>
        </w:rPr>
        <w:t>. Spotkanie było również okazją do rozmowy o premierze jego najnowszego singla „Czy wie”.</w:t>
      </w:r>
    </w:p>
    <w:p w14:paraId="68132C56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>Artysta nie ukrywa, że wejście w świat muzyki i mediów w bardzo młodym wieku oznaczało szybkie zderzenie z rzeczywistością show-biznesu. Popularność, koncerty i środowisko pełne starszych artystów sprawiają, że młody człowiek bardzo szybko trafia do świata dorosłych, w którym pojawiają się także różnego rodzaju pokusy.</w:t>
      </w:r>
    </w:p>
    <w:p w14:paraId="4298CB4A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Style w:val="Pogrubienie"/>
          <w:rFonts w:ascii="Calibri" w:hAnsi="Calibri" w:cs="Calibri"/>
          <w:i/>
          <w:iCs/>
          <w:sz w:val="22"/>
          <w:szCs w:val="22"/>
        </w:rPr>
        <w:t>– Kiedy wszedłem do show-biznesu, alkohol i narkotyki zaczęły spadać z nieba. Spróbowałem wszystkiego, co pojawiło się wtedy na mojej drodze – przyznał w rozmowie.</w:t>
      </w:r>
    </w:p>
    <w:p w14:paraId="7ABBACDF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>Jak podkreśla, był wtedy nastolatkiem i trudno było zachować dystans do świata ludzi, których wcześniej oglądał wyłącznie w telewizji. Jednocześnie zaznacza, że bardzo szybko zrozumiał, gdzie powinna przebiegać granica. Dziś patrzy na tamten czas jako na doświadczenie, które ukształtowało jego podejście do życia i kariery.</w:t>
      </w:r>
    </w:p>
    <w:p w14:paraId="0CE3E2CC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>W rozmowie pojawił się również temat miłości, która – jak mówi Kwiatkowski – jest jednym z najważniejszych fundamentów jego twórczości.</w:t>
      </w:r>
    </w:p>
    <w:p w14:paraId="1D806249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Style w:val="Pogrubienie"/>
          <w:rFonts w:ascii="Calibri" w:hAnsi="Calibri" w:cs="Calibri"/>
          <w:i/>
          <w:iCs/>
          <w:sz w:val="22"/>
          <w:szCs w:val="22"/>
        </w:rPr>
        <w:t>– Gdybym miał miłość do czegoś porównać, to do tlenu. Bez niej trudno byłoby funkcjonować – mówi artysta.</w:t>
      </w:r>
    </w:p>
    <w:p w14:paraId="61474A82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>Piosenkarz przyznał także, że ma za sobą doświadczenie złamanego serca i trudnych rozstań. Jak podkreśla, nie ma jednego sposobu na poradzenie sobie z takimi emocjami.</w:t>
      </w:r>
    </w:p>
    <w:p w14:paraId="07023BB7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Style w:val="Pogrubienie"/>
          <w:rFonts w:ascii="Calibri" w:hAnsi="Calibri" w:cs="Calibri"/>
          <w:i/>
          <w:iCs/>
          <w:sz w:val="22"/>
          <w:szCs w:val="22"/>
        </w:rPr>
        <w:t>– Jedyną rzeczą, która naprawdę pomaga, jest czas – tłumaczy.</w:t>
      </w:r>
    </w:p>
    <w:p w14:paraId="7BB990D3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 xml:space="preserve">Jednym z ważnych wątków rozmowy była również współpraca z </w:t>
      </w:r>
      <w:proofErr w:type="spellStart"/>
      <w:r w:rsidRPr="00503205">
        <w:rPr>
          <w:rFonts w:ascii="Calibri" w:hAnsi="Calibri" w:cs="Calibri"/>
          <w:sz w:val="22"/>
          <w:szCs w:val="22"/>
        </w:rPr>
        <w:t>Kayah</w:t>
      </w:r>
      <w:proofErr w:type="spellEnd"/>
      <w:r w:rsidRPr="00503205">
        <w:rPr>
          <w:rFonts w:ascii="Calibri" w:hAnsi="Calibri" w:cs="Calibri"/>
          <w:sz w:val="22"/>
          <w:szCs w:val="22"/>
        </w:rPr>
        <w:t xml:space="preserve"> przy utworze „Proszę tańcz”. Kwiatkowski zdradził, że zaproponował artystce piosenkę w bardzo trudnym momencie jej życia, gdy mierzyła się z osobistą stratą. Początkowo miał nawet wątpliwości, czy w ogóle powinien wysyłać jej tak emocjonalny utwór.</w:t>
      </w:r>
    </w:p>
    <w:p w14:paraId="18F5FB72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 xml:space="preserve">Jak wspomina, rozmowa z </w:t>
      </w:r>
      <w:proofErr w:type="spellStart"/>
      <w:r w:rsidRPr="00503205">
        <w:rPr>
          <w:rFonts w:ascii="Calibri" w:hAnsi="Calibri" w:cs="Calibri"/>
          <w:sz w:val="22"/>
          <w:szCs w:val="22"/>
        </w:rPr>
        <w:t>Kayah</w:t>
      </w:r>
      <w:proofErr w:type="spellEnd"/>
      <w:r w:rsidRPr="00503205">
        <w:rPr>
          <w:rFonts w:ascii="Calibri" w:hAnsi="Calibri" w:cs="Calibri"/>
          <w:sz w:val="22"/>
          <w:szCs w:val="22"/>
        </w:rPr>
        <w:t xml:space="preserve"> była dla niego bardzo ważnym momentem. Artystka nie tylko zdecydowała się zaśpiewać piosenkę, ale również stała się jej współautorką.</w:t>
      </w:r>
    </w:p>
    <w:p w14:paraId="2FBC0394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>W rozmowie pojawił się także wątek twórczego kryzysu, który Kwiatkowski przeżywał kilka lat temu. Artysta przyznał, że był moment, w którym zwątpił w siebie jako autora piosenek. Przełomem okazał się utwór „Bez Ciebie”, który – jak mówi – pojawił się zupełnie niespodziewanie.</w:t>
      </w:r>
    </w:p>
    <w:p w14:paraId="5AE22353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lastRenderedPageBreak/>
        <w:t>Jak opowiada, melodia przyszła do niego w nocy. Obudził się około trzeciej nad ranem, nagrał pomysł na dyktafon, a następnego dnia w studiu powstała piosenka, która zmieniła kierunek jego twórczości.</w:t>
      </w:r>
    </w:p>
    <w:p w14:paraId="307209D6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>Rozmowa w RMF FM była również okazją do opowiedzenia o najnowszym singlu artysty „Czy wie”. To jeden z najbardziej osobistych utworów w jego dorobku. Kwiatkowski przyznaje, że piosenka powstała z bardzo mocnej emocji i opowiada o miłości, ale także o stracie.</w:t>
      </w:r>
    </w:p>
    <w:p w14:paraId="21F012B0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>Artysta wyobraził sobie historię osoby, która obserwuje życie ukochanej osoby z zupełnie innej perspektywy – jakby z dystansu, którego nie da się już przekroczyć.</w:t>
      </w:r>
    </w:p>
    <w:p w14:paraId="1209A968" w14:textId="77777777" w:rsidR="00503205" w:rsidRPr="00503205" w:rsidRDefault="00503205" w:rsidP="00503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03205">
        <w:rPr>
          <w:rFonts w:ascii="Calibri" w:hAnsi="Calibri" w:cs="Calibri"/>
          <w:sz w:val="22"/>
          <w:szCs w:val="22"/>
        </w:rPr>
        <w:t>Premiera singla „Czy wie” otwiera kolejny etap w twórczości Dawida Kwiatkowskiego. Artysta pracuje nad nową muzyką i zapowiada, że najbliższy czas będzie dla niego bardzo intensywny – zarówno pod względem twórczym, jak i koncertowym.</w:t>
      </w:r>
    </w:p>
    <w:p w14:paraId="08299F2F" w14:textId="77777777" w:rsidR="00503205" w:rsidRDefault="00503205" w:rsidP="00503205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A545" w14:textId="77777777" w:rsidR="006C3E55" w:rsidRDefault="006C3E55" w:rsidP="00F92223">
      <w:pPr>
        <w:spacing w:after="0" w:line="240" w:lineRule="auto"/>
      </w:pPr>
      <w:r>
        <w:separator/>
      </w:r>
    </w:p>
  </w:endnote>
  <w:endnote w:type="continuationSeparator" w:id="0">
    <w:p w14:paraId="043A134E" w14:textId="77777777" w:rsidR="006C3E55" w:rsidRDefault="006C3E5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3234" w14:textId="77777777" w:rsidR="006C3E55" w:rsidRDefault="006C3E55" w:rsidP="00F92223">
      <w:pPr>
        <w:spacing w:after="0" w:line="240" w:lineRule="auto"/>
      </w:pPr>
      <w:r>
        <w:separator/>
      </w:r>
    </w:p>
  </w:footnote>
  <w:footnote w:type="continuationSeparator" w:id="0">
    <w:p w14:paraId="735F9D3D" w14:textId="77777777" w:rsidR="006C3E55" w:rsidRDefault="006C3E5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F92223">
    <w:pPr>
      <w:pStyle w:val="Nagwek"/>
    </w:pPr>
    <w:r w:rsidRPr="00907726"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381C88"/>
    <w:rsid w:val="00503205"/>
    <w:rsid w:val="006C3E55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2026-03-04T10:23:00Z</dcterms:created>
  <dcterms:modified xsi:type="dcterms:W3CDTF">2026-03-04T10:26:00Z</dcterms:modified>
</cp:coreProperties>
</file>