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FD0F" w14:textId="36D0E78A" w:rsidR="00332D01" w:rsidRPr="00177AFE" w:rsidRDefault="00B31B93" w:rsidP="00332D01">
      <w:pPr>
        <w:jc w:val="right"/>
        <w:rPr>
          <w:rFonts w:cs="Calibri"/>
        </w:rPr>
      </w:pPr>
      <w:r>
        <w:rPr>
          <w:rFonts w:cs="Calibri"/>
        </w:rPr>
        <w:t>06.03</w:t>
      </w:r>
      <w:r w:rsidR="00332D01" w:rsidRPr="00177AFE">
        <w:rPr>
          <w:rFonts w:cs="Calibri"/>
        </w:rPr>
        <w:t>.</w:t>
      </w:r>
      <w:proofErr w:type="gramStart"/>
      <w:r w:rsidR="00332D01" w:rsidRPr="00177AFE">
        <w:rPr>
          <w:rFonts w:cs="Calibri"/>
        </w:rPr>
        <w:t>2026r.</w:t>
      </w:r>
      <w:proofErr w:type="gramEnd"/>
    </w:p>
    <w:p w14:paraId="1DA1EC30" w14:textId="77777777" w:rsidR="00332D01" w:rsidRDefault="00332D01" w:rsidP="00332D01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7A42814" w14:textId="77777777" w:rsidR="00F15D37" w:rsidRDefault="00F15D37"/>
    <w:p w14:paraId="45DB1763" w14:textId="77777777" w:rsidR="00056242" w:rsidRPr="00056242" w:rsidRDefault="00056242" w:rsidP="00FA6F2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056242">
        <w:rPr>
          <w:rStyle w:val="Pogrubienie"/>
          <w:rFonts w:ascii="Calibri" w:hAnsi="Calibri" w:cs="Calibri"/>
          <w:sz w:val="22"/>
          <w:szCs w:val="22"/>
        </w:rPr>
        <w:t>Piotr Mróz szczerze o „Tańcu z Gwiazdami”. Afery, presja, kulisy zwycięstwa i życie po Kryształowej Kuli</w:t>
      </w:r>
    </w:p>
    <w:p w14:paraId="011D0D6E" w14:textId="23289FD6" w:rsidR="00056242" w:rsidRPr="00AB726F" w:rsidRDefault="00056242" w:rsidP="0005624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AB726F">
        <w:rPr>
          <w:rFonts w:ascii="Calibri" w:hAnsi="Calibri" w:cs="Calibri"/>
          <w:b/>
          <w:bCs/>
          <w:sz w:val="22"/>
          <w:szCs w:val="22"/>
        </w:rPr>
        <w:t xml:space="preserve">Piotr Mróz, zwycięzca jednej z edycji „Tańca z Gwiazdami”, gościem </w:t>
      </w:r>
      <w:r w:rsidR="00AB726F" w:rsidRPr="00AB726F">
        <w:rPr>
          <w:rFonts w:ascii="Calibri" w:hAnsi="Calibri" w:cs="Calibri"/>
          <w:b/>
          <w:bCs/>
          <w:sz w:val="22"/>
          <w:szCs w:val="22"/>
        </w:rPr>
        <w:t xml:space="preserve">drugiego odcinka </w:t>
      </w:r>
      <w:r w:rsidRPr="00AB726F">
        <w:rPr>
          <w:rFonts w:ascii="Calibri" w:hAnsi="Calibri" w:cs="Calibri"/>
          <w:b/>
          <w:bCs/>
          <w:sz w:val="22"/>
          <w:szCs w:val="22"/>
        </w:rPr>
        <w:t>programu „Gwiazdy z Tańcami” w RMF FM. W rozmowie wrócił do kulis swojego udziału w show, medialnych afer, relacji z jurorami i uczestnikami, a także do ceny, jaką zapłacił za intensywną walkę o Kryształową Kulę.</w:t>
      </w:r>
    </w:p>
    <w:p w14:paraId="5298EDFB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>Mróz przyznał, że od samego początku nie zakładał zwycięstwa i nie wybiegł myślami do finału. Jak podkreślał, jego strategią było skupienie się wyłącznie na kolejnym odcinku i pracy, na którą miał realny wpływ.</w:t>
      </w:r>
    </w:p>
    <w:p w14:paraId="4FEE98CA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107F6">
        <w:rPr>
          <w:rFonts w:ascii="Calibri" w:hAnsi="Calibri" w:cs="Calibri"/>
          <w:i/>
          <w:iCs/>
          <w:sz w:val="22"/>
          <w:szCs w:val="22"/>
        </w:rPr>
        <w:t>– Nigdy nie wybiegałem dalej niż poza kolejny odcinek. W pierwszym nie myślałem, czy wygram, tylko czy przejdę dalej</w:t>
      </w:r>
      <w:r w:rsidRPr="00056242">
        <w:rPr>
          <w:rFonts w:ascii="Calibri" w:hAnsi="Calibri" w:cs="Calibri"/>
          <w:sz w:val="22"/>
          <w:szCs w:val="22"/>
        </w:rPr>
        <w:t xml:space="preserve"> – mówił w RMF FM.</w:t>
      </w:r>
    </w:p>
    <w:p w14:paraId="0F686430" w14:textId="77777777" w:rsidR="00056242" w:rsidRPr="001F44C0" w:rsidRDefault="00056242" w:rsidP="0005624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1F44C0">
        <w:rPr>
          <w:rFonts w:ascii="Calibri" w:hAnsi="Calibri" w:cs="Calibri"/>
          <w:b/>
          <w:bCs/>
          <w:sz w:val="22"/>
          <w:szCs w:val="22"/>
        </w:rPr>
        <w:t>Jak się okazuje, nie tylko widzowie, ale również bukmacherzy nie dawali mu szans. Aktor zdradził, że przed startem edycji był typowany jako pierwszy do odpadnięcia, co dziś wspomina z dużym dystansem.</w:t>
      </w:r>
    </w:p>
    <w:p w14:paraId="32D84102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>W rozmowie nie zabrakło wątku nauki tańca od podstaw. Mróz otwarcie przyznał, że przed programem nie miał żadnego doświadczenia tanecznego, a zamiast klasycznych lekcji, korzystał z internetowych poradników.</w:t>
      </w:r>
    </w:p>
    <w:p w14:paraId="2D42ACB7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278F">
        <w:rPr>
          <w:rFonts w:ascii="Calibri" w:hAnsi="Calibri" w:cs="Calibri"/>
          <w:i/>
          <w:iCs/>
          <w:sz w:val="22"/>
          <w:szCs w:val="22"/>
        </w:rPr>
        <w:t>– Pomógł mi YouTube i nauka podstawowych ruchów bioder. Dla amatora to było wystarczające</w:t>
      </w:r>
      <w:r w:rsidRPr="00056242">
        <w:rPr>
          <w:rFonts w:ascii="Calibri" w:hAnsi="Calibri" w:cs="Calibri"/>
          <w:sz w:val="22"/>
          <w:szCs w:val="22"/>
        </w:rPr>
        <w:t xml:space="preserve"> – przyznał.</w:t>
      </w:r>
    </w:p>
    <w:p w14:paraId="71E8AACA" w14:textId="1629B4D1" w:rsidR="00056242" w:rsidRPr="0082278F" w:rsidRDefault="00056242" w:rsidP="0005624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82278F">
        <w:rPr>
          <w:rFonts w:ascii="Calibri" w:hAnsi="Calibri" w:cs="Calibri"/>
          <w:b/>
          <w:bCs/>
          <w:sz w:val="22"/>
          <w:szCs w:val="22"/>
        </w:rPr>
        <w:t xml:space="preserve">Jednym z bardziej wyrazistych fragmentów rozmowy były kulisy medialnych afer, które przez lata narosły wokół jego osoby. Mróz nie ukrywa, że jego szczerość często prowadziła do </w:t>
      </w:r>
      <w:r w:rsidR="00FA02A0">
        <w:rPr>
          <w:rFonts w:ascii="Calibri" w:hAnsi="Calibri" w:cs="Calibri"/>
          <w:b/>
          <w:bCs/>
          <w:sz w:val="22"/>
          <w:szCs w:val="22"/>
        </w:rPr>
        <w:t xml:space="preserve">głośnych </w:t>
      </w:r>
      <w:r w:rsidRPr="0082278F">
        <w:rPr>
          <w:rFonts w:ascii="Calibri" w:hAnsi="Calibri" w:cs="Calibri"/>
          <w:b/>
          <w:bCs/>
          <w:sz w:val="22"/>
          <w:szCs w:val="22"/>
        </w:rPr>
        <w:t>nagłówków i kontrowersji, choć, jak podkreślał, nigdy nie działał z premedytacją.</w:t>
      </w:r>
    </w:p>
    <w:p w14:paraId="05ECFE13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2278F">
        <w:rPr>
          <w:rFonts w:ascii="Calibri" w:hAnsi="Calibri" w:cs="Calibri"/>
          <w:i/>
          <w:iCs/>
          <w:sz w:val="22"/>
          <w:szCs w:val="22"/>
        </w:rPr>
        <w:t>– Czasem szczerość jest atutem, a czasem problemem, bo robię sobie wrogów</w:t>
      </w:r>
      <w:r w:rsidRPr="00056242">
        <w:rPr>
          <w:rFonts w:ascii="Calibri" w:hAnsi="Calibri" w:cs="Calibri"/>
          <w:sz w:val="22"/>
          <w:szCs w:val="22"/>
        </w:rPr>
        <w:t xml:space="preserve"> – mówił.</w:t>
      </w:r>
    </w:p>
    <w:p w14:paraId="6FDBC796" w14:textId="77777777" w:rsidR="00056242" w:rsidRPr="00A30C85" w:rsidRDefault="00056242" w:rsidP="0005624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A30C85">
        <w:rPr>
          <w:rFonts w:ascii="Calibri" w:hAnsi="Calibri" w:cs="Calibri"/>
          <w:b/>
          <w:bCs/>
          <w:sz w:val="22"/>
          <w:szCs w:val="22"/>
        </w:rPr>
        <w:t>Odniósł się także do relacji z Agnieszką Kaczorowską, podkreślając, że choć zdarzały się słowne przepychanki, to w momentach, gdy uznał, że media zbyt mocno ingerują w jej życie prywatne, publicznie stawał w jej obronie.</w:t>
      </w:r>
    </w:p>
    <w:p w14:paraId="5D84B788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 xml:space="preserve">Mróz poruszył również temat głośnych wypowiedzi, które stały się </w:t>
      </w:r>
      <w:proofErr w:type="spellStart"/>
      <w:r w:rsidRPr="00056242">
        <w:rPr>
          <w:rFonts w:ascii="Calibri" w:hAnsi="Calibri" w:cs="Calibri"/>
          <w:sz w:val="22"/>
          <w:szCs w:val="22"/>
        </w:rPr>
        <w:t>viralami</w:t>
      </w:r>
      <w:proofErr w:type="spellEnd"/>
      <w:r w:rsidRPr="00056242">
        <w:rPr>
          <w:rFonts w:ascii="Calibri" w:hAnsi="Calibri" w:cs="Calibri"/>
          <w:sz w:val="22"/>
          <w:szCs w:val="22"/>
        </w:rPr>
        <w:t>, w tym żartów odebranych przez część odbiorców zupełnie serio.</w:t>
      </w:r>
    </w:p>
    <w:p w14:paraId="4781C7EE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B377A">
        <w:rPr>
          <w:rFonts w:ascii="Calibri" w:hAnsi="Calibri" w:cs="Calibri"/>
          <w:i/>
          <w:iCs/>
          <w:sz w:val="22"/>
          <w:szCs w:val="22"/>
        </w:rPr>
        <w:t>– Najbardziej przeraża mnie to, że ludzie nie zobaczyli ironii i sarkazmu</w:t>
      </w:r>
      <w:r w:rsidRPr="00056242">
        <w:rPr>
          <w:rFonts w:ascii="Calibri" w:hAnsi="Calibri" w:cs="Calibri"/>
          <w:sz w:val="22"/>
          <w:szCs w:val="22"/>
        </w:rPr>
        <w:t xml:space="preserve"> – przyznał.</w:t>
      </w:r>
    </w:p>
    <w:p w14:paraId="58DFC209" w14:textId="77777777" w:rsidR="00056242" w:rsidRPr="000B377A" w:rsidRDefault="00056242" w:rsidP="0005624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0B377A">
        <w:rPr>
          <w:rFonts w:ascii="Calibri" w:hAnsi="Calibri" w:cs="Calibri"/>
          <w:b/>
          <w:bCs/>
          <w:sz w:val="22"/>
          <w:szCs w:val="22"/>
        </w:rPr>
        <w:t>W rozmowie pojawił się także wątek presji związanej z życiem prywatnym w trakcie emisji programu. Aktor zdradził, że wielokrotnie sugerowano mu oświadczyny na antenie, co z czasem zaczęło go męczyć.</w:t>
      </w:r>
    </w:p>
    <w:p w14:paraId="1B23C58A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>Dużo miejsca poświęcono także jurorom „Tańca z Gwiazdami”. Mróz nie krył uznania dla obecnego składu jury, szczególnie dla Tomasza Wygody, którego dziś uważa za swojego ulubionego jurora.</w:t>
      </w:r>
    </w:p>
    <w:p w14:paraId="465DF2AF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6E72">
        <w:rPr>
          <w:rFonts w:ascii="Calibri" w:hAnsi="Calibri" w:cs="Calibri"/>
          <w:i/>
          <w:iCs/>
          <w:sz w:val="22"/>
          <w:szCs w:val="22"/>
        </w:rPr>
        <w:lastRenderedPageBreak/>
        <w:t>– Wszystko w punkt, z klasą i z ogromną wiedzą</w:t>
      </w:r>
      <w:r w:rsidRPr="00056242">
        <w:rPr>
          <w:rFonts w:ascii="Calibri" w:hAnsi="Calibri" w:cs="Calibri"/>
          <w:sz w:val="22"/>
          <w:szCs w:val="22"/>
        </w:rPr>
        <w:t xml:space="preserve"> – ocenił.</w:t>
      </w:r>
    </w:p>
    <w:p w14:paraId="1D33FC38" w14:textId="77777777" w:rsidR="00056242" w:rsidRPr="00ED5A97" w:rsidRDefault="00056242" w:rsidP="0005624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D5A97">
        <w:rPr>
          <w:rFonts w:ascii="Calibri" w:hAnsi="Calibri" w:cs="Calibri"/>
          <w:b/>
          <w:bCs/>
          <w:sz w:val="22"/>
          <w:szCs w:val="22"/>
        </w:rPr>
        <w:t>Zwycięzca „Tańca z Gwiazdami” opowiedział też o fizycznej i psychicznej stronie udziału w programie. Intensywne, wielogodzinne treningi, dodatkowa praca po próbach oraz ogromny nacisk na regenerację były dla niego codziennością.</w:t>
      </w:r>
    </w:p>
    <w:p w14:paraId="6E5F9F3F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30C85">
        <w:rPr>
          <w:rFonts w:ascii="Calibri" w:hAnsi="Calibri" w:cs="Calibri"/>
          <w:i/>
          <w:iCs/>
          <w:sz w:val="22"/>
          <w:szCs w:val="22"/>
        </w:rPr>
        <w:t xml:space="preserve">– Podszedłem do programu bardzo sportowo. Trening, a potem regeneracja, sen, jedzenie i zimna </w:t>
      </w:r>
      <w:r w:rsidRPr="00056242">
        <w:rPr>
          <w:rFonts w:ascii="Calibri" w:hAnsi="Calibri" w:cs="Calibri"/>
          <w:sz w:val="22"/>
          <w:szCs w:val="22"/>
        </w:rPr>
        <w:t>woda – mówił, zdradzając, że morsowanie pomogło mu przetrwać najbardziej wymagające momenty.</w:t>
      </w:r>
    </w:p>
    <w:p w14:paraId="656D28D9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 xml:space="preserve">W rozmowie wrócił również do współpracy z partnerką taneczną Hanią </w:t>
      </w:r>
      <w:proofErr w:type="spellStart"/>
      <w:r w:rsidRPr="00056242">
        <w:rPr>
          <w:rFonts w:ascii="Calibri" w:hAnsi="Calibri" w:cs="Calibri"/>
          <w:sz w:val="22"/>
          <w:szCs w:val="22"/>
        </w:rPr>
        <w:t>Żudziewicz</w:t>
      </w:r>
      <w:proofErr w:type="spellEnd"/>
      <w:r w:rsidRPr="00056242">
        <w:rPr>
          <w:rFonts w:ascii="Calibri" w:hAnsi="Calibri" w:cs="Calibri"/>
          <w:sz w:val="22"/>
          <w:szCs w:val="22"/>
        </w:rPr>
        <w:t>, podkreślając, że ich relacja była oparta wyłącznie na pracy i pełnym skupieniu na treningach. Co ciekawe, w przeciwieństwie do wielu innych edycji, w jego przypadku media nie doszukiwały się romansu.</w:t>
      </w:r>
    </w:p>
    <w:p w14:paraId="27C4FB81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>Na koniec Mróz jasno podsumował swój stosunek do programu po latach.</w:t>
      </w:r>
    </w:p>
    <w:p w14:paraId="4AF14234" w14:textId="77777777" w:rsidR="00056242" w:rsidRPr="00056242" w:rsidRDefault="00056242" w:rsidP="000562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56242">
        <w:rPr>
          <w:rFonts w:ascii="Calibri" w:hAnsi="Calibri" w:cs="Calibri"/>
          <w:sz w:val="22"/>
          <w:szCs w:val="22"/>
        </w:rPr>
        <w:t xml:space="preserve">– </w:t>
      </w:r>
      <w:r w:rsidRPr="00ED5A97">
        <w:rPr>
          <w:rFonts w:ascii="Calibri" w:hAnsi="Calibri" w:cs="Calibri"/>
          <w:i/>
          <w:iCs/>
          <w:sz w:val="22"/>
          <w:szCs w:val="22"/>
        </w:rPr>
        <w:t>Nie żałuję udziału w „Tańcu z Gwiazdami”. To była bardzo ciężka, ale niezwykle ważna przygoda zawodowa</w:t>
      </w:r>
      <w:r w:rsidRPr="00056242">
        <w:rPr>
          <w:rFonts w:ascii="Calibri" w:hAnsi="Calibri" w:cs="Calibri"/>
          <w:sz w:val="22"/>
          <w:szCs w:val="22"/>
        </w:rPr>
        <w:t xml:space="preserve"> – podkreślił.</w:t>
      </w:r>
    </w:p>
    <w:p w14:paraId="0609F3E9" w14:textId="77777777" w:rsidR="00332D01" w:rsidRDefault="00332D01" w:rsidP="00056242">
      <w:pPr>
        <w:jc w:val="both"/>
      </w:pPr>
    </w:p>
    <w:sectPr w:rsidR="00332D0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F06F" w14:textId="77777777" w:rsidR="000D6C69" w:rsidRDefault="000D6C69" w:rsidP="00F92223">
      <w:pPr>
        <w:spacing w:after="0" w:line="240" w:lineRule="auto"/>
      </w:pPr>
      <w:r>
        <w:separator/>
      </w:r>
    </w:p>
  </w:endnote>
  <w:endnote w:type="continuationSeparator" w:id="0">
    <w:p w14:paraId="7C495DF4" w14:textId="77777777" w:rsidR="000D6C69" w:rsidRDefault="000D6C6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5301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03858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1822" w14:textId="77777777" w:rsidR="000D6C69" w:rsidRDefault="000D6C69" w:rsidP="00F92223">
      <w:pPr>
        <w:spacing w:after="0" w:line="240" w:lineRule="auto"/>
      </w:pPr>
      <w:r>
        <w:separator/>
      </w:r>
    </w:p>
  </w:footnote>
  <w:footnote w:type="continuationSeparator" w:id="0">
    <w:p w14:paraId="556083C9" w14:textId="77777777" w:rsidR="000D6C69" w:rsidRDefault="000D6C6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3C84" w14:textId="77777777" w:rsidR="00F92223" w:rsidRDefault="00000000">
    <w:pPr>
      <w:pStyle w:val="Nagwek"/>
    </w:pPr>
    <w:r>
      <w:rPr>
        <w:noProof/>
        <w:lang w:eastAsia="pl-PL"/>
      </w:rPr>
      <w:pict w14:anchorId="4C160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D01"/>
    <w:rsid w:val="00056242"/>
    <w:rsid w:val="000B377A"/>
    <w:rsid w:val="000D6C69"/>
    <w:rsid w:val="001B023D"/>
    <w:rsid w:val="001F44C0"/>
    <w:rsid w:val="00332D01"/>
    <w:rsid w:val="00381C88"/>
    <w:rsid w:val="00436CAC"/>
    <w:rsid w:val="006322C2"/>
    <w:rsid w:val="00685F5E"/>
    <w:rsid w:val="00791F41"/>
    <w:rsid w:val="0082278F"/>
    <w:rsid w:val="00892FE1"/>
    <w:rsid w:val="009568C0"/>
    <w:rsid w:val="00A01F46"/>
    <w:rsid w:val="00A0417C"/>
    <w:rsid w:val="00A30C85"/>
    <w:rsid w:val="00AB726F"/>
    <w:rsid w:val="00AD76C1"/>
    <w:rsid w:val="00B31B93"/>
    <w:rsid w:val="00D235BC"/>
    <w:rsid w:val="00D76E72"/>
    <w:rsid w:val="00E107F6"/>
    <w:rsid w:val="00E96292"/>
    <w:rsid w:val="00EB5B3B"/>
    <w:rsid w:val="00ED5A97"/>
    <w:rsid w:val="00EE4BA8"/>
    <w:rsid w:val="00F15D37"/>
    <w:rsid w:val="00F92223"/>
    <w:rsid w:val="00FA02A0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5922"/>
  <w15:chartTrackingRefBased/>
  <w15:docId w15:val="{7D255390-FD68-4563-983B-8D38904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D0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332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32D01"/>
    <w:rPr>
      <w:b/>
      <w:bCs/>
    </w:rPr>
  </w:style>
  <w:style w:type="character" w:styleId="Uwydatnienie">
    <w:name w:val="Emphasis"/>
    <w:uiPriority w:val="20"/>
    <w:qFormat/>
    <w:rsid w:val="0033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13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2026-03-02T11:58:00Z</dcterms:created>
  <dcterms:modified xsi:type="dcterms:W3CDTF">2026-03-04T08:44:00Z</dcterms:modified>
</cp:coreProperties>
</file>