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D9B320" w14:textId="0BCC8DF4" w:rsidR="00731D82" w:rsidRDefault="001945DB" w:rsidP="00731D82">
      <w:pPr>
        <w:pStyle w:val="xmsonormal"/>
        <w:shd w:val="clear" w:color="auto" w:fill="FFFFFF"/>
        <w:spacing w:before="0" w:beforeAutospacing="0" w:after="0" w:afterAutospacing="0" w:line="360" w:lineRule="atLeast"/>
        <w:jc w:val="center"/>
        <w:rPr>
          <w:rFonts w:ascii="Aptos" w:hAnsi="Aptos"/>
          <w:color w:val="242424"/>
        </w:rPr>
      </w:pPr>
      <w:r>
        <w:rPr>
          <w:rStyle w:val="Forte"/>
          <w:rFonts w:ascii="Arial" w:eastAsia="Arial" w:hAnsi="Arial" w:cs="Arial"/>
          <w:color w:val="202020"/>
          <w:sz w:val="27"/>
          <w:szCs w:val="27"/>
          <w:lang w:val="pt-PT"/>
        </w:rPr>
        <w:t>VIVA O FENÓMENO QUE BATEU RECORDES</w:t>
      </w:r>
      <w:r>
        <w:rPr>
          <w:rStyle w:val="Forte"/>
          <w:rFonts w:ascii="Arial" w:eastAsia="Arial" w:hAnsi="Arial" w:cs="Arial"/>
          <w:color w:val="202020"/>
          <w:sz w:val="27"/>
          <w:szCs w:val="27"/>
          <w:lang w:val="pt-PT"/>
        </w:rPr>
        <w:br/>
        <w:t xml:space="preserve">COM A ESTREIA DE </w:t>
      </w:r>
      <w:r>
        <w:rPr>
          <w:rStyle w:val="Forte"/>
          <w:rFonts w:ascii="Arial" w:eastAsia="Arial" w:hAnsi="Arial" w:cs="Arial"/>
          <w:i/>
          <w:iCs/>
          <w:color w:val="202020"/>
          <w:sz w:val="27"/>
          <w:szCs w:val="27"/>
          <w:lang w:val="pt-PT"/>
        </w:rPr>
        <w:t>ZOOTRÓPOLIS 2</w:t>
      </w:r>
      <w:r>
        <w:rPr>
          <w:rStyle w:val="Forte"/>
          <w:rFonts w:ascii="Arial" w:eastAsia="Arial" w:hAnsi="Arial" w:cs="Arial"/>
          <w:color w:val="202020"/>
          <w:sz w:val="27"/>
          <w:szCs w:val="27"/>
          <w:lang w:val="pt-PT"/>
        </w:rPr>
        <w:br/>
        <w:t>NO DISNEY+ A 11 DE MARÇO</w:t>
      </w:r>
      <w:r>
        <w:rPr>
          <w:rStyle w:val="Forte"/>
          <w:rFonts w:ascii="Arial" w:eastAsia="Arial" w:hAnsi="Arial" w:cs="Arial"/>
          <w:b w:val="0"/>
          <w:bCs w:val="0"/>
          <w:color w:val="202020"/>
          <w:lang w:val="pt-PT"/>
        </w:rPr>
        <w:br/>
      </w:r>
      <w:r>
        <w:rPr>
          <w:rStyle w:val="Forte"/>
          <w:rFonts w:ascii="Arial" w:eastAsia="Arial" w:hAnsi="Arial" w:cs="Arial"/>
          <w:b w:val="0"/>
          <w:bCs w:val="0"/>
          <w:color w:val="202020"/>
          <w:lang w:val="pt-PT"/>
        </w:rPr>
        <w:br/>
        <w:t> </w:t>
      </w:r>
      <w:r w:rsidR="00E905E8">
        <w:rPr>
          <w:rFonts w:ascii="Arial" w:eastAsia="Arial" w:hAnsi="Arial" w:cs="Arial"/>
          <w:noProof/>
          <w:color w:val="202020"/>
          <w:lang w:val="pt-PT"/>
          <w14:ligatures w14:val="standardContextual"/>
        </w:rPr>
        <w:drawing>
          <wp:inline distT="0" distB="0" distL="0" distR="0" wp14:anchorId="416E733A" wp14:editId="1C76BAAD">
            <wp:extent cx="4514850" cy="2539541"/>
            <wp:effectExtent l="0" t="0" r="0" b="0"/>
            <wp:docPr id="1486246107" name="Picture 2" descr="A poster for a movi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6246107" name="Picture 2" descr="A poster for a movie&#10;&#10;AI-generated content may be incorrect."/>
                    <pic:cNvPicPr/>
                  </pic:nvPicPr>
                  <pic:blipFill>
                    <a:blip r:embed="rId6">
                      <a:extLst>
                        <a:ext uri="{28A0092B-C50C-407E-A947-70E740481C1C}">
                          <a14:useLocalDpi xmlns:a14="http://schemas.microsoft.com/office/drawing/2010/main" val="0"/>
                        </a:ext>
                      </a:extLst>
                    </a:blip>
                    <a:stretch>
                      <a:fillRect/>
                    </a:stretch>
                  </pic:blipFill>
                  <pic:spPr>
                    <a:xfrm>
                      <a:off x="0" y="0"/>
                      <a:ext cx="4523448" cy="2544377"/>
                    </a:xfrm>
                    <a:prstGeom prst="rect">
                      <a:avLst/>
                    </a:prstGeom>
                  </pic:spPr>
                </pic:pic>
              </a:graphicData>
            </a:graphic>
          </wp:inline>
        </w:drawing>
      </w:r>
      <w:r>
        <w:rPr>
          <w:rStyle w:val="Forte"/>
          <w:rFonts w:ascii="Arial" w:eastAsia="Arial" w:hAnsi="Arial" w:cs="Arial"/>
          <w:b w:val="0"/>
          <w:bCs w:val="0"/>
          <w:color w:val="202020"/>
          <w:lang w:val="pt-PT"/>
        </w:rPr>
        <w:br/>
      </w:r>
      <w:r>
        <w:rPr>
          <w:rStyle w:val="Forte"/>
          <w:rFonts w:ascii="Arial" w:eastAsia="Arial" w:hAnsi="Arial" w:cs="Arial"/>
          <w:b w:val="0"/>
          <w:bCs w:val="0"/>
          <w:color w:val="202020"/>
          <w:lang w:val="pt-PT"/>
        </w:rPr>
        <w:br/>
      </w:r>
      <w:r>
        <w:rPr>
          <w:rStyle w:val="Forte"/>
          <w:rFonts w:ascii="Arial" w:eastAsia="Arial" w:hAnsi="Arial" w:cs="Arial"/>
          <w:i/>
          <w:iCs/>
          <w:color w:val="202020"/>
          <w:lang w:val="pt-PT"/>
        </w:rPr>
        <w:t>Celebre o mundo incrivelmente divertido do filme</w:t>
      </w:r>
      <w:r>
        <w:rPr>
          <w:rStyle w:val="Forte"/>
          <w:rFonts w:ascii="Arial" w:eastAsia="Arial" w:hAnsi="Arial" w:cs="Arial"/>
          <w:i/>
          <w:iCs/>
          <w:color w:val="202020"/>
          <w:lang w:val="pt-PT"/>
        </w:rPr>
        <w:br/>
        <w:t>vencedor dos Prémios BAFTA</w:t>
      </w:r>
      <w:r>
        <w:rPr>
          <w:rStyle w:val="Forte"/>
          <w:rFonts w:ascii="Arial" w:eastAsia="Arial" w:hAnsi="Arial" w:cs="Arial"/>
          <w:b w:val="0"/>
          <w:bCs w:val="0"/>
          <w:color w:val="202020"/>
          <w:lang w:val="pt-PT"/>
        </w:rPr>
        <w:br/>
        <w:t> </w:t>
      </w:r>
      <w:r>
        <w:rPr>
          <w:rStyle w:val="Forte"/>
          <w:rFonts w:ascii="Arial" w:eastAsia="Arial" w:hAnsi="Arial" w:cs="Arial"/>
          <w:b w:val="0"/>
          <w:bCs w:val="0"/>
          <w:color w:val="202020"/>
          <w:lang w:val="pt-PT"/>
        </w:rPr>
        <w:br/>
      </w:r>
      <w:r>
        <w:rPr>
          <w:rStyle w:val="Forte"/>
          <w:rFonts w:ascii="Arial" w:eastAsia="Arial" w:hAnsi="Arial" w:cs="Arial"/>
          <w:color w:val="202020"/>
          <w:lang w:val="pt-PT"/>
        </w:rPr>
        <w:t>Materiais Disponíveis</w:t>
      </w:r>
      <w:r w:rsidR="00E905E8">
        <w:t xml:space="preserve"> </w:t>
      </w:r>
      <w:hyperlink r:id="rId7" w:history="1">
        <w:r w:rsidR="00E905E8" w:rsidRPr="00E905E8">
          <w:rPr>
            <w:rStyle w:val="Hiperligao"/>
            <w:rFonts w:ascii="Arial" w:hAnsi="Arial" w:cs="Arial"/>
            <w:b/>
            <w:bCs/>
          </w:rPr>
          <w:t>AQUI</w:t>
        </w:r>
      </w:hyperlink>
    </w:p>
    <w:p w14:paraId="5FB9BA2D" w14:textId="08EB39DA" w:rsidR="00731D82" w:rsidRDefault="001945DB" w:rsidP="00731D82">
      <w:pPr>
        <w:pStyle w:val="xmsonormal"/>
        <w:shd w:val="clear" w:color="auto" w:fill="FFFFFF"/>
        <w:spacing w:before="0" w:beforeAutospacing="0" w:after="0" w:afterAutospacing="0" w:line="360" w:lineRule="atLeast"/>
        <w:jc w:val="both"/>
        <w:rPr>
          <w:rFonts w:ascii="Arial" w:eastAsia="Arial" w:hAnsi="Arial" w:cs="Arial"/>
          <w:color w:val="202020"/>
          <w:lang w:val="pt-PT"/>
        </w:rPr>
      </w:pPr>
      <w:r>
        <w:rPr>
          <w:rFonts w:ascii="Arial" w:eastAsia="Arial" w:hAnsi="Arial" w:cs="Arial"/>
          <w:color w:val="202020"/>
          <w:lang w:val="pt-PT"/>
        </w:rPr>
        <w:t> </w:t>
      </w:r>
      <w:r>
        <w:rPr>
          <w:rFonts w:ascii="Arial" w:eastAsia="Arial" w:hAnsi="Arial" w:cs="Arial"/>
          <w:color w:val="202020"/>
          <w:lang w:val="pt-PT"/>
        </w:rPr>
        <w:br/>
      </w:r>
      <w:r w:rsidR="000665C3">
        <w:rPr>
          <w:rFonts w:ascii="Arial" w:eastAsia="Arial" w:hAnsi="Arial" w:cs="Arial"/>
          <w:b/>
          <w:bCs/>
          <w:color w:val="202020"/>
          <w:lang w:val="pt-PT"/>
        </w:rPr>
        <w:t xml:space="preserve">Lisboa, </w:t>
      </w:r>
      <w:r>
        <w:rPr>
          <w:rFonts w:ascii="Arial" w:eastAsia="Arial" w:hAnsi="Arial" w:cs="Arial"/>
          <w:b/>
          <w:bCs/>
          <w:color w:val="202020"/>
          <w:lang w:val="pt-PT"/>
        </w:rPr>
        <w:t>3 de março de 2026</w:t>
      </w:r>
      <w:r>
        <w:rPr>
          <w:rFonts w:ascii="Arial" w:eastAsia="Arial" w:hAnsi="Arial" w:cs="Arial"/>
          <w:color w:val="202020"/>
          <w:lang w:val="pt-PT"/>
        </w:rPr>
        <w:t> – Junte-se à festa e reveja o irreverente, espirituoso e premiado</w:t>
      </w:r>
      <w:r w:rsidR="001040CE">
        <w:rPr>
          <w:rFonts w:ascii="Arial" w:eastAsia="Arial" w:hAnsi="Arial" w:cs="Arial"/>
          <w:color w:val="202020"/>
          <w:lang w:val="pt-PT"/>
        </w:rPr>
        <w:t xml:space="preserve"> </w:t>
      </w:r>
      <w:hyperlink r:id="rId8" w:tgtFrame="_blank" w:tooltip="Protegido pelo Outlook: https://cc-pr.us10.list-manage.com/track/click?u=65f132aa9c03a3b6271fadad6&amp;id=77f0b35243&amp;e=df30912aa8. Clique ou toque para aceder à ligação." w:history="1">
        <w:r w:rsidR="00731D82">
          <w:rPr>
            <w:rFonts w:ascii="Arial" w:eastAsia="Arial" w:hAnsi="Arial" w:cs="Arial"/>
            <w:i/>
            <w:iCs/>
            <w:color w:val="007C89"/>
            <w:u w:val="single"/>
            <w:lang w:val="pt-PT"/>
          </w:rPr>
          <w:t>Zootrópolis 2</w:t>
        </w:r>
      </w:hyperlink>
      <w:r w:rsidR="001040CE">
        <w:t xml:space="preserve"> </w:t>
      </w:r>
      <w:r w:rsidR="00E905E8">
        <w:rPr>
          <w:rFonts w:ascii="Arial" w:eastAsia="Arial" w:hAnsi="Arial" w:cs="Arial"/>
          <w:color w:val="202020"/>
          <w:lang w:val="pt-PT"/>
        </w:rPr>
        <w:t>a partir de 11 de março no Disney+.</w:t>
      </w:r>
    </w:p>
    <w:p w14:paraId="08D12BE1" w14:textId="77777777" w:rsidR="000665C3" w:rsidRPr="00E905E8" w:rsidRDefault="000665C3" w:rsidP="00731D82">
      <w:pPr>
        <w:pStyle w:val="xmsonormal"/>
        <w:shd w:val="clear" w:color="auto" w:fill="FFFFFF"/>
        <w:spacing w:before="0" w:beforeAutospacing="0" w:after="0" w:afterAutospacing="0" w:line="360" w:lineRule="atLeast"/>
        <w:jc w:val="both"/>
        <w:rPr>
          <w:rFonts w:ascii="Arial" w:hAnsi="Arial" w:cs="Arial"/>
          <w:color w:val="202020"/>
          <w:bdr w:val="none" w:sz="0" w:space="0" w:color="auto" w:frame="1"/>
          <w:lang w:val="pt-PT"/>
        </w:rPr>
      </w:pPr>
    </w:p>
    <w:p w14:paraId="732836B2" w14:textId="5D057313" w:rsidR="00731D82" w:rsidRDefault="001945DB" w:rsidP="00731D82">
      <w:pPr>
        <w:pStyle w:val="xmsonormal"/>
        <w:shd w:val="clear" w:color="auto" w:fill="FFFFFF"/>
        <w:spacing w:before="0" w:beforeAutospacing="0" w:after="0" w:afterAutospacing="0" w:line="360" w:lineRule="atLeast"/>
        <w:jc w:val="both"/>
        <w:rPr>
          <w:rFonts w:ascii="Arial" w:hAnsi="Arial" w:cs="Arial"/>
          <w:color w:val="202020"/>
          <w:bdr w:val="none" w:sz="0" w:space="0" w:color="auto" w:frame="1"/>
        </w:rPr>
      </w:pPr>
      <w:r>
        <w:rPr>
          <w:rFonts w:ascii="Arial" w:eastAsia="Arial" w:hAnsi="Arial" w:cs="Arial"/>
          <w:color w:val="202020"/>
          <w:lang w:val="pt-PT"/>
        </w:rPr>
        <w:t xml:space="preserve">Os agentes novatos Judy Hopps e Nick Wilde unem forças numa hilariante aventura, levando o público a explorar recantos escondidos da metrópole animal. No mundo real, </w:t>
      </w:r>
      <w:r>
        <w:rPr>
          <w:rFonts w:ascii="Arial" w:eastAsia="Arial" w:hAnsi="Arial" w:cs="Arial"/>
          <w:i/>
          <w:iCs/>
          <w:color w:val="202020"/>
          <w:lang w:val="pt-PT"/>
        </w:rPr>
        <w:t>Zootrópolis</w:t>
      </w:r>
      <w:r>
        <w:rPr>
          <w:rFonts w:ascii="Arial" w:eastAsia="Arial" w:hAnsi="Arial" w:cs="Arial"/>
          <w:color w:val="202020"/>
          <w:lang w:val="pt-PT"/>
        </w:rPr>
        <w:t xml:space="preserve"> </w:t>
      </w:r>
      <w:r>
        <w:rPr>
          <w:rFonts w:ascii="Arial" w:eastAsia="Arial" w:hAnsi="Arial" w:cs="Arial"/>
          <w:i/>
          <w:iCs/>
          <w:color w:val="202020"/>
          <w:lang w:val="pt-PT"/>
        </w:rPr>
        <w:t>2</w:t>
      </w:r>
      <w:r>
        <w:rPr>
          <w:rFonts w:ascii="Arial" w:eastAsia="Arial" w:hAnsi="Arial" w:cs="Arial"/>
          <w:color w:val="202020"/>
          <w:lang w:val="pt-PT"/>
        </w:rPr>
        <w:t xml:space="preserve"> recebeu o Prémio BAFTA para Melhor Filme de Animação e bateu recordes de bilheteira, tornando-se o filme de animação da Motion Picture Association (MPA) com maior receita de sempre, ao alcançar 1,85 mil milhões de dólares a nível mundial, ocupando o oitavo lugar entre os filmes com maior receita de bilheteira de sempre. O filme é também o quinto título dos Walt Disney Animation Studios a ultrapassar a barreira dos mil milhões de dólares globalmente, um marco histórico na trajetória do estúdio.</w:t>
      </w:r>
      <w:r>
        <w:rPr>
          <w:rFonts w:ascii="Arial" w:eastAsia="Arial" w:hAnsi="Arial" w:cs="Arial"/>
          <w:color w:val="202020"/>
          <w:lang w:val="pt-PT"/>
        </w:rPr>
        <w:t xml:space="preserve"> Este sucesso é acompanhado por um enorme reconhecimento </w:t>
      </w:r>
      <w:r>
        <w:rPr>
          <w:rFonts w:ascii="Arial" w:eastAsia="Arial" w:hAnsi="Arial" w:cs="Arial"/>
          <w:color w:val="202020"/>
          <w:lang w:val="pt-PT"/>
        </w:rPr>
        <w:lastRenderedPageBreak/>
        <w:t>do público e da crítica, incluindo uma pontuação de 96% no Rotten Tomatoes® (Verified Hot Audience Score) e um A no CinemaScore®.</w:t>
      </w:r>
    </w:p>
    <w:p w14:paraId="22968741" w14:textId="5B8D1766" w:rsidR="001040CE" w:rsidRDefault="001945DB" w:rsidP="00731D82">
      <w:pPr>
        <w:pStyle w:val="xmsonormal"/>
        <w:shd w:val="clear" w:color="auto" w:fill="FFFFFF"/>
        <w:spacing w:before="0" w:beforeAutospacing="0" w:after="0" w:afterAutospacing="0" w:line="360" w:lineRule="atLeast"/>
        <w:jc w:val="both"/>
        <w:rPr>
          <w:rFonts w:ascii="Arial" w:eastAsia="Arial" w:hAnsi="Arial" w:cs="Arial"/>
          <w:color w:val="202020"/>
          <w:lang w:val="pt-PT"/>
        </w:rPr>
      </w:pPr>
      <w:r>
        <w:rPr>
          <w:rFonts w:ascii="Arial" w:eastAsia="Arial" w:hAnsi="Arial" w:cs="Arial"/>
          <w:color w:val="202020"/>
          <w:lang w:val="pt-PT"/>
        </w:rPr>
        <w:br/>
        <w:t xml:space="preserve">Agora nomeado para os Óscares, </w:t>
      </w:r>
      <w:r>
        <w:rPr>
          <w:rFonts w:ascii="Arial" w:eastAsia="Arial" w:hAnsi="Arial" w:cs="Arial"/>
          <w:i/>
          <w:iCs/>
          <w:color w:val="202020"/>
          <w:lang w:val="pt-PT"/>
        </w:rPr>
        <w:t>Zootrópolis 2</w:t>
      </w:r>
      <w:r>
        <w:rPr>
          <w:rFonts w:ascii="Arial" w:eastAsia="Arial" w:hAnsi="Arial" w:cs="Arial"/>
          <w:color w:val="202020"/>
          <w:lang w:val="pt-PT"/>
        </w:rPr>
        <w:t xml:space="preserve"> é uma experiência cinematográfica extraordinária, celebrada pelo seu humor, emoção e animação de excelência. Além dos seus efeitos visuais impressionantes, o filme apresenta ainda uma experiência musical dinâmica, incluindo o novo single “Zoo”, interpretado por Shakira, e uma banda sonora original composta por Michael Giacchino.</w:t>
      </w:r>
    </w:p>
    <w:p w14:paraId="68C74F82" w14:textId="228B88D5" w:rsidR="00731D82" w:rsidRDefault="001945DB" w:rsidP="00731D82">
      <w:pPr>
        <w:pStyle w:val="xmsonormal"/>
        <w:shd w:val="clear" w:color="auto" w:fill="FFFFFF"/>
        <w:spacing w:before="0" w:beforeAutospacing="0" w:after="0" w:afterAutospacing="0" w:line="360" w:lineRule="atLeast"/>
        <w:jc w:val="both"/>
        <w:rPr>
          <w:rFonts w:ascii="Arial" w:hAnsi="Arial" w:cs="Arial"/>
          <w:color w:val="202020"/>
          <w:bdr w:val="none" w:sz="0" w:space="0" w:color="auto" w:frame="1"/>
        </w:rPr>
      </w:pPr>
      <w:r>
        <w:rPr>
          <w:rFonts w:ascii="Arial" w:eastAsia="Arial" w:hAnsi="Arial" w:cs="Arial"/>
          <w:color w:val="202020"/>
          <w:lang w:val="pt-PT"/>
        </w:rPr>
        <w:t> </w:t>
      </w:r>
      <w:r>
        <w:rPr>
          <w:rFonts w:ascii="Arial" w:eastAsia="Arial" w:hAnsi="Arial" w:cs="Arial"/>
          <w:color w:val="202020"/>
          <w:lang w:val="pt-PT"/>
        </w:rPr>
        <w:br/>
        <w:t xml:space="preserve">A chegada de </w:t>
      </w:r>
      <w:r>
        <w:rPr>
          <w:rFonts w:ascii="Arial" w:eastAsia="Arial" w:hAnsi="Arial" w:cs="Arial"/>
          <w:i/>
          <w:iCs/>
          <w:color w:val="202020"/>
          <w:lang w:val="pt-PT"/>
        </w:rPr>
        <w:t>Zootrópolis 2</w:t>
      </w:r>
      <w:r>
        <w:rPr>
          <w:rFonts w:ascii="Arial" w:eastAsia="Arial" w:hAnsi="Arial" w:cs="Arial"/>
          <w:color w:val="202020"/>
          <w:lang w:val="pt-PT"/>
        </w:rPr>
        <w:t xml:space="preserve"> ao Disney+ reforça o sucesso do seu universo cinematográfico, que inclui </w:t>
      </w:r>
      <w:r>
        <w:rPr>
          <w:rFonts w:ascii="Arial" w:eastAsia="Arial" w:hAnsi="Arial" w:cs="Arial"/>
          <w:i/>
          <w:iCs/>
          <w:color w:val="202020"/>
          <w:lang w:val="pt-PT"/>
        </w:rPr>
        <w:t>Zootrópolis</w:t>
      </w:r>
      <w:r>
        <w:rPr>
          <w:rFonts w:ascii="Arial" w:eastAsia="Arial" w:hAnsi="Arial" w:cs="Arial"/>
          <w:color w:val="202020"/>
          <w:lang w:val="pt-PT"/>
        </w:rPr>
        <w:t xml:space="preserve"> e </w:t>
      </w:r>
      <w:r>
        <w:rPr>
          <w:rFonts w:ascii="Arial" w:eastAsia="Arial" w:hAnsi="Arial" w:cs="Arial"/>
          <w:i/>
          <w:iCs/>
          <w:color w:val="202020"/>
          <w:lang w:val="pt-PT"/>
        </w:rPr>
        <w:t>Zootrópolis</w:t>
      </w:r>
      <w:r>
        <w:rPr>
          <w:rFonts w:ascii="Arial" w:eastAsia="Arial" w:hAnsi="Arial" w:cs="Arial"/>
          <w:color w:val="202020"/>
          <w:lang w:val="pt-PT"/>
        </w:rPr>
        <w:t xml:space="preserve">+, os quais, em conjunto, já ultrapassaram 805 milhões de horas de visualização a nível global. </w:t>
      </w:r>
    </w:p>
    <w:p w14:paraId="1E4CA39E" w14:textId="77777777" w:rsidR="00966B93" w:rsidRDefault="00966B93" w:rsidP="00E905E8">
      <w:pPr>
        <w:pStyle w:val="xmsonormal"/>
        <w:shd w:val="clear" w:color="auto" w:fill="FFFFFF"/>
        <w:spacing w:before="0" w:beforeAutospacing="0" w:after="0" w:afterAutospacing="0" w:line="360" w:lineRule="atLeast"/>
        <w:rPr>
          <w:rFonts w:ascii="Arial" w:eastAsia="Arial" w:hAnsi="Arial" w:cs="Arial"/>
          <w:color w:val="202020"/>
          <w:lang w:val="pt-PT"/>
        </w:rPr>
      </w:pPr>
    </w:p>
    <w:p w14:paraId="2346C046" w14:textId="5514E972" w:rsidR="00731D82" w:rsidRPr="00E905E8" w:rsidRDefault="001945DB" w:rsidP="00E905E8">
      <w:pPr>
        <w:pStyle w:val="xmsonormal"/>
        <w:shd w:val="clear" w:color="auto" w:fill="FFFFFF"/>
        <w:spacing w:before="0" w:beforeAutospacing="0" w:after="0" w:afterAutospacing="0" w:line="360" w:lineRule="atLeast"/>
        <w:rPr>
          <w:rFonts w:ascii="Arial" w:eastAsiaTheme="majorEastAsia" w:hAnsi="Arial" w:cs="Arial"/>
          <w:b/>
          <w:bCs/>
          <w:color w:val="202020"/>
          <w:u w:val="single"/>
          <w:bdr w:val="none" w:sz="0" w:space="0" w:color="auto" w:frame="1"/>
        </w:rPr>
      </w:pPr>
      <w:r>
        <w:rPr>
          <w:rFonts w:ascii="Arial" w:eastAsia="Arial" w:hAnsi="Arial" w:cs="Arial"/>
          <w:b/>
          <w:bCs/>
          <w:color w:val="202020"/>
          <w:u w:val="single"/>
          <w:lang w:val="pt-PT"/>
        </w:rPr>
        <w:t>Sinopse do Filme</w:t>
      </w:r>
      <w:r>
        <w:rPr>
          <w:rFonts w:ascii="Arial" w:eastAsia="Arial" w:hAnsi="Arial" w:cs="Arial"/>
          <w:color w:val="202020"/>
          <w:lang w:val="pt-PT"/>
        </w:rPr>
        <w:br/>
        <w:t xml:space="preserve">Em </w:t>
      </w:r>
      <w:r>
        <w:rPr>
          <w:rFonts w:ascii="Arial" w:eastAsia="Arial" w:hAnsi="Arial" w:cs="Arial"/>
          <w:i/>
          <w:iCs/>
          <w:color w:val="202020"/>
          <w:lang w:val="pt-PT"/>
        </w:rPr>
        <w:t>Zootrópolis 2</w:t>
      </w:r>
      <w:r>
        <w:rPr>
          <w:rFonts w:ascii="Arial" w:eastAsia="Arial" w:hAnsi="Arial" w:cs="Arial"/>
          <w:color w:val="202020"/>
          <w:lang w:val="pt-PT"/>
        </w:rPr>
        <w:t>, dos Walt Disney Animation Studios, os agentes novatos Judy Hopps (voz de Ginnifer Goodwin) e Nick Wilde (voz de Jason Bateman) veem-se envolvidos numa investigação cheia de reviravoltas quando Gary De’Snake (voz de Ke Huy Quan, vencedor de um Óscar®) chega a Zootrópolis e vira a metrópole animal do avesso. Para resolver o mistério, Judy e Nick terão de trabalhar disfarçados em novas zonas da cidade, onde a sua cumplicidade enquanto dupla será posta à prova como nunca antes.</w:t>
      </w:r>
    </w:p>
    <w:p w14:paraId="5A8DF9D0" w14:textId="77777777" w:rsidR="000665C3" w:rsidRDefault="000665C3" w:rsidP="00731D82">
      <w:pPr>
        <w:pStyle w:val="xmsonormal"/>
        <w:shd w:val="clear" w:color="auto" w:fill="FFFFFF"/>
        <w:spacing w:before="0" w:beforeAutospacing="0" w:after="0" w:afterAutospacing="0" w:line="360" w:lineRule="atLeast"/>
        <w:jc w:val="both"/>
        <w:rPr>
          <w:rFonts w:ascii="Arial" w:eastAsia="Arial" w:hAnsi="Arial" w:cs="Arial"/>
          <w:color w:val="202020"/>
          <w:lang w:val="pt-PT"/>
        </w:rPr>
      </w:pPr>
    </w:p>
    <w:p w14:paraId="78DDE28A" w14:textId="77777777" w:rsidR="00E905E8" w:rsidRPr="00E905E8" w:rsidRDefault="00E905E8" w:rsidP="00E905E8">
      <w:pPr>
        <w:pStyle w:val="xmsonormal"/>
        <w:spacing w:line="276" w:lineRule="auto"/>
        <w:rPr>
          <w:rFonts w:ascii="Arial" w:hAnsi="Arial" w:cs="Arial"/>
          <w:color w:val="202020"/>
          <w:sz w:val="20"/>
          <w:szCs w:val="20"/>
          <w:bdr w:val="none" w:sz="0" w:space="0" w:color="auto" w:frame="1"/>
          <w:lang w:val="pt-PT"/>
        </w:rPr>
      </w:pPr>
      <w:r w:rsidRPr="00E905E8">
        <w:rPr>
          <w:rFonts w:ascii="Arial" w:hAnsi="Arial" w:cs="Arial"/>
          <w:b/>
          <w:bCs/>
          <w:color w:val="202020"/>
          <w:sz w:val="20"/>
          <w:szCs w:val="20"/>
          <w:bdr w:val="none" w:sz="0" w:space="0" w:color="auto" w:frame="1"/>
          <w:lang w:val="pt-PT"/>
        </w:rPr>
        <w:t>SOBRE O DISNEY+</w:t>
      </w:r>
      <w:r w:rsidRPr="00E905E8">
        <w:rPr>
          <w:rFonts w:ascii="Arial" w:hAnsi="Arial" w:cs="Arial"/>
          <w:color w:val="202020"/>
          <w:sz w:val="20"/>
          <w:szCs w:val="20"/>
          <w:bdr w:val="none" w:sz="0" w:space="0" w:color="auto" w:frame="1"/>
          <w:lang w:val="pt-PT"/>
        </w:rPr>
        <w:br/>
        <w:t>O Disney+ é o serviço de streaming exclusivo dos filmes e séries Disney, Pixar, Marvel, Star Wars e National Geographic, bem como da série The Simpsons e, fora dos Estados Unidos, da marca de entretenimento geral Hulu. Como principal serviço de streaming direto ao consumidor da The Walt Disney Company, o Disney+ serve como ponto de ligação entre públicos de todo o mundo, oferecendo uma coleção inigualável de entretenimento premiado e programação familiar de referência. Com acesso ilimitado à longa história da Disney, marcada por entretenimento incrível em cinema e televisão, o Disney+ é também o serviço de streaming exclusivo para os mais recentes lançamentos dos The Walt Disney Studios. Para mais informações, visite </w:t>
      </w:r>
      <w:hyperlink r:id="rId9" w:tgtFrame="_blank" w:history="1">
        <w:r w:rsidRPr="00E905E8">
          <w:rPr>
            <w:rStyle w:val="Hiperligao"/>
            <w:rFonts w:ascii="Arial" w:hAnsi="Arial" w:cs="Arial"/>
            <w:sz w:val="20"/>
            <w:szCs w:val="20"/>
            <w:bdr w:val="none" w:sz="0" w:space="0" w:color="auto" w:frame="1"/>
            <w:lang w:val="pt-PT"/>
          </w:rPr>
          <w:t>disneyplus.com</w:t>
        </w:r>
      </w:hyperlink>
      <w:r w:rsidRPr="00E905E8">
        <w:rPr>
          <w:rFonts w:ascii="Arial" w:hAnsi="Arial" w:cs="Arial"/>
          <w:color w:val="202020"/>
          <w:sz w:val="20"/>
          <w:szCs w:val="20"/>
          <w:bdr w:val="none" w:sz="0" w:space="0" w:color="auto" w:frame="1"/>
          <w:lang w:val="pt-PT"/>
        </w:rPr>
        <w:t>, ou consulte a aplicação Disney+, disponível na maioria dos dispositivos móveis e televisões conectadas.</w:t>
      </w:r>
    </w:p>
    <w:p w14:paraId="0920581A" w14:textId="7D2D98C5" w:rsidR="00381E19" w:rsidRPr="00966B93" w:rsidRDefault="00E905E8" w:rsidP="00966B93">
      <w:pPr>
        <w:pStyle w:val="xmsonormal"/>
        <w:spacing w:line="276" w:lineRule="auto"/>
        <w:rPr>
          <w:rFonts w:ascii="Arial" w:hAnsi="Arial" w:cs="Arial"/>
          <w:color w:val="202020"/>
          <w:sz w:val="20"/>
          <w:szCs w:val="20"/>
          <w:bdr w:val="none" w:sz="0" w:space="0" w:color="auto" w:frame="1"/>
          <w:lang w:val="pt-PT"/>
        </w:rPr>
      </w:pPr>
      <w:r w:rsidRPr="00E905E8">
        <w:rPr>
          <w:rFonts w:ascii="Arial" w:hAnsi="Arial" w:cs="Arial"/>
          <w:b/>
          <w:bCs/>
          <w:color w:val="202020"/>
          <w:sz w:val="20"/>
          <w:szCs w:val="20"/>
          <w:bdr w:val="none" w:sz="0" w:space="0" w:color="auto" w:frame="1"/>
          <w:lang w:val="pt-PT"/>
        </w:rPr>
        <w:t>Para mais informações contacte:</w:t>
      </w:r>
      <w:r w:rsidRPr="00E905E8">
        <w:rPr>
          <w:rFonts w:ascii="Arial" w:hAnsi="Arial" w:cs="Arial"/>
          <w:b/>
          <w:bCs/>
          <w:color w:val="202020"/>
          <w:sz w:val="20"/>
          <w:szCs w:val="20"/>
          <w:bdr w:val="none" w:sz="0" w:space="0" w:color="auto" w:frame="1"/>
          <w:lang w:val="pt-PT"/>
        </w:rPr>
        <w:br/>
      </w:r>
      <w:r w:rsidRPr="00E905E8">
        <w:rPr>
          <w:rFonts w:ascii="Arial" w:hAnsi="Arial" w:cs="Arial"/>
          <w:color w:val="202020"/>
          <w:sz w:val="20"/>
          <w:szCs w:val="20"/>
          <w:bdr w:val="none" w:sz="0" w:space="0" w:color="auto" w:frame="1"/>
          <w:lang w:val="pt-PT"/>
        </w:rPr>
        <w:t>Margarida Troni</w:t>
      </w:r>
      <w:r w:rsidRPr="00E905E8">
        <w:rPr>
          <w:rFonts w:ascii="Arial" w:hAnsi="Arial" w:cs="Arial"/>
          <w:color w:val="202020"/>
          <w:sz w:val="20"/>
          <w:szCs w:val="20"/>
          <w:bdr w:val="none" w:sz="0" w:space="0" w:color="auto" w:frame="1"/>
          <w:lang w:val="pt-PT"/>
        </w:rPr>
        <w:br/>
        <w:t>PR Supervisor</w:t>
      </w:r>
      <w:r w:rsidRPr="00E905E8">
        <w:rPr>
          <w:rFonts w:ascii="Arial" w:hAnsi="Arial" w:cs="Arial"/>
          <w:color w:val="202020"/>
          <w:sz w:val="20"/>
          <w:szCs w:val="20"/>
          <w:bdr w:val="none" w:sz="0" w:space="0" w:color="auto" w:frame="1"/>
          <w:lang w:val="pt-PT"/>
        </w:rPr>
        <w:br/>
      </w:r>
      <w:hyperlink r:id="rId10" w:history="1">
        <w:r w:rsidRPr="00E905E8">
          <w:rPr>
            <w:rStyle w:val="Hiperligao"/>
            <w:rFonts w:ascii="Arial" w:hAnsi="Arial" w:cs="Arial"/>
            <w:sz w:val="20"/>
            <w:szCs w:val="20"/>
            <w:bdr w:val="none" w:sz="0" w:space="0" w:color="auto" w:frame="1"/>
            <w:lang w:val="pt-PT"/>
          </w:rPr>
          <w:t>margarida.x.troni@disney.com</w:t>
        </w:r>
      </w:hyperlink>
    </w:p>
    <w:sectPr w:rsidR="00381E19" w:rsidRPr="00966B93">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3D8825" w14:textId="77777777" w:rsidR="00142740" w:rsidRDefault="00142740" w:rsidP="000665C3">
      <w:r>
        <w:separator/>
      </w:r>
    </w:p>
  </w:endnote>
  <w:endnote w:type="continuationSeparator" w:id="0">
    <w:p w14:paraId="3697A2F7" w14:textId="77777777" w:rsidR="00142740" w:rsidRDefault="00142740" w:rsidP="000665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9B6C99" w14:textId="77777777" w:rsidR="00142740" w:rsidRDefault="00142740" w:rsidP="000665C3">
      <w:r>
        <w:separator/>
      </w:r>
    </w:p>
  </w:footnote>
  <w:footnote w:type="continuationSeparator" w:id="0">
    <w:p w14:paraId="1BB3CF90" w14:textId="77777777" w:rsidR="00142740" w:rsidRDefault="00142740" w:rsidP="000665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315D83" w14:textId="2F36F30E" w:rsidR="00E905E8" w:rsidRDefault="00E905E8" w:rsidP="000665C3">
    <w:pPr>
      <w:pStyle w:val="Cabealho"/>
      <w:jc w:val="center"/>
    </w:pPr>
    <w:r w:rsidRPr="000665C3">
      <w:rPr>
        <w:noProof/>
      </w:rPr>
      <w:drawing>
        <wp:inline distT="0" distB="0" distL="0" distR="0" wp14:anchorId="6A1728C4" wp14:editId="13D84CC4">
          <wp:extent cx="2260599" cy="1210669"/>
          <wp:effectExtent l="0" t="0" r="6985" b="8890"/>
          <wp:docPr id="1486507983" name="Picture 1"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6507983" name="Picture 1" descr="A black and white logo&#10;&#10;AI-generated content may be incorrect."/>
                  <pic:cNvPicPr/>
                </pic:nvPicPr>
                <pic:blipFill>
                  <a:blip r:embed="rId1"/>
                  <a:stretch>
                    <a:fillRect/>
                  </a:stretch>
                </pic:blipFill>
                <pic:spPr>
                  <a:xfrm>
                    <a:off x="0" y="0"/>
                    <a:ext cx="2266479" cy="1213818"/>
                  </a:xfrm>
                  <a:prstGeom prst="rect">
                    <a:avLst/>
                  </a:prstGeom>
                </pic:spPr>
              </pic:pic>
            </a:graphicData>
          </a:graphic>
        </wp:inline>
      </w:drawing>
    </w:r>
  </w:p>
  <w:p w14:paraId="4F5C46A0" w14:textId="42A74D85" w:rsidR="000665C3" w:rsidRDefault="000665C3" w:rsidP="000665C3">
    <w:pPr>
      <w:pStyle w:val="Cabealho"/>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1D82"/>
    <w:rsid w:val="000665C3"/>
    <w:rsid w:val="00102CCE"/>
    <w:rsid w:val="001040CE"/>
    <w:rsid w:val="00142740"/>
    <w:rsid w:val="001945DB"/>
    <w:rsid w:val="00381E19"/>
    <w:rsid w:val="004E2CC5"/>
    <w:rsid w:val="00532575"/>
    <w:rsid w:val="00731D82"/>
    <w:rsid w:val="00966B93"/>
    <w:rsid w:val="009E68F0"/>
    <w:rsid w:val="00C35DD3"/>
    <w:rsid w:val="00D53DC4"/>
    <w:rsid w:val="00D76DBA"/>
    <w:rsid w:val="00E905E8"/>
    <w:rsid w:val="00EA0875"/>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61CA1E"/>
  <w15:chartTrackingRefBased/>
  <w15:docId w15:val="{C53A8B48-2BAC-1C4D-B2B2-C84603525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ter"/>
    <w:uiPriority w:val="9"/>
    <w:qFormat/>
    <w:rsid w:val="00731D8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ter"/>
    <w:uiPriority w:val="9"/>
    <w:semiHidden/>
    <w:unhideWhenUsed/>
    <w:qFormat/>
    <w:rsid w:val="00731D8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ter"/>
    <w:uiPriority w:val="9"/>
    <w:semiHidden/>
    <w:unhideWhenUsed/>
    <w:qFormat/>
    <w:rsid w:val="00731D82"/>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ter"/>
    <w:uiPriority w:val="9"/>
    <w:semiHidden/>
    <w:unhideWhenUsed/>
    <w:qFormat/>
    <w:rsid w:val="00731D82"/>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ter"/>
    <w:uiPriority w:val="9"/>
    <w:semiHidden/>
    <w:unhideWhenUsed/>
    <w:qFormat/>
    <w:rsid w:val="00731D82"/>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ter"/>
    <w:uiPriority w:val="9"/>
    <w:semiHidden/>
    <w:unhideWhenUsed/>
    <w:qFormat/>
    <w:rsid w:val="00731D82"/>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ter"/>
    <w:uiPriority w:val="9"/>
    <w:semiHidden/>
    <w:unhideWhenUsed/>
    <w:qFormat/>
    <w:rsid w:val="00731D82"/>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ter"/>
    <w:uiPriority w:val="9"/>
    <w:semiHidden/>
    <w:unhideWhenUsed/>
    <w:qFormat/>
    <w:rsid w:val="00731D82"/>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ter"/>
    <w:uiPriority w:val="9"/>
    <w:semiHidden/>
    <w:unhideWhenUsed/>
    <w:qFormat/>
    <w:rsid w:val="00731D82"/>
    <w:pPr>
      <w:keepNext/>
      <w:keepLines/>
      <w:outlineLvl w:val="8"/>
    </w:pPr>
    <w:rPr>
      <w:rFonts w:eastAsiaTheme="majorEastAsia" w:cstheme="majorBidi"/>
      <w:color w:val="272727" w:themeColor="text1" w:themeTint="D8"/>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arter">
    <w:name w:val="Título 1 Caráter"/>
    <w:basedOn w:val="Tipodeletrapredefinidodopargrafo"/>
    <w:link w:val="Ttulo1"/>
    <w:uiPriority w:val="9"/>
    <w:rsid w:val="00731D82"/>
    <w:rPr>
      <w:rFonts w:asciiTheme="majorHAnsi" w:eastAsiaTheme="majorEastAsia" w:hAnsiTheme="majorHAnsi" w:cstheme="majorBidi"/>
      <w:color w:val="2F5496" w:themeColor="accent1" w:themeShade="BF"/>
      <w:sz w:val="40"/>
      <w:szCs w:val="40"/>
    </w:rPr>
  </w:style>
  <w:style w:type="character" w:customStyle="1" w:styleId="Ttulo2Carter">
    <w:name w:val="Título 2 Caráter"/>
    <w:basedOn w:val="Tipodeletrapredefinidodopargrafo"/>
    <w:link w:val="Ttulo2"/>
    <w:uiPriority w:val="9"/>
    <w:semiHidden/>
    <w:rsid w:val="00731D82"/>
    <w:rPr>
      <w:rFonts w:asciiTheme="majorHAnsi" w:eastAsiaTheme="majorEastAsia" w:hAnsiTheme="majorHAnsi" w:cstheme="majorBidi"/>
      <w:color w:val="2F5496" w:themeColor="accent1" w:themeShade="BF"/>
      <w:sz w:val="32"/>
      <w:szCs w:val="32"/>
    </w:rPr>
  </w:style>
  <w:style w:type="character" w:customStyle="1" w:styleId="Ttulo3Carter">
    <w:name w:val="Título 3 Caráter"/>
    <w:basedOn w:val="Tipodeletrapredefinidodopargrafo"/>
    <w:link w:val="Ttulo3"/>
    <w:uiPriority w:val="9"/>
    <w:semiHidden/>
    <w:rsid w:val="00731D82"/>
    <w:rPr>
      <w:rFonts w:eastAsiaTheme="majorEastAsia" w:cstheme="majorBidi"/>
      <w:color w:val="2F5496" w:themeColor="accent1" w:themeShade="BF"/>
      <w:sz w:val="28"/>
      <w:szCs w:val="28"/>
    </w:rPr>
  </w:style>
  <w:style w:type="character" w:customStyle="1" w:styleId="Ttulo4Carter">
    <w:name w:val="Título 4 Caráter"/>
    <w:basedOn w:val="Tipodeletrapredefinidodopargrafo"/>
    <w:link w:val="Ttulo4"/>
    <w:uiPriority w:val="9"/>
    <w:semiHidden/>
    <w:rsid w:val="00731D82"/>
    <w:rPr>
      <w:rFonts w:eastAsiaTheme="majorEastAsia" w:cstheme="majorBidi"/>
      <w:i/>
      <w:iCs/>
      <w:color w:val="2F5496" w:themeColor="accent1" w:themeShade="BF"/>
    </w:rPr>
  </w:style>
  <w:style w:type="character" w:customStyle="1" w:styleId="Ttulo5Carter">
    <w:name w:val="Título 5 Caráter"/>
    <w:basedOn w:val="Tipodeletrapredefinidodopargrafo"/>
    <w:link w:val="Ttulo5"/>
    <w:uiPriority w:val="9"/>
    <w:semiHidden/>
    <w:rsid w:val="00731D82"/>
    <w:rPr>
      <w:rFonts w:eastAsiaTheme="majorEastAsia" w:cstheme="majorBidi"/>
      <w:color w:val="2F5496" w:themeColor="accent1" w:themeShade="BF"/>
    </w:rPr>
  </w:style>
  <w:style w:type="character" w:customStyle="1" w:styleId="Ttulo6Carter">
    <w:name w:val="Título 6 Caráter"/>
    <w:basedOn w:val="Tipodeletrapredefinidodopargrafo"/>
    <w:link w:val="Ttulo6"/>
    <w:uiPriority w:val="9"/>
    <w:semiHidden/>
    <w:rsid w:val="00731D82"/>
    <w:rPr>
      <w:rFonts w:eastAsiaTheme="majorEastAsia" w:cstheme="majorBidi"/>
      <w:i/>
      <w:iCs/>
      <w:color w:val="595959" w:themeColor="text1" w:themeTint="A6"/>
    </w:rPr>
  </w:style>
  <w:style w:type="character" w:customStyle="1" w:styleId="Ttulo7Carter">
    <w:name w:val="Título 7 Caráter"/>
    <w:basedOn w:val="Tipodeletrapredefinidodopargrafo"/>
    <w:link w:val="Ttulo7"/>
    <w:uiPriority w:val="9"/>
    <w:semiHidden/>
    <w:rsid w:val="00731D82"/>
    <w:rPr>
      <w:rFonts w:eastAsiaTheme="majorEastAsia" w:cstheme="majorBidi"/>
      <w:color w:val="595959" w:themeColor="text1" w:themeTint="A6"/>
    </w:rPr>
  </w:style>
  <w:style w:type="character" w:customStyle="1" w:styleId="Ttulo8Carter">
    <w:name w:val="Título 8 Caráter"/>
    <w:basedOn w:val="Tipodeletrapredefinidodopargrafo"/>
    <w:link w:val="Ttulo8"/>
    <w:uiPriority w:val="9"/>
    <w:semiHidden/>
    <w:rsid w:val="00731D82"/>
    <w:rPr>
      <w:rFonts w:eastAsiaTheme="majorEastAsia" w:cstheme="majorBidi"/>
      <w:i/>
      <w:iCs/>
      <w:color w:val="272727" w:themeColor="text1" w:themeTint="D8"/>
    </w:rPr>
  </w:style>
  <w:style w:type="character" w:customStyle="1" w:styleId="Ttulo9Carter">
    <w:name w:val="Título 9 Caráter"/>
    <w:basedOn w:val="Tipodeletrapredefinidodopargrafo"/>
    <w:link w:val="Ttulo9"/>
    <w:uiPriority w:val="9"/>
    <w:semiHidden/>
    <w:rsid w:val="00731D82"/>
    <w:rPr>
      <w:rFonts w:eastAsiaTheme="majorEastAsia" w:cstheme="majorBidi"/>
      <w:color w:val="272727" w:themeColor="text1" w:themeTint="D8"/>
    </w:rPr>
  </w:style>
  <w:style w:type="paragraph" w:styleId="Ttulo">
    <w:name w:val="Title"/>
    <w:basedOn w:val="Normal"/>
    <w:next w:val="Normal"/>
    <w:link w:val="TtuloCarter"/>
    <w:uiPriority w:val="10"/>
    <w:qFormat/>
    <w:rsid w:val="00731D82"/>
    <w:pPr>
      <w:spacing w:after="80"/>
      <w:contextualSpacing/>
    </w:pPr>
    <w:rPr>
      <w:rFonts w:asciiTheme="majorHAnsi" w:eastAsiaTheme="majorEastAsia" w:hAnsiTheme="majorHAnsi" w:cstheme="majorBidi"/>
      <w:spacing w:val="-10"/>
      <w:kern w:val="28"/>
      <w:sz w:val="56"/>
      <w:szCs w:val="56"/>
    </w:rPr>
  </w:style>
  <w:style w:type="character" w:customStyle="1" w:styleId="TtuloCarter">
    <w:name w:val="Título Caráter"/>
    <w:basedOn w:val="Tipodeletrapredefinidodopargrafo"/>
    <w:link w:val="Ttulo"/>
    <w:uiPriority w:val="10"/>
    <w:rsid w:val="00731D82"/>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ter"/>
    <w:uiPriority w:val="11"/>
    <w:qFormat/>
    <w:rsid w:val="00731D82"/>
    <w:pPr>
      <w:numPr>
        <w:ilvl w:val="1"/>
      </w:numPr>
      <w:spacing w:after="160"/>
    </w:pPr>
    <w:rPr>
      <w:rFonts w:eastAsiaTheme="majorEastAsia" w:cstheme="majorBidi"/>
      <w:color w:val="595959" w:themeColor="text1" w:themeTint="A6"/>
      <w:spacing w:val="15"/>
      <w:sz w:val="28"/>
      <w:szCs w:val="28"/>
    </w:rPr>
  </w:style>
  <w:style w:type="character" w:customStyle="1" w:styleId="SubttuloCarter">
    <w:name w:val="Subtítulo Caráter"/>
    <w:basedOn w:val="Tipodeletrapredefinidodopargrafo"/>
    <w:link w:val="Subttulo"/>
    <w:uiPriority w:val="11"/>
    <w:rsid w:val="00731D82"/>
    <w:rPr>
      <w:rFonts w:eastAsiaTheme="majorEastAsia" w:cstheme="majorBidi"/>
      <w:color w:val="595959" w:themeColor="text1" w:themeTint="A6"/>
      <w:spacing w:val="15"/>
      <w:sz w:val="28"/>
      <w:szCs w:val="28"/>
    </w:rPr>
  </w:style>
  <w:style w:type="paragraph" w:styleId="Citao">
    <w:name w:val="Quote"/>
    <w:basedOn w:val="Normal"/>
    <w:next w:val="Normal"/>
    <w:link w:val="CitaoCarter"/>
    <w:uiPriority w:val="29"/>
    <w:qFormat/>
    <w:rsid w:val="00731D82"/>
    <w:pPr>
      <w:spacing w:before="160" w:after="160"/>
      <w:jc w:val="center"/>
    </w:pPr>
    <w:rPr>
      <w:i/>
      <w:iCs/>
      <w:color w:val="404040" w:themeColor="text1" w:themeTint="BF"/>
    </w:rPr>
  </w:style>
  <w:style w:type="character" w:customStyle="1" w:styleId="CitaoCarter">
    <w:name w:val="Citação Caráter"/>
    <w:basedOn w:val="Tipodeletrapredefinidodopargrafo"/>
    <w:link w:val="Citao"/>
    <w:uiPriority w:val="29"/>
    <w:rsid w:val="00731D82"/>
    <w:rPr>
      <w:i/>
      <w:iCs/>
      <w:color w:val="404040" w:themeColor="text1" w:themeTint="BF"/>
    </w:rPr>
  </w:style>
  <w:style w:type="paragraph" w:styleId="PargrafodaLista">
    <w:name w:val="List Paragraph"/>
    <w:basedOn w:val="Normal"/>
    <w:uiPriority w:val="34"/>
    <w:qFormat/>
    <w:rsid w:val="00731D82"/>
    <w:pPr>
      <w:ind w:left="720"/>
      <w:contextualSpacing/>
    </w:pPr>
  </w:style>
  <w:style w:type="character" w:styleId="nfaseIntensa">
    <w:name w:val="Intense Emphasis"/>
    <w:basedOn w:val="Tipodeletrapredefinidodopargrafo"/>
    <w:uiPriority w:val="21"/>
    <w:qFormat/>
    <w:rsid w:val="00731D82"/>
    <w:rPr>
      <w:i/>
      <w:iCs/>
      <w:color w:val="2F5496" w:themeColor="accent1" w:themeShade="BF"/>
    </w:rPr>
  </w:style>
  <w:style w:type="paragraph" w:styleId="CitaoIntensa">
    <w:name w:val="Intense Quote"/>
    <w:basedOn w:val="Normal"/>
    <w:next w:val="Normal"/>
    <w:link w:val="CitaoIntensaCarter"/>
    <w:uiPriority w:val="30"/>
    <w:qFormat/>
    <w:rsid w:val="00731D8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oIntensaCarter">
    <w:name w:val="Citação Intensa Caráter"/>
    <w:basedOn w:val="Tipodeletrapredefinidodopargrafo"/>
    <w:link w:val="CitaoIntensa"/>
    <w:uiPriority w:val="30"/>
    <w:rsid w:val="00731D82"/>
    <w:rPr>
      <w:i/>
      <w:iCs/>
      <w:color w:val="2F5496" w:themeColor="accent1" w:themeShade="BF"/>
    </w:rPr>
  </w:style>
  <w:style w:type="character" w:styleId="RefernciaIntensa">
    <w:name w:val="Intense Reference"/>
    <w:basedOn w:val="Tipodeletrapredefinidodopargrafo"/>
    <w:uiPriority w:val="32"/>
    <w:qFormat/>
    <w:rsid w:val="00731D82"/>
    <w:rPr>
      <w:b/>
      <w:bCs/>
      <w:smallCaps/>
      <w:color w:val="2F5496" w:themeColor="accent1" w:themeShade="BF"/>
      <w:spacing w:val="5"/>
    </w:rPr>
  </w:style>
  <w:style w:type="paragraph" w:customStyle="1" w:styleId="xmsonormal">
    <w:name w:val="x_msonormal"/>
    <w:basedOn w:val="Normal"/>
    <w:rsid w:val="00731D82"/>
    <w:pPr>
      <w:spacing w:before="100" w:beforeAutospacing="1" w:after="100" w:afterAutospacing="1"/>
    </w:pPr>
    <w:rPr>
      <w:rFonts w:ascii="Times New Roman" w:eastAsia="Times New Roman" w:hAnsi="Times New Roman" w:cs="Times New Roman"/>
      <w:kern w:val="0"/>
      <w:lang w:eastAsia="en-GB"/>
      <w14:ligatures w14:val="none"/>
    </w:rPr>
  </w:style>
  <w:style w:type="character" w:styleId="Forte">
    <w:name w:val="Strong"/>
    <w:basedOn w:val="Tipodeletrapredefinidodopargrafo"/>
    <w:uiPriority w:val="22"/>
    <w:qFormat/>
    <w:rsid w:val="00731D82"/>
    <w:rPr>
      <w:b/>
      <w:bCs/>
    </w:rPr>
  </w:style>
  <w:style w:type="character" w:styleId="nfase">
    <w:name w:val="Emphasis"/>
    <w:basedOn w:val="Tipodeletrapredefinidodopargrafo"/>
    <w:uiPriority w:val="20"/>
    <w:qFormat/>
    <w:rsid w:val="00731D82"/>
    <w:rPr>
      <w:i/>
      <w:iCs/>
    </w:rPr>
  </w:style>
  <w:style w:type="character" w:styleId="Hiperligao">
    <w:name w:val="Hyperlink"/>
    <w:basedOn w:val="Tipodeletrapredefinidodopargrafo"/>
    <w:uiPriority w:val="99"/>
    <w:unhideWhenUsed/>
    <w:rsid w:val="00731D82"/>
    <w:rPr>
      <w:color w:val="0000FF"/>
      <w:u w:val="single"/>
    </w:rPr>
  </w:style>
  <w:style w:type="paragraph" w:styleId="Cabealho">
    <w:name w:val="header"/>
    <w:basedOn w:val="Normal"/>
    <w:link w:val="CabealhoCarter"/>
    <w:uiPriority w:val="99"/>
    <w:unhideWhenUsed/>
    <w:rsid w:val="000665C3"/>
    <w:pPr>
      <w:tabs>
        <w:tab w:val="center" w:pos="4252"/>
        <w:tab w:val="right" w:pos="8504"/>
      </w:tabs>
    </w:pPr>
  </w:style>
  <w:style w:type="character" w:customStyle="1" w:styleId="CabealhoCarter">
    <w:name w:val="Cabeçalho Caráter"/>
    <w:basedOn w:val="Tipodeletrapredefinidodopargrafo"/>
    <w:link w:val="Cabealho"/>
    <w:uiPriority w:val="99"/>
    <w:rsid w:val="000665C3"/>
  </w:style>
  <w:style w:type="paragraph" w:styleId="Rodap">
    <w:name w:val="footer"/>
    <w:basedOn w:val="Normal"/>
    <w:link w:val="RodapCarter"/>
    <w:uiPriority w:val="99"/>
    <w:unhideWhenUsed/>
    <w:rsid w:val="000665C3"/>
    <w:pPr>
      <w:tabs>
        <w:tab w:val="center" w:pos="4252"/>
        <w:tab w:val="right" w:pos="8504"/>
      </w:tabs>
    </w:pPr>
  </w:style>
  <w:style w:type="character" w:customStyle="1" w:styleId="RodapCarter">
    <w:name w:val="Rodapé Caráter"/>
    <w:basedOn w:val="Tipodeletrapredefinidodopargrafo"/>
    <w:link w:val="Rodap"/>
    <w:uiPriority w:val="99"/>
    <w:rsid w:val="000665C3"/>
  </w:style>
  <w:style w:type="character" w:styleId="MenoNoResolvida">
    <w:name w:val="Unresolved Mention"/>
    <w:basedOn w:val="Tipodeletrapredefinidodopargrafo"/>
    <w:uiPriority w:val="99"/>
    <w:semiHidden/>
    <w:unhideWhenUsed/>
    <w:rsid w:val="00E905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mea01.safelinks.protection.outlook.com/?url=https%3A%2F%2Fcc-pr.us10.list-manage.com%2Ftrack%2Fclick%3Fu%3D65f132aa9c03a3b6271fadad6%26id%3D77f0b35243%26e%3Ddf30912aa8&amp;data=05%7C02%7C%7Ca0df42a4557f4557ce2508de790be9e4%7C84df9e7fe9f640afb435aaaaaaaaaaaa%7C1%7C0%7C639081289237669832%7CUnknown%7CTWFpbGZsb3d8eyJFbXB0eU1hcGkiOnRydWUsIlYiOiIwLjAuMDAwMCIsIlAiOiJXaW4zMiIsIkFOIjoiTWFpbCIsIldUIjoyfQ%3D%3D%7C0%7C%7C%7C&amp;sdata=07L4w4VpcLxoVZRPJCWw1vi%2BN8DE9VoxqueHtCZo8lY%3D&amp;reserved=0"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dam.gettyimages.com/s/hvjtb4x87wwrbpw6tnvcjq7x"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hyperlink" Target="mailto:margarida.x.troni@disney.com" TargetMode="External"/><Relationship Id="rId4" Type="http://schemas.openxmlformats.org/officeDocument/2006/relationships/footnotes" Target="footnotes.xml"/><Relationship Id="rId9" Type="http://schemas.openxmlformats.org/officeDocument/2006/relationships/hyperlink" Target="https://disneyplus.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647</Words>
  <Characters>3494</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Rita Faustino</dc:creator>
  <cp:lastModifiedBy>Inês Rua</cp:lastModifiedBy>
  <cp:revision>2</cp:revision>
  <dcterms:created xsi:type="dcterms:W3CDTF">2026-03-03T15:54:00Z</dcterms:created>
  <dcterms:modified xsi:type="dcterms:W3CDTF">2026-03-03T15:54:00Z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2e0584-010f-4004-8a6a-d5c118c8b4bd_Enabled">
    <vt:lpwstr>true</vt:lpwstr>
  </property>
  <property fmtid="{D5CDD505-2E9C-101B-9397-08002B2CF9AE}" pid="3" name="MSIP_Label_c62e0584-010f-4004-8a6a-d5c118c8b4bd_SetDate">
    <vt:lpwstr>2026-03-03T15:38:06Z</vt:lpwstr>
  </property>
  <property fmtid="{D5CDD505-2E9C-101B-9397-08002B2CF9AE}" pid="4" name="MSIP_Label_c62e0584-010f-4004-8a6a-d5c118c8b4bd_Method">
    <vt:lpwstr>Standard</vt:lpwstr>
  </property>
  <property fmtid="{D5CDD505-2E9C-101B-9397-08002B2CF9AE}" pid="5" name="MSIP_Label_c62e0584-010f-4004-8a6a-d5c118c8b4bd_Name">
    <vt:lpwstr>Internal</vt:lpwstr>
  </property>
  <property fmtid="{D5CDD505-2E9C-101B-9397-08002B2CF9AE}" pid="6" name="MSIP_Label_c62e0584-010f-4004-8a6a-d5c118c8b4bd_SiteId">
    <vt:lpwstr>56b731a8-a2ac-4c32-bf6b-616810e913c6</vt:lpwstr>
  </property>
  <property fmtid="{D5CDD505-2E9C-101B-9397-08002B2CF9AE}" pid="7" name="MSIP_Label_c62e0584-010f-4004-8a6a-d5c118c8b4bd_ActionId">
    <vt:lpwstr>14c78c78-379c-4301-b35c-073b71d52c56</vt:lpwstr>
  </property>
  <property fmtid="{D5CDD505-2E9C-101B-9397-08002B2CF9AE}" pid="8" name="MSIP_Label_c62e0584-010f-4004-8a6a-d5c118c8b4bd_ContentBits">
    <vt:lpwstr>0</vt:lpwstr>
  </property>
  <property fmtid="{D5CDD505-2E9C-101B-9397-08002B2CF9AE}" pid="9" name="MSIP_Label_c62e0584-010f-4004-8a6a-d5c118c8b4bd_Tag">
    <vt:lpwstr>10, 3, 0, 1</vt:lpwstr>
  </property>
</Properties>
</file>