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ACCEB" w14:textId="4D87EA54" w:rsidR="00C914BE" w:rsidRDefault="00C914BE" w:rsidP="00C914BE">
      <w:pPr>
        <w:spacing w:before="240"/>
        <w:jc w:val="center"/>
        <w:rPr>
          <w:b/>
          <w:bCs/>
          <w:sz w:val="48"/>
          <w:szCs w:val="48"/>
        </w:rPr>
      </w:pPr>
      <w:r w:rsidRPr="003612AD">
        <w:rPr>
          <w:b/>
          <w:bCs/>
          <w:noProof/>
          <w:color w:val="000000" w:themeColor="text1"/>
          <w:sz w:val="96"/>
          <w:szCs w:val="96"/>
        </w:rPr>
        <w:drawing>
          <wp:anchor distT="0" distB="0" distL="114300" distR="114300" simplePos="0" relativeHeight="251659264" behindDoc="1" locked="0" layoutInCell="1" allowOverlap="1" wp14:anchorId="12C384AE" wp14:editId="470608AF">
            <wp:simplePos x="0" y="0"/>
            <wp:positionH relativeFrom="margin">
              <wp:align>center</wp:align>
            </wp:positionH>
            <wp:positionV relativeFrom="page">
              <wp:posOffset>607695</wp:posOffset>
            </wp:positionV>
            <wp:extent cx="1753235" cy="795020"/>
            <wp:effectExtent l="0" t="0" r="0" b="5080"/>
            <wp:wrapTopAndBottom/>
            <wp:docPr id="2" name="Imagen 2" descr="Dibujo en blanco y negro&#10;&#10;Descripción generada automáticamente con confianza media">
              <a:extLst xmlns:a="http://schemas.openxmlformats.org/drawingml/2006/main">
                <a:ext uri="{FF2B5EF4-FFF2-40B4-BE49-F238E27FC236}">
                  <a16:creationId xmlns:a16="http://schemas.microsoft.com/office/drawing/2014/main" id="{503FA4E6-83E0-48EF-B395-B26E0D35A5E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bujo en blanco y neg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4" r="-1"/>
                    <a:stretch/>
                  </pic:blipFill>
                  <pic:spPr bwMode="auto">
                    <a:xfrm>
                      <a:off x="0" y="0"/>
                      <a:ext cx="1753235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3C47">
        <w:rPr>
          <w:b/>
          <w:bCs/>
          <w:sz w:val="48"/>
          <w:szCs w:val="48"/>
        </w:rPr>
        <w:t>TAN BIONICA</w:t>
      </w:r>
    </w:p>
    <w:p w14:paraId="45E6DCE9" w14:textId="7669F242" w:rsidR="00223C47" w:rsidRPr="00223C47" w:rsidRDefault="00223C47" w:rsidP="093C6C20">
      <w:pPr>
        <w:jc w:val="center"/>
        <w:rPr>
          <w:b/>
          <w:bCs/>
          <w:i/>
          <w:iCs/>
          <w:sz w:val="48"/>
          <w:szCs w:val="48"/>
        </w:rPr>
      </w:pPr>
      <w:r w:rsidRPr="093C6C20">
        <w:rPr>
          <w:b/>
          <w:bCs/>
          <w:sz w:val="48"/>
          <w:szCs w:val="48"/>
        </w:rPr>
        <w:t xml:space="preserve">EL DESTINO NOS VUELVE A ENCONTRAR: </w:t>
      </w:r>
      <w:r w:rsidR="328BB8E4" w:rsidRPr="093C6C20">
        <w:rPr>
          <w:b/>
          <w:bCs/>
          <w:sz w:val="48"/>
          <w:szCs w:val="48"/>
        </w:rPr>
        <w:t xml:space="preserve">MÉXICO SERÁ PARTE DE </w:t>
      </w:r>
      <w:r w:rsidRPr="093C6C20">
        <w:rPr>
          <w:b/>
          <w:bCs/>
          <w:i/>
          <w:iCs/>
          <w:sz w:val="48"/>
          <w:szCs w:val="48"/>
        </w:rPr>
        <w:t>EL REGRESO</w:t>
      </w:r>
      <w:r w:rsidR="3DFB7E14" w:rsidRPr="093C6C20">
        <w:rPr>
          <w:b/>
          <w:bCs/>
          <w:i/>
          <w:iCs/>
          <w:sz w:val="48"/>
          <w:szCs w:val="48"/>
        </w:rPr>
        <w:t xml:space="preserve"> </w:t>
      </w:r>
    </w:p>
    <w:p w14:paraId="44B5B2E2" w14:textId="18EFAE20" w:rsidR="00223C47" w:rsidRPr="00223C47" w:rsidRDefault="00223C47" w:rsidP="00702156">
      <w:pPr>
        <w:jc w:val="center"/>
        <w:rPr>
          <w:b/>
          <w:bCs/>
          <w:sz w:val="26"/>
          <w:szCs w:val="26"/>
        </w:rPr>
      </w:pPr>
      <w:r w:rsidRPr="093C6C20">
        <w:rPr>
          <w:b/>
          <w:bCs/>
          <w:sz w:val="26"/>
          <w:szCs w:val="26"/>
        </w:rPr>
        <w:t xml:space="preserve">Tras más de una década de silencio discográfico, Chano, Bambi, Diega y </w:t>
      </w:r>
      <w:proofErr w:type="spellStart"/>
      <w:r w:rsidRPr="093C6C20">
        <w:rPr>
          <w:b/>
          <w:bCs/>
          <w:sz w:val="26"/>
          <w:szCs w:val="26"/>
        </w:rPr>
        <w:t>Seby</w:t>
      </w:r>
      <w:proofErr w:type="spellEnd"/>
      <w:r w:rsidR="045E9227" w:rsidRPr="093C6C20">
        <w:rPr>
          <w:b/>
          <w:bCs/>
          <w:sz w:val="26"/>
          <w:szCs w:val="26"/>
        </w:rPr>
        <w:t>,</w:t>
      </w:r>
      <w:r w:rsidRPr="093C6C20">
        <w:rPr>
          <w:b/>
          <w:bCs/>
          <w:sz w:val="26"/>
          <w:szCs w:val="26"/>
        </w:rPr>
        <w:t xml:space="preserve"> llegan al Teatro </w:t>
      </w:r>
      <w:proofErr w:type="spellStart"/>
      <w:r w:rsidRPr="093C6C20">
        <w:rPr>
          <w:b/>
          <w:bCs/>
          <w:sz w:val="26"/>
          <w:szCs w:val="26"/>
        </w:rPr>
        <w:t>Metropólitan</w:t>
      </w:r>
      <w:proofErr w:type="spellEnd"/>
      <w:r w:rsidRPr="093C6C20">
        <w:rPr>
          <w:b/>
          <w:bCs/>
          <w:sz w:val="26"/>
          <w:szCs w:val="26"/>
        </w:rPr>
        <w:t xml:space="preserve"> este 10 de septiembre para presentar su nuevo álbum y sus más grandes himnos.</w:t>
      </w:r>
    </w:p>
    <w:p w14:paraId="72622AA3" w14:textId="045563D5" w:rsidR="00702156" w:rsidRPr="00702156" w:rsidRDefault="00702156" w:rsidP="00702156">
      <w:pPr>
        <w:jc w:val="center"/>
        <w:rPr>
          <w:b/>
          <w:bCs/>
          <w:sz w:val="26"/>
          <w:szCs w:val="26"/>
        </w:rPr>
      </w:pPr>
      <w:r w:rsidRPr="00702156">
        <w:rPr>
          <w:b/>
          <w:bCs/>
          <w:sz w:val="26"/>
          <w:szCs w:val="26"/>
        </w:rPr>
        <w:t>Preventa Banamex: 3 de marzo, 11:00 a.m.</w:t>
      </w:r>
    </w:p>
    <w:p w14:paraId="4D18E6BC" w14:textId="2073C08D" w:rsidR="00223C47" w:rsidRPr="00223C47" w:rsidRDefault="00223C47" w:rsidP="00C914BE">
      <w:pPr>
        <w:spacing w:before="240" w:after="120"/>
        <w:jc w:val="both"/>
        <w:rPr>
          <w:sz w:val="26"/>
          <w:szCs w:val="26"/>
        </w:rPr>
      </w:pPr>
      <w:r w:rsidRPr="093C6C20">
        <w:rPr>
          <w:sz w:val="26"/>
          <w:szCs w:val="26"/>
        </w:rPr>
        <w:t xml:space="preserve">La espera terminó para el </w:t>
      </w:r>
      <w:r w:rsidR="695D81DE" w:rsidRPr="093C6C20">
        <w:rPr>
          <w:sz w:val="26"/>
          <w:szCs w:val="26"/>
        </w:rPr>
        <w:t>“</w:t>
      </w:r>
      <w:r w:rsidRPr="093C6C20">
        <w:rPr>
          <w:sz w:val="26"/>
          <w:szCs w:val="26"/>
        </w:rPr>
        <w:t>Piberío</w:t>
      </w:r>
      <w:r w:rsidR="5D8EA21F" w:rsidRPr="093C6C20">
        <w:rPr>
          <w:sz w:val="26"/>
          <w:szCs w:val="26"/>
        </w:rPr>
        <w:t>”</w:t>
      </w:r>
      <w:r w:rsidRPr="093C6C20">
        <w:rPr>
          <w:sz w:val="26"/>
          <w:szCs w:val="26"/>
        </w:rPr>
        <w:t xml:space="preserve"> mexicano. Una de las bandas más emblemáticas y revolucionarias del pop</w:t>
      </w:r>
      <w:r w:rsidR="5CEB9F04" w:rsidRPr="093C6C20">
        <w:rPr>
          <w:sz w:val="26"/>
          <w:szCs w:val="26"/>
        </w:rPr>
        <w:t xml:space="preserve"> </w:t>
      </w:r>
      <w:r w:rsidRPr="093C6C20">
        <w:rPr>
          <w:sz w:val="26"/>
          <w:szCs w:val="26"/>
        </w:rPr>
        <w:t xml:space="preserve">rock argentino, </w:t>
      </w:r>
      <w:r w:rsidRPr="093C6C20">
        <w:rPr>
          <w:b/>
          <w:bCs/>
          <w:sz w:val="26"/>
          <w:szCs w:val="26"/>
        </w:rPr>
        <w:t xml:space="preserve">Tan </w:t>
      </w:r>
      <w:proofErr w:type="spellStart"/>
      <w:r w:rsidRPr="093C6C20">
        <w:rPr>
          <w:b/>
          <w:bCs/>
          <w:sz w:val="26"/>
          <w:szCs w:val="26"/>
        </w:rPr>
        <w:t>Bionica</w:t>
      </w:r>
      <w:proofErr w:type="spellEnd"/>
      <w:r w:rsidRPr="093C6C20">
        <w:rPr>
          <w:sz w:val="26"/>
          <w:szCs w:val="26"/>
        </w:rPr>
        <w:t xml:space="preserve">, confirma su regreso triunfal a nuestro país. El próximo </w:t>
      </w:r>
      <w:r w:rsidRPr="093C6C20">
        <w:rPr>
          <w:b/>
          <w:bCs/>
          <w:sz w:val="26"/>
          <w:szCs w:val="26"/>
        </w:rPr>
        <w:t>10 de septiembre</w:t>
      </w:r>
      <w:r w:rsidRPr="093C6C20">
        <w:rPr>
          <w:sz w:val="26"/>
          <w:szCs w:val="26"/>
        </w:rPr>
        <w:t xml:space="preserve">, el icónico </w:t>
      </w:r>
      <w:r w:rsidRPr="093C6C20">
        <w:rPr>
          <w:b/>
          <w:bCs/>
          <w:sz w:val="26"/>
          <w:szCs w:val="26"/>
        </w:rPr>
        <w:t xml:space="preserve">Teatro </w:t>
      </w:r>
      <w:proofErr w:type="spellStart"/>
      <w:r w:rsidRPr="093C6C20">
        <w:rPr>
          <w:b/>
          <w:bCs/>
          <w:sz w:val="26"/>
          <w:szCs w:val="26"/>
        </w:rPr>
        <w:t>Metropólitan</w:t>
      </w:r>
      <w:proofErr w:type="spellEnd"/>
      <w:r w:rsidRPr="093C6C20">
        <w:rPr>
          <w:sz w:val="26"/>
          <w:szCs w:val="26"/>
        </w:rPr>
        <w:t xml:space="preserve"> será el escenario de una noche mágica donde la banda presentará su nuevo material discográfico titulado, precisamente</w:t>
      </w:r>
      <w:r w:rsidR="5AF9F02E" w:rsidRPr="093C6C20">
        <w:rPr>
          <w:sz w:val="26"/>
          <w:szCs w:val="26"/>
        </w:rPr>
        <w:t>:</w:t>
      </w:r>
      <w:r w:rsidRPr="093C6C20">
        <w:rPr>
          <w:sz w:val="26"/>
          <w:szCs w:val="26"/>
        </w:rPr>
        <w:t xml:space="preserve"> </w:t>
      </w:r>
      <w:r w:rsidRPr="093C6C20">
        <w:rPr>
          <w:b/>
          <w:bCs/>
          <w:i/>
          <w:iCs/>
          <w:sz w:val="26"/>
          <w:szCs w:val="26"/>
        </w:rPr>
        <w:t>El Regreso</w:t>
      </w:r>
      <w:r w:rsidRPr="093C6C20">
        <w:rPr>
          <w:sz w:val="26"/>
          <w:szCs w:val="26"/>
        </w:rPr>
        <w:t>.</w:t>
      </w:r>
    </w:p>
    <w:p w14:paraId="35A9E626" w14:textId="77777777" w:rsidR="00C914BE" w:rsidRDefault="00223C47" w:rsidP="00C914BE">
      <w:pPr>
        <w:spacing w:before="240" w:after="120"/>
        <w:jc w:val="right"/>
        <w:rPr>
          <w:sz w:val="26"/>
          <w:szCs w:val="26"/>
        </w:rPr>
      </w:pPr>
      <w:r w:rsidRPr="00223C47">
        <w:rPr>
          <w:b/>
          <w:bCs/>
          <w:sz w:val="26"/>
          <w:szCs w:val="26"/>
        </w:rPr>
        <w:t>EL RENACIMIENTO DE UN FENÓMENO GLOBAL</w:t>
      </w:r>
      <w:r w:rsidRPr="00223C47">
        <w:rPr>
          <w:sz w:val="26"/>
          <w:szCs w:val="26"/>
        </w:rPr>
        <w:t xml:space="preserve"> </w:t>
      </w:r>
    </w:p>
    <w:p w14:paraId="4F589483" w14:textId="2B98B859" w:rsidR="00223C47" w:rsidRPr="00223C47" w:rsidRDefault="00223C47" w:rsidP="00C914BE">
      <w:pPr>
        <w:spacing w:before="240" w:after="120"/>
        <w:jc w:val="both"/>
        <w:rPr>
          <w:sz w:val="26"/>
          <w:szCs w:val="26"/>
        </w:rPr>
      </w:pPr>
      <w:r w:rsidRPr="093C6C20">
        <w:rPr>
          <w:sz w:val="26"/>
          <w:szCs w:val="26"/>
        </w:rPr>
        <w:t xml:space="preserve">Luego de un </w:t>
      </w:r>
      <w:r w:rsidRPr="093C6C20">
        <w:rPr>
          <w:i/>
          <w:iCs/>
          <w:sz w:val="26"/>
          <w:szCs w:val="26"/>
        </w:rPr>
        <w:t>impasse</w:t>
      </w:r>
      <w:r w:rsidRPr="093C6C20">
        <w:rPr>
          <w:sz w:val="26"/>
          <w:szCs w:val="26"/>
        </w:rPr>
        <w:t xml:space="preserve"> que comenzó en 2016 y tras el éxito histórico de su gira "La Última Noche Mágica" </w:t>
      </w:r>
      <w:r w:rsidR="00C914BE" w:rsidRPr="093C6C20">
        <w:rPr>
          <w:sz w:val="26"/>
          <w:szCs w:val="26"/>
        </w:rPr>
        <w:t>(</w:t>
      </w:r>
      <w:r w:rsidRPr="093C6C20">
        <w:rPr>
          <w:sz w:val="26"/>
          <w:szCs w:val="26"/>
        </w:rPr>
        <w:t>que convocó a más de 500,000 personas en estadios de todo el mundo</w:t>
      </w:r>
      <w:r w:rsidR="00C914BE" w:rsidRPr="093C6C20">
        <w:rPr>
          <w:sz w:val="26"/>
          <w:szCs w:val="26"/>
        </w:rPr>
        <w:t>)</w:t>
      </w:r>
      <w:r w:rsidRPr="093C6C20">
        <w:rPr>
          <w:sz w:val="26"/>
          <w:szCs w:val="26"/>
        </w:rPr>
        <w:t xml:space="preserve">, </w:t>
      </w:r>
      <w:r w:rsidRPr="093C6C20">
        <w:rPr>
          <w:b/>
          <w:bCs/>
          <w:sz w:val="26"/>
          <w:szCs w:val="26"/>
        </w:rPr>
        <w:t xml:space="preserve">Chano, Bambi, Diega y </w:t>
      </w:r>
      <w:proofErr w:type="spellStart"/>
      <w:r w:rsidRPr="093C6C20">
        <w:rPr>
          <w:b/>
          <w:bCs/>
          <w:sz w:val="26"/>
          <w:szCs w:val="26"/>
        </w:rPr>
        <w:t>Seby</w:t>
      </w:r>
      <w:proofErr w:type="spellEnd"/>
      <w:r w:rsidRPr="093C6C20">
        <w:rPr>
          <w:sz w:val="26"/>
          <w:szCs w:val="26"/>
        </w:rPr>
        <w:t xml:space="preserve"> vuelven al estudio para entregar su primer álbum en 10 años. Este lanzamiento no s</w:t>
      </w:r>
      <w:r w:rsidR="2CA7E0EC" w:rsidRPr="093C6C20">
        <w:rPr>
          <w:sz w:val="26"/>
          <w:szCs w:val="26"/>
        </w:rPr>
        <w:t>ó</w:t>
      </w:r>
      <w:r w:rsidRPr="093C6C20">
        <w:rPr>
          <w:sz w:val="26"/>
          <w:szCs w:val="26"/>
        </w:rPr>
        <w:t>lo simboliza una reunión, sino la reconstrucción del espacio sonoro que ellos mismos definieron: un pop</w:t>
      </w:r>
      <w:r w:rsidR="5C178D83" w:rsidRPr="093C6C20">
        <w:rPr>
          <w:sz w:val="26"/>
          <w:szCs w:val="26"/>
        </w:rPr>
        <w:t xml:space="preserve"> </w:t>
      </w:r>
      <w:r w:rsidRPr="093C6C20">
        <w:rPr>
          <w:sz w:val="26"/>
          <w:szCs w:val="26"/>
        </w:rPr>
        <w:t>rock sofisticado, emocional y vibrante.</w:t>
      </w:r>
    </w:p>
    <w:p w14:paraId="2741723A" w14:textId="77777777" w:rsidR="00C914BE" w:rsidRDefault="00C914BE" w:rsidP="00C914BE">
      <w:pPr>
        <w:spacing w:before="240" w:after="120"/>
        <w:jc w:val="center"/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OCESAfact</w:t>
      </w:r>
      <w:proofErr w:type="spellEnd"/>
      <w:r>
        <w:rPr>
          <w:b/>
          <w:bCs/>
          <w:sz w:val="26"/>
          <w:szCs w:val="26"/>
        </w:rPr>
        <w:t xml:space="preserve">: </w:t>
      </w:r>
    </w:p>
    <w:p w14:paraId="0A43891F" w14:textId="79A2365D" w:rsidR="00223C47" w:rsidRPr="00223C47" w:rsidRDefault="00223C47" w:rsidP="00C914BE">
      <w:pPr>
        <w:spacing w:after="120"/>
        <w:jc w:val="center"/>
        <w:rPr>
          <w:sz w:val="26"/>
          <w:szCs w:val="26"/>
        </w:rPr>
      </w:pPr>
      <w:r w:rsidRPr="093C6C20">
        <w:rPr>
          <w:i/>
          <w:iCs/>
          <w:sz w:val="26"/>
          <w:szCs w:val="26"/>
        </w:rPr>
        <w:t>El Regreso</w:t>
      </w:r>
      <w:r w:rsidRPr="093C6C20">
        <w:rPr>
          <w:sz w:val="26"/>
          <w:szCs w:val="26"/>
        </w:rPr>
        <w:t xml:space="preserve"> ha impactado con fuerza en los charts globales, posicionándose en el </w:t>
      </w:r>
      <w:r w:rsidRPr="093C6C20">
        <w:rPr>
          <w:b/>
          <w:bCs/>
          <w:sz w:val="26"/>
          <w:szCs w:val="26"/>
        </w:rPr>
        <w:t xml:space="preserve">noveno puesto del Top </w:t>
      </w:r>
      <w:proofErr w:type="spellStart"/>
      <w:r w:rsidR="615D7640" w:rsidRPr="093C6C20">
        <w:rPr>
          <w:b/>
          <w:bCs/>
          <w:sz w:val="26"/>
          <w:szCs w:val="26"/>
        </w:rPr>
        <w:t>A</w:t>
      </w:r>
      <w:r w:rsidRPr="093C6C20">
        <w:rPr>
          <w:b/>
          <w:bCs/>
          <w:sz w:val="26"/>
          <w:szCs w:val="26"/>
        </w:rPr>
        <w:t>lbum</w:t>
      </w:r>
      <w:proofErr w:type="spellEnd"/>
      <w:r w:rsidRPr="093C6C20">
        <w:rPr>
          <w:b/>
          <w:bCs/>
          <w:sz w:val="26"/>
          <w:szCs w:val="26"/>
        </w:rPr>
        <w:t xml:space="preserve"> Debut Global de Spotify</w:t>
      </w:r>
      <w:r w:rsidRPr="093C6C20">
        <w:rPr>
          <w:sz w:val="26"/>
          <w:szCs w:val="26"/>
        </w:rPr>
        <w:t xml:space="preserve"> y logrando que sus 10 canciones inéditas entraran simultáneamente al Top 50 de Argentina</w:t>
      </w:r>
      <w:r w:rsidR="00C914BE" w:rsidRPr="093C6C20">
        <w:rPr>
          <w:sz w:val="26"/>
          <w:szCs w:val="26"/>
        </w:rPr>
        <w:t>.</w:t>
      </w:r>
    </w:p>
    <w:p w14:paraId="197E6B44" w14:textId="07720994" w:rsidR="00C914BE" w:rsidRPr="00C914BE" w:rsidRDefault="00C914BE" w:rsidP="00C914BE">
      <w:pPr>
        <w:spacing w:before="240" w:after="120"/>
        <w:jc w:val="both"/>
        <w:rPr>
          <w:sz w:val="26"/>
          <w:szCs w:val="26"/>
        </w:rPr>
      </w:pPr>
      <w:r w:rsidRPr="093C6C20">
        <w:rPr>
          <w:b/>
          <w:bCs/>
          <w:sz w:val="26"/>
          <w:szCs w:val="26"/>
        </w:rPr>
        <w:lastRenderedPageBreak/>
        <w:t xml:space="preserve">Tan </w:t>
      </w:r>
      <w:proofErr w:type="spellStart"/>
      <w:r w:rsidRPr="093C6C20">
        <w:rPr>
          <w:b/>
          <w:bCs/>
          <w:sz w:val="26"/>
          <w:szCs w:val="26"/>
        </w:rPr>
        <w:t>Bionica</w:t>
      </w:r>
      <w:proofErr w:type="spellEnd"/>
      <w:r w:rsidRPr="093C6C20">
        <w:rPr>
          <w:sz w:val="26"/>
          <w:szCs w:val="26"/>
        </w:rPr>
        <w:t xml:space="preserve"> es una de las bandas más emblemáticas del pop</w:t>
      </w:r>
      <w:r w:rsidR="300F0768" w:rsidRPr="093C6C20">
        <w:rPr>
          <w:sz w:val="26"/>
          <w:szCs w:val="26"/>
        </w:rPr>
        <w:t xml:space="preserve"> </w:t>
      </w:r>
      <w:r w:rsidRPr="093C6C20">
        <w:rPr>
          <w:sz w:val="26"/>
          <w:szCs w:val="26"/>
        </w:rPr>
        <w:t>rock argentino de las últimas dos décadas. Formada en Buenos Aires por Santiago “Chano” Moreno Charpentier, Gonzalo “Bambi” Moreno Charpentier, Diego “Diega” Lichtenstein y Sebastián “</w:t>
      </w:r>
      <w:proofErr w:type="spellStart"/>
      <w:r w:rsidRPr="093C6C20">
        <w:rPr>
          <w:sz w:val="26"/>
          <w:szCs w:val="26"/>
        </w:rPr>
        <w:t>Seby</w:t>
      </w:r>
      <w:proofErr w:type="spellEnd"/>
      <w:r w:rsidRPr="093C6C20">
        <w:rPr>
          <w:sz w:val="26"/>
          <w:szCs w:val="26"/>
        </w:rPr>
        <w:t xml:space="preserve">” Seoane, se convirtió en un fenómeno musical y cultural que marcó a varias generaciones. Con una propuesta que fusiona pop, rock y electrónica, el grupo conectó rápidamente con el público. Entre 2010 y 2015 alcanzaron el éxito con sus discos más icónicos </w:t>
      </w:r>
      <w:proofErr w:type="spellStart"/>
      <w:r w:rsidRPr="093C6C20">
        <w:rPr>
          <w:i/>
          <w:iCs/>
          <w:sz w:val="26"/>
          <w:szCs w:val="26"/>
        </w:rPr>
        <w:t>Obsesionario</w:t>
      </w:r>
      <w:proofErr w:type="spellEnd"/>
      <w:r w:rsidRPr="093C6C20">
        <w:rPr>
          <w:sz w:val="26"/>
          <w:szCs w:val="26"/>
        </w:rPr>
        <w:t xml:space="preserve"> (2010) y </w:t>
      </w:r>
      <w:proofErr w:type="spellStart"/>
      <w:r w:rsidRPr="093C6C20">
        <w:rPr>
          <w:i/>
          <w:iCs/>
          <w:sz w:val="26"/>
          <w:szCs w:val="26"/>
        </w:rPr>
        <w:t>Destinología</w:t>
      </w:r>
      <w:proofErr w:type="spellEnd"/>
      <w:r w:rsidRPr="093C6C20">
        <w:rPr>
          <w:sz w:val="26"/>
          <w:szCs w:val="26"/>
        </w:rPr>
        <w:t xml:space="preserve"> (2013), que incluyeron himnos como “La Melodía de Dios”, “Ciudad Mágica”, “Ella” y “</w:t>
      </w:r>
      <w:proofErr w:type="spellStart"/>
      <w:r w:rsidRPr="093C6C20">
        <w:rPr>
          <w:sz w:val="26"/>
          <w:szCs w:val="26"/>
        </w:rPr>
        <w:t>Obsesionario</w:t>
      </w:r>
      <w:proofErr w:type="spellEnd"/>
      <w:r w:rsidRPr="093C6C20">
        <w:rPr>
          <w:sz w:val="26"/>
          <w:szCs w:val="26"/>
        </w:rPr>
        <w:t xml:space="preserve"> en La Mayor”.</w:t>
      </w:r>
      <w:r w:rsidRPr="093C6C20">
        <w:rPr>
          <w:b/>
          <w:bCs/>
          <w:sz w:val="26"/>
          <w:szCs w:val="26"/>
        </w:rPr>
        <w:t xml:space="preserve"> </w:t>
      </w:r>
    </w:p>
    <w:p w14:paraId="1BDA4532" w14:textId="3251C55B" w:rsidR="00BA66E7" w:rsidRDefault="00C914BE" w:rsidP="00C914BE">
      <w:pPr>
        <w:spacing w:before="240" w:after="120"/>
        <w:jc w:val="both"/>
        <w:rPr>
          <w:sz w:val="26"/>
          <w:szCs w:val="26"/>
        </w:rPr>
      </w:pPr>
      <w:r w:rsidRPr="093C6C20">
        <w:rPr>
          <w:sz w:val="26"/>
          <w:szCs w:val="26"/>
        </w:rPr>
        <w:t xml:space="preserve">No te pierdas este </w:t>
      </w:r>
      <w:r w:rsidR="4C769EE6" w:rsidRPr="093C6C20">
        <w:rPr>
          <w:sz w:val="26"/>
          <w:szCs w:val="26"/>
        </w:rPr>
        <w:t>regreso</w:t>
      </w:r>
      <w:r w:rsidRPr="093C6C20">
        <w:rPr>
          <w:sz w:val="26"/>
          <w:szCs w:val="26"/>
        </w:rPr>
        <w:t xml:space="preserve"> en una noche que seguro será emblemática</w:t>
      </w:r>
      <w:r w:rsidR="004E143F" w:rsidRPr="093C6C20">
        <w:rPr>
          <w:sz w:val="26"/>
          <w:szCs w:val="26"/>
        </w:rPr>
        <w:t>,</w:t>
      </w:r>
      <w:r w:rsidRPr="093C6C20">
        <w:rPr>
          <w:sz w:val="26"/>
          <w:szCs w:val="26"/>
        </w:rPr>
        <w:t xml:space="preserve"> llena de nostalgia y nuevas experiencias. Los boletos estarán en </w:t>
      </w:r>
      <w:r w:rsidRPr="093C6C20">
        <w:rPr>
          <w:b/>
          <w:bCs/>
          <w:sz w:val="26"/>
          <w:szCs w:val="26"/>
        </w:rPr>
        <w:t>preventa Banamex el 3 de marzo,</w:t>
      </w:r>
      <w:r w:rsidRPr="093C6C20">
        <w:rPr>
          <w:sz w:val="26"/>
          <w:szCs w:val="26"/>
        </w:rPr>
        <w:t xml:space="preserve"> y un día después los podrás adquirir en las taquillas del inmueble o a través de </w:t>
      </w:r>
      <w:hyperlink r:id="rId6">
        <w:r w:rsidRPr="093C6C20">
          <w:rPr>
            <w:rStyle w:val="Hipervnculo"/>
            <w:b/>
            <w:bCs/>
            <w:sz w:val="26"/>
            <w:szCs w:val="26"/>
          </w:rPr>
          <w:t>www.ticketmaster.com.mx</w:t>
        </w:r>
      </w:hyperlink>
      <w:r w:rsidRPr="093C6C20">
        <w:rPr>
          <w:b/>
          <w:bCs/>
          <w:sz w:val="26"/>
          <w:szCs w:val="26"/>
        </w:rPr>
        <w:t>.</w:t>
      </w:r>
    </w:p>
    <w:p w14:paraId="44C76366" w14:textId="77777777" w:rsidR="00C914BE" w:rsidRDefault="00C914BE" w:rsidP="00C914BE">
      <w:pPr>
        <w:spacing w:before="240" w:after="120"/>
        <w:jc w:val="both"/>
        <w:rPr>
          <w:sz w:val="26"/>
          <w:szCs w:val="26"/>
        </w:rPr>
      </w:pPr>
    </w:p>
    <w:p w14:paraId="0200585B" w14:textId="7F6F45A9" w:rsidR="00C914BE" w:rsidRPr="00C914BE" w:rsidRDefault="00C914BE" w:rsidP="00C914BE">
      <w:pPr>
        <w:spacing w:before="240" w:after="120"/>
        <w:jc w:val="center"/>
        <w:rPr>
          <w:b/>
          <w:bCs/>
          <w:sz w:val="26"/>
          <w:szCs w:val="26"/>
        </w:rPr>
      </w:pPr>
      <w:r w:rsidRPr="093C6C20">
        <w:rPr>
          <w:b/>
          <w:bCs/>
          <w:sz w:val="26"/>
          <w:szCs w:val="26"/>
        </w:rPr>
        <w:t xml:space="preserve">Visita las redes de Tan </w:t>
      </w:r>
      <w:proofErr w:type="spellStart"/>
      <w:r w:rsidRPr="093C6C20">
        <w:rPr>
          <w:b/>
          <w:bCs/>
          <w:sz w:val="26"/>
          <w:szCs w:val="26"/>
        </w:rPr>
        <w:t>Bi</w:t>
      </w:r>
      <w:r w:rsidR="3A783B31" w:rsidRPr="093C6C20">
        <w:rPr>
          <w:b/>
          <w:bCs/>
          <w:sz w:val="26"/>
          <w:szCs w:val="26"/>
        </w:rPr>
        <w:t>o</w:t>
      </w:r>
      <w:r w:rsidRPr="093C6C20">
        <w:rPr>
          <w:b/>
          <w:bCs/>
          <w:sz w:val="26"/>
          <w:szCs w:val="26"/>
        </w:rPr>
        <w:t>nica</w:t>
      </w:r>
      <w:proofErr w:type="spellEnd"/>
      <w:r w:rsidRPr="093C6C20">
        <w:rPr>
          <w:b/>
          <w:bCs/>
          <w:sz w:val="26"/>
          <w:szCs w:val="26"/>
        </w:rPr>
        <w:t>:</w:t>
      </w:r>
    </w:p>
    <w:p w14:paraId="624A598C" w14:textId="53E2EB73" w:rsidR="00C914BE" w:rsidRPr="00C914BE" w:rsidRDefault="00C914BE" w:rsidP="00C914BE">
      <w:pPr>
        <w:spacing w:before="240" w:after="120"/>
        <w:jc w:val="center"/>
        <w:rPr>
          <w:b/>
          <w:bCs/>
          <w:sz w:val="26"/>
          <w:szCs w:val="26"/>
        </w:rPr>
      </w:pPr>
      <w:hyperlink r:id="rId7" w:history="1">
        <w:r w:rsidRPr="00C914BE">
          <w:rPr>
            <w:rStyle w:val="Hipervnculo"/>
            <w:b/>
            <w:bCs/>
            <w:sz w:val="26"/>
            <w:szCs w:val="26"/>
          </w:rPr>
          <w:t>INSTAGRAM</w:t>
        </w:r>
      </w:hyperlink>
      <w:r w:rsidRPr="00C914BE">
        <w:rPr>
          <w:b/>
          <w:bCs/>
          <w:sz w:val="26"/>
          <w:szCs w:val="26"/>
        </w:rPr>
        <w:t xml:space="preserve"> | </w:t>
      </w:r>
      <w:hyperlink r:id="rId8" w:history="1">
        <w:r w:rsidRPr="00C914BE">
          <w:rPr>
            <w:rStyle w:val="Hipervnculo"/>
            <w:b/>
            <w:bCs/>
            <w:sz w:val="26"/>
            <w:szCs w:val="26"/>
          </w:rPr>
          <w:t>YOUTUBE</w:t>
        </w:r>
      </w:hyperlink>
      <w:r w:rsidRPr="00C914BE">
        <w:rPr>
          <w:b/>
          <w:bCs/>
          <w:sz w:val="26"/>
          <w:szCs w:val="26"/>
        </w:rPr>
        <w:t xml:space="preserve"> </w:t>
      </w:r>
    </w:p>
    <w:p w14:paraId="595A3C6E" w14:textId="77777777" w:rsidR="00C914BE" w:rsidRPr="00C914BE" w:rsidRDefault="00C914BE" w:rsidP="00C914BE">
      <w:pPr>
        <w:spacing w:before="240" w:after="120"/>
        <w:jc w:val="center"/>
        <w:rPr>
          <w:sz w:val="26"/>
          <w:szCs w:val="26"/>
        </w:rPr>
      </w:pPr>
    </w:p>
    <w:p w14:paraId="75CD405E" w14:textId="77777777" w:rsidR="00C914BE" w:rsidRPr="00C914BE" w:rsidRDefault="00C914BE" w:rsidP="00C914BE">
      <w:pPr>
        <w:spacing w:before="240" w:after="120"/>
        <w:jc w:val="center"/>
        <w:rPr>
          <w:sz w:val="26"/>
          <w:szCs w:val="26"/>
        </w:rPr>
      </w:pPr>
      <w:r w:rsidRPr="00C914BE">
        <w:rPr>
          <w:sz w:val="26"/>
          <w:szCs w:val="26"/>
        </w:rPr>
        <w:t>Conoce más sobre este y otros conciertos en:</w:t>
      </w:r>
    </w:p>
    <w:p w14:paraId="5E2B5261" w14:textId="46B4D4F2" w:rsidR="00C914BE" w:rsidRPr="00C914BE" w:rsidRDefault="00C914BE" w:rsidP="00C914BE">
      <w:pPr>
        <w:spacing w:after="0"/>
        <w:jc w:val="center"/>
        <w:rPr>
          <w:b/>
          <w:bCs/>
          <w:sz w:val="26"/>
          <w:szCs w:val="26"/>
        </w:rPr>
      </w:pPr>
      <w:hyperlink r:id="rId9" w:history="1">
        <w:r w:rsidRPr="00C914BE">
          <w:rPr>
            <w:rStyle w:val="Hipervnculo"/>
            <w:b/>
            <w:bCs/>
            <w:sz w:val="26"/>
            <w:szCs w:val="26"/>
          </w:rPr>
          <w:t>www.ocesa.com.mx</w:t>
        </w:r>
      </w:hyperlink>
      <w:r w:rsidRPr="00C914BE">
        <w:rPr>
          <w:b/>
          <w:bCs/>
          <w:sz w:val="26"/>
          <w:szCs w:val="26"/>
        </w:rPr>
        <w:t xml:space="preserve"> </w:t>
      </w:r>
    </w:p>
    <w:p w14:paraId="3F04335F" w14:textId="17F9C1B6" w:rsidR="00C914BE" w:rsidRPr="00C914BE" w:rsidRDefault="00C914BE" w:rsidP="00C914BE">
      <w:pPr>
        <w:spacing w:after="0"/>
        <w:jc w:val="center"/>
        <w:rPr>
          <w:b/>
          <w:bCs/>
          <w:sz w:val="26"/>
          <w:szCs w:val="26"/>
        </w:rPr>
      </w:pPr>
      <w:hyperlink r:id="rId10" w:history="1">
        <w:r w:rsidRPr="00C914BE">
          <w:rPr>
            <w:rStyle w:val="Hipervnculo"/>
            <w:b/>
            <w:bCs/>
            <w:sz w:val="26"/>
            <w:szCs w:val="26"/>
          </w:rPr>
          <w:t>www.facebook.com/ocesamx</w:t>
        </w:r>
      </w:hyperlink>
      <w:r w:rsidRPr="00C914BE">
        <w:rPr>
          <w:b/>
          <w:bCs/>
          <w:sz w:val="26"/>
          <w:szCs w:val="26"/>
        </w:rPr>
        <w:t xml:space="preserve"> </w:t>
      </w:r>
    </w:p>
    <w:p w14:paraId="1F339F14" w14:textId="28260DA8" w:rsidR="00C914BE" w:rsidRPr="00C914BE" w:rsidRDefault="00C914BE" w:rsidP="00C914BE">
      <w:pPr>
        <w:spacing w:after="0"/>
        <w:jc w:val="center"/>
        <w:rPr>
          <w:b/>
          <w:bCs/>
          <w:sz w:val="26"/>
          <w:szCs w:val="26"/>
        </w:rPr>
      </w:pPr>
      <w:hyperlink r:id="rId11" w:history="1">
        <w:r w:rsidRPr="00C914BE">
          <w:rPr>
            <w:rStyle w:val="Hipervnculo"/>
            <w:b/>
            <w:bCs/>
            <w:sz w:val="26"/>
            <w:szCs w:val="26"/>
          </w:rPr>
          <w:t>www.twitter.com/ocesa_total</w:t>
        </w:r>
      </w:hyperlink>
      <w:r w:rsidRPr="00C914BE">
        <w:rPr>
          <w:b/>
          <w:bCs/>
          <w:sz w:val="26"/>
          <w:szCs w:val="26"/>
        </w:rPr>
        <w:t xml:space="preserve"> </w:t>
      </w:r>
    </w:p>
    <w:p w14:paraId="1A6A7465" w14:textId="055E813A" w:rsidR="00C914BE" w:rsidRPr="00C914BE" w:rsidRDefault="00C914BE" w:rsidP="00C914BE">
      <w:pPr>
        <w:spacing w:after="0"/>
        <w:jc w:val="center"/>
        <w:rPr>
          <w:b/>
          <w:bCs/>
          <w:sz w:val="26"/>
          <w:szCs w:val="26"/>
        </w:rPr>
      </w:pPr>
      <w:hyperlink r:id="rId12" w:history="1">
        <w:r w:rsidRPr="00C914BE">
          <w:rPr>
            <w:rStyle w:val="Hipervnculo"/>
            <w:b/>
            <w:bCs/>
            <w:sz w:val="26"/>
            <w:szCs w:val="26"/>
          </w:rPr>
          <w:t>www.instagram.com/ocesa</w:t>
        </w:r>
      </w:hyperlink>
      <w:r w:rsidRPr="00C914BE">
        <w:rPr>
          <w:b/>
          <w:bCs/>
          <w:sz w:val="26"/>
          <w:szCs w:val="26"/>
        </w:rPr>
        <w:t xml:space="preserve"> </w:t>
      </w:r>
    </w:p>
    <w:p w14:paraId="01000E07" w14:textId="5D9C3FEC" w:rsidR="00C914BE" w:rsidRPr="00C914BE" w:rsidRDefault="00C914BE" w:rsidP="00C914BE">
      <w:pPr>
        <w:spacing w:after="0"/>
        <w:jc w:val="center"/>
        <w:rPr>
          <w:b/>
          <w:bCs/>
          <w:sz w:val="26"/>
          <w:szCs w:val="26"/>
        </w:rPr>
      </w:pPr>
      <w:hyperlink r:id="rId13" w:history="1">
        <w:r w:rsidRPr="00C914BE">
          <w:rPr>
            <w:rStyle w:val="Hipervnculo"/>
            <w:b/>
            <w:bCs/>
            <w:sz w:val="26"/>
            <w:szCs w:val="26"/>
          </w:rPr>
          <w:t>www.tiktok.com/@ocesamx</w:t>
        </w:r>
      </w:hyperlink>
      <w:r w:rsidRPr="00C914BE">
        <w:rPr>
          <w:b/>
          <w:bCs/>
          <w:sz w:val="26"/>
          <w:szCs w:val="26"/>
        </w:rPr>
        <w:t xml:space="preserve"> </w:t>
      </w:r>
    </w:p>
    <w:p w14:paraId="3447EA28" w14:textId="77777777" w:rsidR="00C914BE" w:rsidRPr="00C914BE" w:rsidRDefault="00C914BE" w:rsidP="00C914BE">
      <w:pPr>
        <w:spacing w:before="240" w:after="120"/>
        <w:jc w:val="both"/>
        <w:rPr>
          <w:b/>
          <w:bCs/>
          <w:sz w:val="26"/>
          <w:szCs w:val="26"/>
        </w:rPr>
      </w:pPr>
    </w:p>
    <w:sectPr w:rsidR="00C914BE" w:rsidRPr="00C914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7272F"/>
    <w:multiLevelType w:val="multilevel"/>
    <w:tmpl w:val="E8E43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FC0932"/>
    <w:multiLevelType w:val="multilevel"/>
    <w:tmpl w:val="FCE8E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1066726">
    <w:abstractNumId w:val="1"/>
  </w:num>
  <w:num w:numId="2" w16cid:durableId="1640065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C47"/>
    <w:rsid w:val="0016457A"/>
    <w:rsid w:val="00223C47"/>
    <w:rsid w:val="00454029"/>
    <w:rsid w:val="004E143F"/>
    <w:rsid w:val="00702156"/>
    <w:rsid w:val="00BA66E7"/>
    <w:rsid w:val="00C63F34"/>
    <w:rsid w:val="00C914BE"/>
    <w:rsid w:val="00FE509D"/>
    <w:rsid w:val="03E7C846"/>
    <w:rsid w:val="045E9227"/>
    <w:rsid w:val="093C6C20"/>
    <w:rsid w:val="192DC8E0"/>
    <w:rsid w:val="29EE8A7F"/>
    <w:rsid w:val="2B712C02"/>
    <w:rsid w:val="2CA7E0EC"/>
    <w:rsid w:val="300F0768"/>
    <w:rsid w:val="328BB8E4"/>
    <w:rsid w:val="3A783B31"/>
    <w:rsid w:val="3DFB7E14"/>
    <w:rsid w:val="4C769EE6"/>
    <w:rsid w:val="551E90FC"/>
    <w:rsid w:val="5AF9F02E"/>
    <w:rsid w:val="5C178D83"/>
    <w:rsid w:val="5CEB9F04"/>
    <w:rsid w:val="5D8EA21F"/>
    <w:rsid w:val="5E250259"/>
    <w:rsid w:val="615D7640"/>
    <w:rsid w:val="695D8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25CC0"/>
  <w15:chartTrackingRefBased/>
  <w15:docId w15:val="{3F3E32A0-7B18-4369-8692-3186A41F7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23C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23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23C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23C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23C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23C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23C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23C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23C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23C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23C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23C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23C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23C4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23C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23C4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23C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23C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23C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23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23C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23C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23C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23C4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23C4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23C4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23C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23C4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23C47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C914BE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914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C2c2apix6TAX4ScSKSTjVA" TargetMode="External"/><Relationship Id="rId13" Type="http://schemas.openxmlformats.org/officeDocument/2006/relationships/hyperlink" Target="http://www.tiktok.com/@ocesam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tanbionica" TargetMode="External"/><Relationship Id="rId12" Type="http://schemas.openxmlformats.org/officeDocument/2006/relationships/hyperlink" Target="http://www.instagram.com/oces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icketmaster.com.mx" TargetMode="External"/><Relationship Id="rId11" Type="http://schemas.openxmlformats.org/officeDocument/2006/relationships/hyperlink" Target="http://www.twitter.com/ocesa_total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www.facebook.com/ocesa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cesa.com.m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2475</Characters>
  <Application>Microsoft Office Word</Application>
  <DocSecurity>4</DocSecurity>
  <Lines>20</Lines>
  <Paragraphs>5</Paragraphs>
  <ScaleCrop>false</ScaleCrop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Arturo Ruiz Rodríguez</dc:creator>
  <cp:keywords/>
  <dc:description/>
  <cp:lastModifiedBy>Rafael Salinas González</cp:lastModifiedBy>
  <cp:revision>2</cp:revision>
  <dcterms:created xsi:type="dcterms:W3CDTF">2026-03-02T19:55:00Z</dcterms:created>
  <dcterms:modified xsi:type="dcterms:W3CDTF">2026-03-02T19:55:00Z</dcterms:modified>
</cp:coreProperties>
</file>