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9367" w14:textId="3F63F158" w:rsidR="0087781D" w:rsidRDefault="0087781D" w:rsidP="004B58EB">
      <w:pPr>
        <w:jc w:val="center"/>
        <w:rPr>
          <w:b/>
          <w:sz w:val="40"/>
          <w:szCs w:val="40"/>
        </w:rPr>
      </w:pPr>
      <w:r>
        <w:rPr>
          <w:b/>
          <w:noProof/>
          <w:sz w:val="40"/>
          <w:szCs w:val="40"/>
        </w:rPr>
        <w:drawing>
          <wp:inline distT="0" distB="0" distL="0" distR="0" wp14:anchorId="782E9B86" wp14:editId="1B1155E3">
            <wp:extent cx="2528338" cy="935182"/>
            <wp:effectExtent l="0" t="0" r="5715" b="0"/>
            <wp:docPr id="482783008"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83008" name="Imagen 1" descr="Forma&#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6548" cy="964110"/>
                    </a:xfrm>
                    <a:prstGeom prst="rect">
                      <a:avLst/>
                    </a:prstGeom>
                  </pic:spPr>
                </pic:pic>
              </a:graphicData>
            </a:graphic>
          </wp:inline>
        </w:drawing>
      </w:r>
    </w:p>
    <w:p w14:paraId="39F5394B" w14:textId="3D79FDDB" w:rsidR="004B58EB" w:rsidRPr="004B58EB" w:rsidRDefault="0087781D" w:rsidP="004B58EB">
      <w:pPr>
        <w:jc w:val="center"/>
        <w:rPr>
          <w:b/>
          <w:sz w:val="40"/>
          <w:szCs w:val="40"/>
        </w:rPr>
      </w:pPr>
      <w:r w:rsidRPr="0087781D">
        <w:rPr>
          <w:b/>
          <w:sz w:val="40"/>
          <w:szCs w:val="40"/>
        </w:rPr>
        <w:t>Guadalajara está lista para vivir una noche histórica con la Copa de Leyendas</w:t>
      </w:r>
    </w:p>
    <w:p w14:paraId="00000001" w14:textId="4197A5D4" w:rsidR="00636520" w:rsidRPr="004B58EB" w:rsidRDefault="00EC0951" w:rsidP="004B58EB">
      <w:pPr>
        <w:pStyle w:val="Prrafodelista"/>
        <w:numPr>
          <w:ilvl w:val="0"/>
          <w:numId w:val="1"/>
        </w:numPr>
        <w:jc w:val="both"/>
        <w:rPr>
          <w:bCs/>
        </w:rPr>
      </w:pPr>
      <w:r w:rsidRPr="00EC0951">
        <w:rPr>
          <w:bCs/>
        </w:rPr>
        <w:t xml:space="preserve">El 3 de marzo, el Estadio Akron será sede de un clásico inolvidable entre </w:t>
      </w:r>
      <w:r w:rsidR="000C2388" w:rsidRPr="00EC0951">
        <w:rPr>
          <w:bCs/>
        </w:rPr>
        <w:t>iconos</w:t>
      </w:r>
      <w:r w:rsidRPr="00EC0951">
        <w:rPr>
          <w:bCs/>
        </w:rPr>
        <w:t xml:space="preserve"> del Real Madrid y </w:t>
      </w:r>
      <w:r w:rsidR="005E5001">
        <w:rPr>
          <w:bCs/>
        </w:rPr>
        <w:t>del</w:t>
      </w:r>
      <w:r w:rsidRPr="00EC0951">
        <w:rPr>
          <w:bCs/>
        </w:rPr>
        <w:t xml:space="preserve"> FC Barcelona</w:t>
      </w:r>
      <w:r w:rsidR="004B58EB">
        <w:rPr>
          <w:bCs/>
        </w:rPr>
        <w:t>.</w:t>
      </w:r>
    </w:p>
    <w:p w14:paraId="2EC79311" w14:textId="144C77C6" w:rsidR="007E1B38" w:rsidRDefault="007E1B38" w:rsidP="007E1B38">
      <w:pPr>
        <w:spacing w:after="0"/>
        <w:jc w:val="both"/>
      </w:pPr>
    </w:p>
    <w:p w14:paraId="43A37FF5" w14:textId="6E9E2BB7" w:rsidR="00EC0951" w:rsidRDefault="00EC0951" w:rsidP="00EC0951">
      <w:r w:rsidRPr="00EC0951">
        <w:rPr>
          <w:b/>
          <w:bCs/>
        </w:rPr>
        <w:t>Guadalajara, Jalisco, 27 de febrero de 2026. –</w:t>
      </w:r>
      <w:r>
        <w:t xml:space="preserve"> Guadalajara se prepara para vivir una noche que quedará inscrita en la historia del fútbol. El próximo 3 de marzo, el Estadio Akron —sede mundialista y uno de los recintos más emblemáticos del país— abrirá sus puertas para recibir la primera Copa de Leyendas, un encuentro irrepetible entre jugadores históricos del Real Madrid y el FC Barcelona, dos de las instituciones más influyentes del fútbol global.</w:t>
      </w:r>
    </w:p>
    <w:p w14:paraId="7270BDA8" w14:textId="77777777" w:rsidR="00EC0951" w:rsidRDefault="00EC0951" w:rsidP="00EC0951">
      <w:r>
        <w:t>La Copa de Leyendas no es sólo un partido: es un espectáculo deportivo de talla internacional que proyecta a Jalisco como anfitrión de grandes experiencias. Para esta edición se estima la llegada de alrededor de 20,000 visitantes de fuera del estado, generando una derrama económica aproximada de 400 millones de pesos en sectores como hotelería, transporte, gastronomía y comercio local. Sin duda, será #UnPartidoAlEstiloJalisco.</w:t>
      </w:r>
    </w:p>
    <w:p w14:paraId="39486938" w14:textId="77777777" w:rsidR="00EC0951" w:rsidRPr="00EC0951" w:rsidRDefault="00EC0951" w:rsidP="00EC0951">
      <w:pPr>
        <w:rPr>
          <w:b/>
          <w:bCs/>
        </w:rPr>
      </w:pPr>
      <w:r w:rsidRPr="00EC0951">
        <w:rPr>
          <w:b/>
          <w:bCs/>
        </w:rPr>
        <w:t>Una cancha, generaciones de historia</w:t>
      </w:r>
    </w:p>
    <w:p w14:paraId="6047A945" w14:textId="09F2E8BE" w:rsidR="00EC0951" w:rsidRDefault="00EC0951" w:rsidP="00EC0951">
      <w:r>
        <w:t>El partido reunirá en un mismo terreno de juego a campeones del mundo y referentes que marcaron época y que hoy representan la memoria viva del fútbol internacional. Entre las leyendas que los aficionados podrán ver en el campo se encuentran:</w:t>
      </w:r>
    </w:p>
    <w:p w14:paraId="7C6B43F0" w14:textId="77777777" w:rsidR="00EC0951" w:rsidRDefault="00EC0951" w:rsidP="00EC0951">
      <w:pPr>
        <w:pStyle w:val="Prrafodelista"/>
        <w:numPr>
          <w:ilvl w:val="0"/>
          <w:numId w:val="1"/>
        </w:numPr>
      </w:pPr>
      <w:r>
        <w:t>Carles Puyol</w:t>
      </w:r>
    </w:p>
    <w:p w14:paraId="6E8AC8A7" w14:textId="77777777" w:rsidR="00A05870" w:rsidRDefault="00A05870" w:rsidP="00A05870">
      <w:pPr>
        <w:pStyle w:val="Prrafodelista"/>
        <w:numPr>
          <w:ilvl w:val="0"/>
          <w:numId w:val="1"/>
        </w:numPr>
      </w:pPr>
      <w:r>
        <w:t>Iker Casillas</w:t>
      </w:r>
    </w:p>
    <w:p w14:paraId="14B52859" w14:textId="77777777" w:rsidR="00A05870" w:rsidRDefault="00A05870" w:rsidP="00A05870">
      <w:pPr>
        <w:pStyle w:val="Prrafodelista"/>
        <w:numPr>
          <w:ilvl w:val="0"/>
          <w:numId w:val="1"/>
        </w:numPr>
      </w:pPr>
      <w:r>
        <w:t>Luís Figo</w:t>
      </w:r>
    </w:p>
    <w:p w14:paraId="18FB5C2D" w14:textId="77777777" w:rsidR="00A05870" w:rsidRDefault="00A05870" w:rsidP="00A05870">
      <w:pPr>
        <w:pStyle w:val="Prrafodelista"/>
        <w:numPr>
          <w:ilvl w:val="0"/>
          <w:numId w:val="1"/>
        </w:numPr>
      </w:pPr>
      <w:r>
        <w:t>Fernando Morientes</w:t>
      </w:r>
    </w:p>
    <w:p w14:paraId="1F6076F1" w14:textId="77777777" w:rsidR="00EC0951" w:rsidRDefault="00EC0951" w:rsidP="00EC0951">
      <w:pPr>
        <w:pStyle w:val="Prrafodelista"/>
        <w:numPr>
          <w:ilvl w:val="0"/>
          <w:numId w:val="1"/>
        </w:numPr>
      </w:pPr>
      <w:r>
        <w:t>Fernando Hierro</w:t>
      </w:r>
    </w:p>
    <w:p w14:paraId="0F78B0D8" w14:textId="77777777" w:rsidR="00EC0951" w:rsidRDefault="00EC0951" w:rsidP="00EC0951">
      <w:pPr>
        <w:pStyle w:val="Prrafodelista"/>
        <w:numPr>
          <w:ilvl w:val="0"/>
          <w:numId w:val="1"/>
        </w:numPr>
      </w:pPr>
      <w:r>
        <w:t>Rafa Márquez</w:t>
      </w:r>
    </w:p>
    <w:p w14:paraId="3E85A785" w14:textId="77777777" w:rsidR="00EC0951" w:rsidRDefault="00EC0951" w:rsidP="00EC0951">
      <w:pPr>
        <w:pStyle w:val="Prrafodelista"/>
        <w:numPr>
          <w:ilvl w:val="0"/>
          <w:numId w:val="1"/>
        </w:numPr>
      </w:pPr>
      <w:r>
        <w:t>Xavi Hernández</w:t>
      </w:r>
    </w:p>
    <w:p w14:paraId="12BCA7AF" w14:textId="08E7DE73" w:rsidR="005B18F2" w:rsidRDefault="000A75FC" w:rsidP="00EC0951">
      <w:pPr>
        <w:pStyle w:val="Prrafodelista"/>
        <w:numPr>
          <w:ilvl w:val="0"/>
          <w:numId w:val="1"/>
        </w:numPr>
      </w:pPr>
      <w:r>
        <w:lastRenderedPageBreak/>
        <w:t>¡</w:t>
      </w:r>
      <w:r w:rsidR="005B18F2">
        <w:t>Entre o</w:t>
      </w:r>
      <w:r>
        <w:t>tros más!</w:t>
      </w:r>
    </w:p>
    <w:p w14:paraId="5163D245" w14:textId="77777777" w:rsidR="00EC0951" w:rsidRDefault="00EC0951" w:rsidP="00EC0951">
      <w:pPr>
        <w:spacing w:after="0"/>
      </w:pPr>
    </w:p>
    <w:p w14:paraId="728D81E3" w14:textId="46D76C55" w:rsidR="00EC0951" w:rsidRDefault="00EC0951" w:rsidP="00EC0951">
      <w:r>
        <w:t>Cada uno de ellos dejó huella en el clásico más seguido del planeta y ahora compartirán nuevamente la cancha ante miles de aficionados que crecieron celebrando sus jugadas, títulos y rivalidades.</w:t>
      </w:r>
    </w:p>
    <w:p w14:paraId="1AF6F3CE" w14:textId="075ED192" w:rsidR="00EC0951" w:rsidRDefault="00EC0951" w:rsidP="00EC0951">
      <w:r>
        <w:t>Por motivos</w:t>
      </w:r>
      <w:r w:rsidR="00A0284B">
        <w:t xml:space="preserve"> </w:t>
      </w:r>
      <w:r w:rsidR="00FA2538">
        <w:t>personales</w:t>
      </w:r>
      <w:r>
        <w:t>, los jugadores David Villa, Raúl González y José María Guti no podrán asistir a esta edición.</w:t>
      </w:r>
    </w:p>
    <w:p w14:paraId="3BB3C5EF" w14:textId="77777777" w:rsidR="00EC0951" w:rsidRPr="00EC0951" w:rsidRDefault="00EC0951" w:rsidP="00EC0951">
      <w:pPr>
        <w:rPr>
          <w:b/>
          <w:bCs/>
        </w:rPr>
      </w:pPr>
      <w:r w:rsidRPr="00EC0951">
        <w:rPr>
          <w:b/>
          <w:bCs/>
        </w:rPr>
        <w:t>Más que fútbol: una celebración colectiva</w:t>
      </w:r>
    </w:p>
    <w:p w14:paraId="53299BD0" w14:textId="66CABDAC" w:rsidR="00EC0951" w:rsidRDefault="00EC0951" w:rsidP="00EC0951">
      <w:r>
        <w:t>La Copa de Leyendas representa mucho más que un partido. Es una celebración de la pasión que une generaciones, de la capacidad de una ciudad para organizar eventos de clase mundial y de la fuerza de una comunidad que vibra con el deporte.</w:t>
      </w:r>
    </w:p>
    <w:p w14:paraId="7E4B5286" w14:textId="77777777" w:rsidR="00EC0951" w:rsidRDefault="00EC0951" w:rsidP="00EC0951">
      <w:r>
        <w:t>Este 3 de marzo, Guadalajara vivirá una jornada que combina historia, talento y emoción en un entorno familiar y festivo. Con respeto, responsabilidad y la colaboración de todos, este encuentro será un recordatorio de que el deporte inspira, conecta y fortalece.</w:t>
      </w:r>
    </w:p>
    <w:p w14:paraId="2F5CED09" w14:textId="0ADB5324" w:rsidR="004E345D" w:rsidRDefault="00EC0951" w:rsidP="00EC0951">
      <w:r>
        <w:t>Un evento histórico, único e irrepetible. La Copa de Leyendas está lista. Guadalajara también.</w:t>
      </w:r>
    </w:p>
    <w:sectPr w:rsidR="004E345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E7CDE"/>
    <w:multiLevelType w:val="hybridMultilevel"/>
    <w:tmpl w:val="64EAE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89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20"/>
    <w:rsid w:val="000A75FC"/>
    <w:rsid w:val="000C2388"/>
    <w:rsid w:val="00457DCF"/>
    <w:rsid w:val="004B58EB"/>
    <w:rsid w:val="004E345D"/>
    <w:rsid w:val="005B18F2"/>
    <w:rsid w:val="005E5001"/>
    <w:rsid w:val="00636520"/>
    <w:rsid w:val="00741812"/>
    <w:rsid w:val="00774DFB"/>
    <w:rsid w:val="007C2A9D"/>
    <w:rsid w:val="007E1B38"/>
    <w:rsid w:val="0087781D"/>
    <w:rsid w:val="008E71AD"/>
    <w:rsid w:val="00A0284B"/>
    <w:rsid w:val="00A05870"/>
    <w:rsid w:val="00C63F34"/>
    <w:rsid w:val="00D62A68"/>
    <w:rsid w:val="00EC0951"/>
    <w:rsid w:val="00FA25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8E03"/>
  <w15:docId w15:val="{375EDE7A-B73D-491B-9B19-5EBC5107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paragraph" w:styleId="Prrafodelista">
    <w:name w:val="List Paragraph"/>
    <w:basedOn w:val="Normal"/>
    <w:uiPriority w:val="34"/>
    <w:qFormat/>
    <w:rsid w:val="004B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Fernanda Martínez Domínguez</dc:creator>
  <cp:lastModifiedBy>Rafael Salinas González</cp:lastModifiedBy>
  <cp:revision>2</cp:revision>
  <dcterms:created xsi:type="dcterms:W3CDTF">2026-02-28T01:18:00Z</dcterms:created>
  <dcterms:modified xsi:type="dcterms:W3CDTF">2026-02-28T01:18:00Z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c38521f9-90ef-4341-9d05-2ccc23c5abd1</vt:lpwstr>
  </property>
</Properties>
</file>