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9B25" w14:textId="77777777" w:rsidR="00124AA4" w:rsidRPr="00177AFE" w:rsidRDefault="00124AA4" w:rsidP="00124AA4">
      <w:pPr>
        <w:jc w:val="right"/>
        <w:rPr>
          <w:rFonts w:cs="Calibri"/>
        </w:rPr>
      </w:pPr>
      <w:r>
        <w:rPr>
          <w:rFonts w:cs="Calibri"/>
        </w:rPr>
        <w:t>27</w:t>
      </w:r>
      <w:r w:rsidRPr="00177AFE">
        <w:rPr>
          <w:rFonts w:cs="Calibri"/>
        </w:rPr>
        <w:t>.0</w:t>
      </w:r>
      <w:r>
        <w:rPr>
          <w:rFonts w:cs="Calibri"/>
        </w:rPr>
        <w:t>2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7CFE8F90" w14:textId="5CF81BE8" w:rsidR="00124AA4" w:rsidRDefault="00124AA4" w:rsidP="00124AA4">
      <w:pPr>
        <w:rPr>
          <w:rFonts w:cs="Calibri"/>
        </w:rPr>
      </w:pPr>
      <w:r>
        <w:rPr>
          <w:rFonts w:cs="Calibri"/>
        </w:rPr>
        <w:t>TRANSKRYPCJA</w:t>
      </w:r>
    </w:p>
    <w:p w14:paraId="614279BF" w14:textId="77777777" w:rsidR="00124AA4" w:rsidRDefault="00124AA4" w:rsidP="00124AA4">
      <w:pPr>
        <w:rPr>
          <w:rFonts w:cs="Calibri"/>
        </w:rPr>
      </w:pPr>
    </w:p>
    <w:p w14:paraId="48BFCD0D" w14:textId="77777777" w:rsidR="00124AA4" w:rsidRPr="00124AA4" w:rsidRDefault="00124AA4" w:rsidP="00124AA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Calibri"/>
          <w:b/>
          <w:bCs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 xml:space="preserve">Ewa </w:t>
      </w:r>
      <w:proofErr w:type="spellStart"/>
      <w:r w:rsidRPr="00124AA4">
        <w:rPr>
          <w:rFonts w:eastAsia="Times New Roman" w:cs="Calibri"/>
          <w:b/>
          <w:bCs/>
          <w:lang w:eastAsia="pl-PL"/>
        </w:rPr>
        <w:t>Szabatin</w:t>
      </w:r>
      <w:proofErr w:type="spellEnd"/>
      <w:r w:rsidRPr="00124AA4">
        <w:rPr>
          <w:rFonts w:eastAsia="Times New Roman" w:cs="Calibri"/>
          <w:b/>
          <w:bCs/>
          <w:lang w:eastAsia="pl-PL"/>
        </w:rPr>
        <w:t xml:space="preserve"> pierwszą </w:t>
      </w:r>
      <w:proofErr w:type="spellStart"/>
      <w:r w:rsidRPr="00124AA4">
        <w:rPr>
          <w:rFonts w:eastAsia="Times New Roman" w:cs="Calibri"/>
          <w:b/>
          <w:bCs/>
          <w:lang w:eastAsia="pl-PL"/>
        </w:rPr>
        <w:t>gościnią</w:t>
      </w:r>
      <w:proofErr w:type="spellEnd"/>
      <w:r w:rsidRPr="00124AA4">
        <w:rPr>
          <w:rFonts w:eastAsia="Times New Roman" w:cs="Calibri"/>
          <w:b/>
          <w:bCs/>
          <w:lang w:eastAsia="pl-PL"/>
        </w:rPr>
        <w:t xml:space="preserve"> programu Gwiazdy z Tańcami</w:t>
      </w:r>
    </w:p>
    <w:p w14:paraId="012A3D40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Czym naprawdę jest wygrana w „Tańcu z Gwiazdami”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Wygrana w tym programie nie jest kwestią układów, to połączenie tańca, osobowości i tego, czy ktoś da się polubić, to jest show telewizyjne, a nie turniej tańca towarzyskiego, dlatego nie zawsze wygrywa najlepszy technicznie.</w:t>
      </w:r>
    </w:p>
    <w:p w14:paraId="4C7C6557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Popularność jako element sukcesu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Jeśli ktoś wchodzi do programu już z dużą rozpoznawalnością, ma przewagę, sympatia widzów, taniec i popularność składają się na końcowy wynik.</w:t>
      </w:r>
    </w:p>
    <w:p w14:paraId="5B489113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Dlaczego mężczyznom jest trudniej wygrać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W tańcu to mężczyzna prowadzi, jako tancerka muszę nauczyć partnera kroków, choreografii i jeszcze prowadzenia mnie, to jest dodatkowy poziom trudności, którego kobiety jako gwiazdy nie mają.</w:t>
      </w:r>
    </w:p>
    <w:p w14:paraId="09F25C60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Każdego da się nauczyć tańca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Nie każdy będzie tańczył świetnie, ale każdy może nauczyć się kroków, różnice są w tempie, rytmie i koordynacji, a nie w samej możliwości nauki.</w:t>
      </w:r>
    </w:p>
    <w:p w14:paraId="31CE7384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Początki show w programie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Na początku taniec był bardziej techniczny, z czasem pojawiło się prowadzenie narracji i elementy show, my byliśmy jednymi z pierwszych, którzy szukali w programie formy scenicznej, a nie tylko turniejowej.</w:t>
      </w:r>
    </w:p>
    <w:p w14:paraId="583261F9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Nowoczesność zamiast tradycji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Zawsze interesowały mnie inne rozwiązania choreograficzne i wizualne, moda, nowoczesność i przełamywanie schematów były mi bliższe niż klasyczne piórka, cekiny i tradycyjne fryzury.</w:t>
      </w:r>
    </w:p>
    <w:p w14:paraId="1FE57130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Pierwsi na ziemi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Jako pierwsi zaczęliśmy upadać na parkiet i korzystać z podłogi, co w tańcu towarzyskim było wcześniej niedopuszczalne, wtedy oceniane było to niejednoznacznie, dziś jest normą.</w:t>
      </w:r>
    </w:p>
    <w:p w14:paraId="40340F36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Zmieniające się reguły programu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Początkowo obowiązywały ograniczenia, brak unoszeń i klasyczna forma, dziś program jest otwarty na różne style i techniki.</w:t>
      </w:r>
    </w:p>
    <w:p w14:paraId="28385D1D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 xml:space="preserve">Iwona </w:t>
      </w:r>
      <w:proofErr w:type="spellStart"/>
      <w:r w:rsidRPr="00124AA4">
        <w:rPr>
          <w:rFonts w:eastAsia="Times New Roman" w:cs="Calibri"/>
          <w:b/>
          <w:bCs/>
          <w:lang w:eastAsia="pl-PL"/>
        </w:rPr>
        <w:t>Pavlović</w:t>
      </w:r>
      <w:proofErr w:type="spellEnd"/>
      <w:r w:rsidRPr="00124AA4">
        <w:rPr>
          <w:rFonts w:eastAsia="Times New Roman" w:cs="Calibri"/>
          <w:b/>
          <w:bCs/>
          <w:lang w:eastAsia="pl-PL"/>
        </w:rPr>
        <w:t xml:space="preserve"> jako jurorka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Od początku była właściwą osobą na właściwym miejscu, potrafi mówić o tańcu językiem zrozumiałym dla widza, który nie zna technicznych pojęć.</w:t>
      </w:r>
    </w:p>
    <w:p w14:paraId="1558FADA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lastRenderedPageBreak/>
        <w:t>Brak złości na jurorów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Nigdy nie miałam złości o oceny, wiedziałam, że oceniany jest mój partner, który dopiero się uczy, a nie ja jako zawodowa tancerka.</w:t>
      </w:r>
    </w:p>
    <w:p w14:paraId="119C4475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Beata Tyszkiewicz – klasa i kobiecość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Była ikoną programu, zawsze elegancka, dowcipna, z ogromną klasą i kobiecością, jedna na milion.</w:t>
      </w:r>
    </w:p>
    <w:p w14:paraId="32FAE604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Dobre i trudne emocje po latach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Trudne emocje nie były związane z samym programem, ale z momentem w życiu, w którym równocześnie kończyła się moja kariera taneczna i prywatny związek.</w:t>
      </w:r>
    </w:p>
    <w:p w14:paraId="5E56F30E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Taniec jako największa miłość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Na początku nie chciałam brać udziału w programie, moim marzeniem było mistrzostwo świata w tańcu turniejowym, a nie telewizja.</w:t>
      </w:r>
    </w:p>
    <w:p w14:paraId="48B7447D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Dlaczego się zgodziłam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Zobaczyłam, że program może być przygodą, możliwością zarobku i dalszego inwestowania w rozwój, bo taniec zawodowy jest bardzo kosztowny.</w:t>
      </w:r>
    </w:p>
    <w:p w14:paraId="39CB5889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Cena przerwy w sporcie zawodowym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Sportowiec nie ma przerw, każda pauza oznacza wypadnięcie z rytmu i konieczność nadrabiania.</w:t>
      </w:r>
    </w:p>
    <w:p w14:paraId="4910538A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Podwójna strata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W jednym miesiącu straciłam dwie największe miłości, taniec i mężczyznę, to był moment ogromnego bólu.</w:t>
      </w:r>
    </w:p>
    <w:p w14:paraId="1261B1D2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Początek kryzysu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Po zakończeniu programu i kariery pojawiła się nerwica, bezsenność i ataki paniki, wylądowałam w szpitalu.</w:t>
      </w:r>
    </w:p>
    <w:p w14:paraId="48EF9337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Zaniedbanie siebie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Po raz pierwszy w życiu przestałam trenować, pojawiły się imprezy, alkohol, brak snu i złe odżywianie.</w:t>
      </w:r>
    </w:p>
    <w:p w14:paraId="29EF7B39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Ataki paniki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Pojawiały się w chwilach spokoju, w kinie, na kanapie, w centrum handlowym, miałam wrażenie, że umieram.</w:t>
      </w:r>
    </w:p>
    <w:p w14:paraId="6357162B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Wsparcie ojca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W najtrudniejszych momentach przychodził i trzymał mnie za rękę, żebym mogła się uspokoić.</w:t>
      </w:r>
    </w:p>
    <w:p w14:paraId="1EFA4F02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Nieufność wobec leków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Leki sprawiły, że przestałam być sobą, nie miałam ataków, ale nie miałam też życia.</w:t>
      </w:r>
    </w:p>
    <w:p w14:paraId="03B5BBF9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Powrót do ciała i intuicji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Zdecydowałam się szukać własnej drogi, joga, oddech, dieta, rezygnacja z alkoholu i imprez.</w:t>
      </w:r>
    </w:p>
    <w:p w14:paraId="6DF8F46E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Małe kroki ku zdrowiu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Ataki zaczęły znikać stopniowo, nauczyłam się pracy z oddechem i regulowania napięcia.</w:t>
      </w:r>
    </w:p>
    <w:p w14:paraId="02C609EA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lastRenderedPageBreak/>
        <w:t>Ciało i emocje są połączone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Dziś wiem, jak ogromne znaczenie mają dieta, stres i nieprzepracowane emocje.</w:t>
      </w:r>
    </w:p>
    <w:p w14:paraId="0277037E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 xml:space="preserve">Brak konfliktu ze </w:t>
      </w:r>
      <w:proofErr w:type="spellStart"/>
      <w:r w:rsidRPr="00124AA4">
        <w:rPr>
          <w:rFonts w:eastAsia="Times New Roman" w:cs="Calibri"/>
          <w:b/>
          <w:bCs/>
          <w:lang w:eastAsia="pl-PL"/>
        </w:rPr>
        <w:t>Stefano</w:t>
      </w:r>
      <w:proofErr w:type="spellEnd"/>
      <w:r w:rsidRPr="00124AA4">
        <w:rPr>
          <w:rFonts w:eastAsia="Times New Roman" w:cs="Calibri"/>
          <w:b/>
          <w:bCs/>
          <w:lang w:eastAsia="pl-PL"/>
        </w:rPr>
        <w:t xml:space="preserve"> </w:t>
      </w:r>
      <w:proofErr w:type="spellStart"/>
      <w:r w:rsidRPr="00124AA4">
        <w:rPr>
          <w:rFonts w:eastAsia="Times New Roman" w:cs="Calibri"/>
          <w:b/>
          <w:bCs/>
          <w:lang w:eastAsia="pl-PL"/>
        </w:rPr>
        <w:t>Terrazzino</w:t>
      </w:r>
      <w:proofErr w:type="spellEnd"/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Nigdy nie było konfliktu, rozstaliśmy się tanecznie, co było bolesne, ale dziś mamy dobre relacje.</w:t>
      </w:r>
    </w:p>
    <w:p w14:paraId="2ACDB612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124AA4">
        <w:rPr>
          <w:rFonts w:eastAsia="Times New Roman" w:cs="Calibri"/>
          <w:b/>
          <w:bCs/>
          <w:lang w:eastAsia="pl-PL"/>
        </w:rPr>
        <w:t>Tabloidowe</w:t>
      </w:r>
      <w:proofErr w:type="spellEnd"/>
      <w:r w:rsidRPr="00124AA4">
        <w:rPr>
          <w:rFonts w:eastAsia="Times New Roman" w:cs="Calibri"/>
          <w:b/>
          <w:bCs/>
          <w:lang w:eastAsia="pl-PL"/>
        </w:rPr>
        <w:t xml:space="preserve"> narracje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Media doszukiwały się romansów tam, gdzie ich nie było, taniec i bliskość były mylone z relacją prywatną.</w:t>
      </w:r>
    </w:p>
    <w:p w14:paraId="30CE8AFB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Brak żalu wobec programu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Nie żałuję udziału w Tańcu z Gwiazdami, to był ważny etap mojego życia.</w:t>
      </w:r>
    </w:p>
    <w:p w14:paraId="7EB68517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Najlepszy i najtrudniejszy partner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Mateusz Damięcki był najlepszym tancerzem w swojej edycji, największym wyzwaniem był Rafał Olbrychski, mimo ogromnej sympatii.</w:t>
      </w:r>
    </w:p>
    <w:p w14:paraId="3B1CAF41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Dwudziestolecie programu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Jubileusz poruszył we mnie wiele emocji, wróciły wspomnienia i energia wspólnego tworzenia.</w:t>
      </w:r>
    </w:p>
    <w:p w14:paraId="567C19AB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Dlaczego zniknęłam z programu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Po latach zrozumiałam, że sama zamknęłam się na taniec, to był uraz, nie decyzja produkcji.</w:t>
      </w:r>
    </w:p>
    <w:p w14:paraId="71F192C7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Powrót do korzeni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Taniec jest moim DNA, dziś wraca w innej formie, motywowania kobiet do ruchu i dbania o zdrowie.</w:t>
      </w:r>
    </w:p>
    <w:p w14:paraId="5B98DE71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Nowa forma tańca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 xml:space="preserve">Tworzę </w:t>
      </w:r>
      <w:proofErr w:type="spellStart"/>
      <w:r w:rsidRPr="00124AA4">
        <w:rPr>
          <w:rFonts w:eastAsia="Times New Roman" w:cs="Calibri"/>
          <w:i/>
          <w:iCs/>
          <w:lang w:eastAsia="pl-PL"/>
        </w:rPr>
        <w:t>campy</w:t>
      </w:r>
      <w:proofErr w:type="spellEnd"/>
      <w:r w:rsidRPr="00124AA4">
        <w:rPr>
          <w:rFonts w:eastAsia="Times New Roman" w:cs="Calibri"/>
          <w:i/>
          <w:iCs/>
          <w:lang w:eastAsia="pl-PL"/>
        </w:rPr>
        <w:t xml:space="preserve"> taneczne, kursy online i społeczność kobiet, które chcą się ruszać.</w:t>
      </w:r>
    </w:p>
    <w:p w14:paraId="129A8286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Otwarcie zamiast odcięcia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Gdy się otworzyłam, taniec wrócił do mnie naturalnie.</w:t>
      </w:r>
    </w:p>
    <w:p w14:paraId="4C8E109E" w14:textId="77777777" w:rsidR="00124AA4" w:rsidRPr="00124AA4" w:rsidRDefault="00124AA4" w:rsidP="00124AA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124AA4">
        <w:rPr>
          <w:rFonts w:eastAsia="Times New Roman" w:cs="Calibri"/>
          <w:b/>
          <w:bCs/>
          <w:lang w:eastAsia="pl-PL"/>
        </w:rPr>
        <w:t>Kim jestem dziś</w:t>
      </w:r>
      <w:r w:rsidRPr="00124AA4">
        <w:rPr>
          <w:rFonts w:eastAsia="Times New Roman" w:cs="Calibri"/>
          <w:lang w:eastAsia="pl-PL"/>
        </w:rPr>
        <w:br/>
      </w:r>
      <w:r w:rsidRPr="00124AA4">
        <w:rPr>
          <w:rFonts w:eastAsia="Times New Roman" w:cs="Calibri"/>
          <w:i/>
          <w:iCs/>
          <w:lang w:eastAsia="pl-PL"/>
        </w:rPr>
        <w:t>Nie muszę tańczyć zawodowo, ale taniec zawsze będzie częścią mnie.</w:t>
      </w:r>
    </w:p>
    <w:p w14:paraId="5882DA2A" w14:textId="77777777" w:rsidR="00124AA4" w:rsidRDefault="00124AA4" w:rsidP="00124AA4">
      <w:pPr>
        <w:rPr>
          <w:rFonts w:cs="Calibri"/>
        </w:rPr>
      </w:pPr>
    </w:p>
    <w:p w14:paraId="60CE9AD8" w14:textId="4B6CC1FB" w:rsidR="00124AA4" w:rsidRDefault="00124AA4"/>
    <w:sectPr w:rsidR="00124AA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D8A4" w14:textId="77777777" w:rsidR="006462EB" w:rsidRDefault="006462EB" w:rsidP="00F92223">
      <w:pPr>
        <w:spacing w:after="0" w:line="240" w:lineRule="auto"/>
      </w:pPr>
      <w:r>
        <w:separator/>
      </w:r>
    </w:p>
  </w:endnote>
  <w:endnote w:type="continuationSeparator" w:id="0">
    <w:p w14:paraId="78BE8199" w14:textId="77777777" w:rsidR="006462EB" w:rsidRDefault="006462EB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7E23" w14:textId="77777777" w:rsidR="00F92223" w:rsidRDefault="00F92223" w:rsidP="00F92223">
    <w:pPr>
      <w:pStyle w:val="Stopka"/>
      <w:jc w:val="center"/>
    </w:pPr>
    <w:r w:rsidRPr="00907726">
      <w:rPr>
        <w:noProof/>
        <w:lang w:eastAsia="pl-PL"/>
      </w:rPr>
      <w:pict w14:anchorId="3C7B8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8AC2" w14:textId="77777777" w:rsidR="006462EB" w:rsidRDefault="006462EB" w:rsidP="00F92223">
      <w:pPr>
        <w:spacing w:after="0" w:line="240" w:lineRule="auto"/>
      </w:pPr>
      <w:r>
        <w:separator/>
      </w:r>
    </w:p>
  </w:footnote>
  <w:footnote w:type="continuationSeparator" w:id="0">
    <w:p w14:paraId="32E52B2C" w14:textId="77777777" w:rsidR="006462EB" w:rsidRDefault="006462EB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7934" w14:textId="77777777" w:rsidR="00F92223" w:rsidRDefault="00F92223">
    <w:pPr>
      <w:pStyle w:val="Nagwek"/>
    </w:pPr>
    <w:r w:rsidRPr="00907726">
      <w:rPr>
        <w:noProof/>
        <w:lang w:eastAsia="pl-PL"/>
      </w:rPr>
      <w:pict w14:anchorId="68B9D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AA4"/>
    <w:rsid w:val="00124AA4"/>
    <w:rsid w:val="00381C88"/>
    <w:rsid w:val="006462EB"/>
    <w:rsid w:val="00892FE1"/>
    <w:rsid w:val="00A01F46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9C932"/>
  <w15:chartTrackingRefBased/>
  <w15:docId w15:val="{77FA603D-566E-479B-8A73-5E25125F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A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4</TotalTime>
  <Pages>3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</cp:revision>
  <dcterms:created xsi:type="dcterms:W3CDTF">2026-02-26T12:19:00Z</dcterms:created>
  <dcterms:modified xsi:type="dcterms:W3CDTF">2026-02-26T12:23:00Z</dcterms:modified>
</cp:coreProperties>
</file>