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6632" w14:textId="77777777" w:rsidR="00483851" w:rsidRPr="00483851" w:rsidRDefault="00483851" w:rsidP="1FD85A73">
      <w:pPr>
        <w:spacing w:after="0" w:line="278" w:lineRule="auto"/>
        <w:ind w:left="720" w:hanging="360"/>
        <w:jc w:val="center"/>
        <w:rPr>
          <w:b/>
          <w:bCs/>
          <w:sz w:val="16"/>
          <w:szCs w:val="16"/>
        </w:rPr>
      </w:pPr>
    </w:p>
    <w:p w14:paraId="51919C70" w14:textId="3B3B657C" w:rsidR="006441FB" w:rsidRPr="006441FB" w:rsidRDefault="006441FB" w:rsidP="006441FB">
      <w:pPr>
        <w:spacing w:after="0" w:line="278" w:lineRule="auto"/>
        <w:ind w:left="720" w:hanging="360"/>
        <w:jc w:val="center"/>
        <w:rPr>
          <w:b/>
          <w:bCs/>
          <w:sz w:val="40"/>
          <w:szCs w:val="40"/>
          <w:lang w:val="pt-PT"/>
        </w:rPr>
      </w:pPr>
      <w:r>
        <w:rPr>
          <w:b/>
          <w:bCs/>
          <w:sz w:val="40"/>
          <w:szCs w:val="40"/>
          <w:lang w:val="pt-PT"/>
        </w:rPr>
        <w:t xml:space="preserve">ROCK IN RIO LISBOA </w:t>
      </w:r>
      <w:r w:rsidRPr="006441FB">
        <w:rPr>
          <w:b/>
          <w:bCs/>
          <w:sz w:val="40"/>
          <w:szCs w:val="40"/>
          <w:lang w:val="pt-PT"/>
        </w:rPr>
        <w:t xml:space="preserve">LANÇA EM LONDRES </w:t>
      </w:r>
      <w:r w:rsidR="00FC6D59">
        <w:rPr>
          <w:b/>
          <w:bCs/>
          <w:sz w:val="40"/>
          <w:szCs w:val="40"/>
          <w:lang w:val="pt-PT"/>
        </w:rPr>
        <w:t xml:space="preserve">A CAMPANHA </w:t>
      </w:r>
      <w:r w:rsidRPr="00FC6D59">
        <w:rPr>
          <w:b/>
          <w:bCs/>
          <w:i/>
          <w:iCs/>
          <w:sz w:val="40"/>
          <w:szCs w:val="40"/>
          <w:lang w:val="pt-PT"/>
        </w:rPr>
        <w:t>ROAD TO ROCK IN RIO</w:t>
      </w:r>
      <w:r w:rsidRPr="006441FB">
        <w:rPr>
          <w:b/>
          <w:bCs/>
          <w:sz w:val="40"/>
          <w:szCs w:val="40"/>
          <w:lang w:val="pt-PT"/>
        </w:rPr>
        <w:t xml:space="preserve"> E REFORÇA O IMPACTO DO PÚBLICO BRITÂNICO NO FESTIVAL</w:t>
      </w:r>
      <w:r>
        <w:rPr>
          <w:b/>
          <w:bCs/>
          <w:sz w:val="40"/>
          <w:szCs w:val="40"/>
          <w:lang w:val="pt-PT"/>
        </w:rPr>
        <w:t xml:space="preserve"> E EM LISBOA</w:t>
      </w:r>
    </w:p>
    <w:p w14:paraId="1666DB26" w14:textId="77777777" w:rsidR="007B5930" w:rsidRPr="006441FB" w:rsidRDefault="007B5930" w:rsidP="1FD85A73">
      <w:pPr>
        <w:spacing w:after="0" w:line="278" w:lineRule="auto"/>
        <w:ind w:left="720" w:hanging="360"/>
        <w:jc w:val="center"/>
        <w:rPr>
          <w:b/>
          <w:bCs/>
          <w:sz w:val="36"/>
          <w:szCs w:val="36"/>
          <w:lang w:val="pt-PT"/>
        </w:rPr>
      </w:pPr>
    </w:p>
    <w:p w14:paraId="3707D213" w14:textId="0EED7978" w:rsidR="007F485C" w:rsidRPr="007F485C" w:rsidRDefault="00EF7175" w:rsidP="007F485C">
      <w:pPr>
        <w:pStyle w:val="PargrafodaLista"/>
        <w:numPr>
          <w:ilvl w:val="0"/>
          <w:numId w:val="5"/>
        </w:numPr>
        <w:spacing w:after="0" w:line="278" w:lineRule="auto"/>
        <w:jc w:val="both"/>
        <w:rPr>
          <w:b/>
          <w:bCs/>
        </w:rPr>
      </w:pPr>
      <w:r>
        <w:rPr>
          <w:b/>
          <w:bCs/>
        </w:rPr>
        <w:t>OS PARTICIPANTES NA</w:t>
      </w:r>
      <w:r w:rsidR="00020B96">
        <w:rPr>
          <w:b/>
          <w:bCs/>
        </w:rPr>
        <w:t xml:space="preserve"> AÇÃO DA CAMPANHA </w:t>
      </w:r>
      <w:r w:rsidR="00020B96" w:rsidRPr="00020B96">
        <w:rPr>
          <w:b/>
          <w:bCs/>
          <w:i/>
          <w:iCs/>
        </w:rPr>
        <w:t>ROAD TO ROCK IN RIO</w:t>
      </w:r>
      <w:r w:rsidR="00020B96">
        <w:rPr>
          <w:b/>
          <w:bCs/>
        </w:rPr>
        <w:t xml:space="preserve"> </w:t>
      </w:r>
      <w:r>
        <w:rPr>
          <w:b/>
          <w:bCs/>
        </w:rPr>
        <w:t xml:space="preserve">SÃO </w:t>
      </w:r>
      <w:r w:rsidR="0039607C">
        <w:rPr>
          <w:b/>
          <w:bCs/>
        </w:rPr>
        <w:t xml:space="preserve">OS </w:t>
      </w:r>
      <w:r>
        <w:rPr>
          <w:b/>
          <w:bCs/>
        </w:rPr>
        <w:t xml:space="preserve">PORTA-VOZES DE TODOS OS SONHOS, ATRAVÉS DAS </w:t>
      </w:r>
      <w:r w:rsidR="007F485C" w:rsidRPr="007F485C">
        <w:rPr>
          <w:b/>
          <w:bCs/>
        </w:rPr>
        <w:t xml:space="preserve">MENSAGENS </w:t>
      </w:r>
      <w:r>
        <w:rPr>
          <w:b/>
          <w:bCs/>
        </w:rPr>
        <w:t xml:space="preserve">QUE VÃO INTEGRAR O </w:t>
      </w:r>
      <w:r w:rsidR="007F485C" w:rsidRPr="007F485C">
        <w:rPr>
          <w:b/>
          <w:bCs/>
        </w:rPr>
        <w:t>PALCO MUNDO</w:t>
      </w:r>
      <w:r w:rsidR="0039607C">
        <w:rPr>
          <w:b/>
          <w:bCs/>
        </w:rPr>
        <w:t>,</w:t>
      </w:r>
      <w:r w:rsidR="007F485C" w:rsidRPr="007F485C">
        <w:rPr>
          <w:b/>
          <w:bCs/>
        </w:rPr>
        <w:t xml:space="preserve"> </w:t>
      </w:r>
      <w:r>
        <w:rPr>
          <w:b/>
          <w:bCs/>
        </w:rPr>
        <w:t>NA</w:t>
      </w:r>
      <w:r w:rsidR="007F485C" w:rsidRPr="007F485C">
        <w:rPr>
          <w:b/>
          <w:bCs/>
        </w:rPr>
        <w:t xml:space="preserve"> </w:t>
      </w:r>
      <w:r w:rsidR="00CB1668">
        <w:rPr>
          <w:b/>
          <w:bCs/>
        </w:rPr>
        <w:t xml:space="preserve">11ª </w:t>
      </w:r>
      <w:r w:rsidR="007F485C" w:rsidRPr="007F485C">
        <w:rPr>
          <w:b/>
          <w:bCs/>
        </w:rPr>
        <w:t>EDIÇÃO D</w:t>
      </w:r>
      <w:r w:rsidR="00CB1668">
        <w:rPr>
          <w:b/>
          <w:bCs/>
        </w:rPr>
        <w:t>O FESTIVAL EM PORTUGAL</w:t>
      </w:r>
      <w:r w:rsidR="007F485C" w:rsidRPr="007F485C">
        <w:rPr>
          <w:b/>
          <w:bCs/>
        </w:rPr>
        <w:t>;</w:t>
      </w:r>
    </w:p>
    <w:p w14:paraId="06A14707" w14:textId="77777777" w:rsidR="007F485C" w:rsidRDefault="007F485C" w:rsidP="007F485C">
      <w:pPr>
        <w:pStyle w:val="PargrafodaLista"/>
        <w:spacing w:after="0" w:line="278" w:lineRule="auto"/>
        <w:jc w:val="both"/>
        <w:rPr>
          <w:b/>
          <w:bCs/>
        </w:rPr>
      </w:pPr>
    </w:p>
    <w:p w14:paraId="31895BA5" w14:textId="6A9C0C04" w:rsidR="007F485C" w:rsidRPr="007F485C" w:rsidRDefault="007F485C" w:rsidP="007F485C">
      <w:pPr>
        <w:pStyle w:val="PargrafodaLista"/>
        <w:numPr>
          <w:ilvl w:val="0"/>
          <w:numId w:val="5"/>
        </w:numPr>
        <w:spacing w:after="0" w:line="278" w:lineRule="auto"/>
        <w:jc w:val="both"/>
        <w:rPr>
          <w:b/>
          <w:bCs/>
        </w:rPr>
      </w:pPr>
      <w:r w:rsidRPr="007F485C">
        <w:rPr>
          <w:b/>
          <w:bCs/>
        </w:rPr>
        <w:t xml:space="preserve">O REINO UNIDO É O SEGUNDO MAIOR MERCADO EMISSOR INTERNACIONAL DO FESTIVAL, QUE AO LONGO DOS ANOS RECEBEU ARTISTAS BRITÂNICOS COMO THE ROLLING STONES, COLDPLAY </w:t>
      </w:r>
      <w:r w:rsidR="00FA497C" w:rsidRPr="008E558B">
        <w:rPr>
          <w:rFonts w:ascii="Aptos" w:eastAsia="Aptos" w:hAnsi="Aptos" w:cs="Aptos"/>
          <w:b/>
          <w:bCs/>
        </w:rPr>
        <w:t>E</w:t>
      </w:r>
      <w:r w:rsidR="00FA497C">
        <w:rPr>
          <w:rFonts w:ascii="Aptos" w:eastAsia="Aptos" w:hAnsi="Aptos" w:cs="Aptos"/>
          <w:b/>
          <w:bCs/>
        </w:rPr>
        <w:t>D</w:t>
      </w:r>
      <w:r w:rsidR="00FA497C" w:rsidRPr="008E558B">
        <w:rPr>
          <w:rFonts w:ascii="Aptos" w:eastAsia="Aptos" w:hAnsi="Aptos" w:cs="Aptos"/>
          <w:b/>
          <w:bCs/>
        </w:rPr>
        <w:t xml:space="preserve"> S</w:t>
      </w:r>
      <w:r w:rsidR="00FA497C">
        <w:rPr>
          <w:rFonts w:ascii="Aptos" w:eastAsia="Aptos" w:hAnsi="Aptos" w:cs="Aptos"/>
          <w:b/>
          <w:bCs/>
        </w:rPr>
        <w:t>HEERAN</w:t>
      </w:r>
      <w:r w:rsidR="00FA497C" w:rsidRPr="007F485C">
        <w:rPr>
          <w:b/>
          <w:bCs/>
        </w:rPr>
        <w:t xml:space="preserve"> </w:t>
      </w:r>
      <w:r w:rsidRPr="007F485C">
        <w:rPr>
          <w:b/>
          <w:bCs/>
        </w:rPr>
        <w:t>E MUSE</w:t>
      </w:r>
      <w:r w:rsidR="00EF7175">
        <w:rPr>
          <w:b/>
          <w:bCs/>
        </w:rPr>
        <w:t xml:space="preserve">. EM </w:t>
      </w:r>
      <w:r w:rsidRPr="007F485C">
        <w:rPr>
          <w:b/>
          <w:bCs/>
        </w:rPr>
        <w:t xml:space="preserve">2026 </w:t>
      </w:r>
      <w:r w:rsidR="00EF7175">
        <w:rPr>
          <w:b/>
          <w:bCs/>
        </w:rPr>
        <w:t xml:space="preserve">CONTA </w:t>
      </w:r>
      <w:r w:rsidRPr="007F485C">
        <w:rPr>
          <w:b/>
          <w:bCs/>
        </w:rPr>
        <w:t>COM A</w:t>
      </w:r>
      <w:r w:rsidR="00977BA4">
        <w:rPr>
          <w:b/>
          <w:bCs/>
        </w:rPr>
        <w:t>S A</w:t>
      </w:r>
      <w:r w:rsidRPr="007F485C">
        <w:rPr>
          <w:b/>
          <w:bCs/>
        </w:rPr>
        <w:t>TUAÇÕES DE ROD STEWART, JOSS STONE E KAISER CHIEFS;</w:t>
      </w:r>
    </w:p>
    <w:p w14:paraId="262CABE6" w14:textId="77777777" w:rsidR="007F485C" w:rsidRDefault="007F485C" w:rsidP="007F485C">
      <w:pPr>
        <w:pStyle w:val="PargrafodaLista"/>
        <w:jc w:val="both"/>
        <w:rPr>
          <w:rFonts w:eastAsia="Aptos" w:cs="Aptos"/>
          <w:b/>
          <w:bCs/>
          <w:color w:val="000000" w:themeColor="text1"/>
        </w:rPr>
      </w:pPr>
    </w:p>
    <w:p w14:paraId="5687A017" w14:textId="609DC88C" w:rsidR="007F485C" w:rsidRPr="007F485C" w:rsidRDefault="007F485C" w:rsidP="007F485C">
      <w:pPr>
        <w:pStyle w:val="PargrafodaLista"/>
        <w:numPr>
          <w:ilvl w:val="0"/>
          <w:numId w:val="5"/>
        </w:numPr>
        <w:jc w:val="both"/>
        <w:rPr>
          <w:rFonts w:eastAsia="Aptos" w:cs="Aptos"/>
          <w:b/>
          <w:bCs/>
          <w:color w:val="000000" w:themeColor="text1"/>
        </w:rPr>
      </w:pPr>
      <w:r w:rsidRPr="007F485C">
        <w:rPr>
          <w:rFonts w:eastAsia="Aptos" w:cs="Aptos"/>
          <w:b/>
          <w:bCs/>
          <w:color w:val="000000" w:themeColor="text1"/>
        </w:rPr>
        <w:t xml:space="preserve">O </w:t>
      </w:r>
      <w:r w:rsidR="00C6737B">
        <w:rPr>
          <w:rFonts w:eastAsia="Aptos" w:cs="Aptos"/>
          <w:b/>
          <w:bCs/>
          <w:color w:val="000000" w:themeColor="text1"/>
        </w:rPr>
        <w:t>FESTIVAL</w:t>
      </w:r>
      <w:r w:rsidRPr="007F485C">
        <w:rPr>
          <w:rFonts w:eastAsia="Aptos" w:cs="Aptos"/>
          <w:b/>
          <w:bCs/>
          <w:color w:val="000000" w:themeColor="text1"/>
        </w:rPr>
        <w:t xml:space="preserve"> REGRESSA À CIDADE DO ROCK NOS DIAS 20, 21, 27 E 28 DE JUNHO DE 2026. OS BILHETES PARA OS DIAS 20, 21 E 27 ENCONTRAM-SE À VENDA </w:t>
      </w:r>
      <w:r w:rsidR="00B946E4">
        <w:rPr>
          <w:rFonts w:eastAsia="Aptos" w:cs="Aptos"/>
          <w:b/>
          <w:bCs/>
          <w:color w:val="000000" w:themeColor="text1"/>
        </w:rPr>
        <w:t xml:space="preserve">EM </w:t>
      </w:r>
      <w:hyperlink r:id="rId7" w:history="1">
        <w:r w:rsidR="00FA497C" w:rsidRPr="00E1577D">
          <w:rPr>
            <w:rStyle w:val="Hiperligao"/>
            <w:rFonts w:eastAsia="Aptos" w:cs="Aptos"/>
            <w:b/>
            <w:bCs/>
          </w:rPr>
          <w:t>WWW.TICKETS.ROCKINRIOLISBOA.PT</w:t>
        </w:r>
      </w:hyperlink>
      <w:r w:rsidR="00FA497C">
        <w:rPr>
          <w:rFonts w:eastAsia="Aptos" w:cs="Aptos"/>
          <w:b/>
          <w:bCs/>
          <w:color w:val="000000" w:themeColor="text1"/>
        </w:rPr>
        <w:t xml:space="preserve"> E</w:t>
      </w:r>
      <w:r w:rsidR="00B946E4">
        <w:rPr>
          <w:rFonts w:eastAsia="Aptos" w:cs="Aptos"/>
          <w:b/>
          <w:bCs/>
          <w:color w:val="000000" w:themeColor="text1"/>
        </w:rPr>
        <w:t xml:space="preserve"> </w:t>
      </w:r>
      <w:hyperlink r:id="rId8" w:history="1">
        <w:r w:rsidR="00FA497C" w:rsidRPr="00E1577D">
          <w:rPr>
            <w:rStyle w:val="Hiperligao"/>
            <w:rFonts w:eastAsia="Aptos" w:cs="Aptos"/>
            <w:b/>
            <w:bCs/>
          </w:rPr>
          <w:t>WWW.FEVERUP.COM</w:t>
        </w:r>
      </w:hyperlink>
      <w:r w:rsidR="00FA497C">
        <w:rPr>
          <w:rFonts w:eastAsia="Aptos" w:cs="Aptos"/>
          <w:b/>
          <w:bCs/>
          <w:color w:val="000000" w:themeColor="text1"/>
        </w:rPr>
        <w:t>.</w:t>
      </w:r>
    </w:p>
    <w:p w14:paraId="0A795212" w14:textId="77777777" w:rsidR="007F485C" w:rsidRDefault="007F485C" w:rsidP="21DF88C7">
      <w:pPr>
        <w:pStyle w:val="PargrafodaLista"/>
        <w:spacing w:after="0" w:line="278" w:lineRule="auto"/>
        <w:jc w:val="center"/>
        <w:rPr>
          <w:rFonts w:ascii="Aptos" w:eastAsia="Aptos" w:hAnsi="Aptos" w:cs="Aptos"/>
          <w:b/>
          <w:bCs/>
        </w:rPr>
      </w:pPr>
    </w:p>
    <w:p w14:paraId="2C2507FA" w14:textId="2BC6F387" w:rsidR="42470E92" w:rsidRDefault="42470E92" w:rsidP="21DF88C7">
      <w:pPr>
        <w:pStyle w:val="PargrafodaLista"/>
        <w:spacing w:after="0" w:line="278" w:lineRule="auto"/>
        <w:jc w:val="center"/>
        <w:rPr>
          <w:rFonts w:ascii="Aptos" w:eastAsia="Aptos" w:hAnsi="Aptos" w:cs="Aptos"/>
          <w:b/>
          <w:bCs/>
        </w:rPr>
      </w:pPr>
      <w:r w:rsidRPr="1FD85A73">
        <w:rPr>
          <w:rFonts w:ascii="Aptos" w:eastAsia="Aptos" w:hAnsi="Aptos" w:cs="Aptos"/>
          <w:b/>
          <w:bCs/>
        </w:rPr>
        <w:t xml:space="preserve">Imagens disponíveis </w:t>
      </w:r>
      <w:r w:rsidRPr="1FD85A73">
        <w:rPr>
          <w:rFonts w:ascii="Aptos" w:eastAsia="Aptos" w:hAnsi="Aptos" w:cs="Aptos"/>
          <w:b/>
          <w:bCs/>
          <w:highlight w:val="yellow"/>
        </w:rPr>
        <w:t>aqui</w:t>
      </w:r>
      <w:r w:rsidRPr="1FD85A73">
        <w:rPr>
          <w:rFonts w:ascii="Aptos" w:eastAsia="Aptos" w:hAnsi="Aptos" w:cs="Aptos"/>
          <w:b/>
          <w:bCs/>
        </w:rPr>
        <w:t>.</w:t>
      </w:r>
    </w:p>
    <w:p w14:paraId="18BB40FD" w14:textId="63C0AF69" w:rsidR="21DF88C7" w:rsidRPr="00FA497C" w:rsidRDefault="21DF88C7" w:rsidP="00FA497C">
      <w:pPr>
        <w:spacing w:after="0" w:line="278" w:lineRule="auto"/>
        <w:rPr>
          <w:rFonts w:ascii="Aptos" w:eastAsia="Aptos" w:hAnsi="Aptos" w:cs="Aptos"/>
          <w:b/>
          <w:bCs/>
        </w:rPr>
      </w:pPr>
    </w:p>
    <w:p w14:paraId="5A3C05F4" w14:textId="4BE15F9E" w:rsidR="00FB2351" w:rsidRPr="00FB2351" w:rsidRDefault="0983B590" w:rsidP="00FB2351">
      <w:pPr>
        <w:tabs>
          <w:tab w:val="center" w:pos="4513"/>
        </w:tabs>
        <w:spacing w:line="276" w:lineRule="auto"/>
        <w:jc w:val="both"/>
        <w:rPr>
          <w:rFonts w:ascii="Aptos" w:eastAsia="Aptos" w:hAnsi="Aptos" w:cs="Aptos"/>
          <w:lang w:val="pt-PT"/>
        </w:rPr>
      </w:pPr>
      <w:r w:rsidRPr="606D911C">
        <w:rPr>
          <w:rFonts w:ascii="Aptos" w:eastAsia="Aptos" w:hAnsi="Aptos" w:cs="Aptos"/>
          <w:b/>
          <w:bCs/>
        </w:rPr>
        <w:t xml:space="preserve">Lisboa, </w:t>
      </w:r>
      <w:r w:rsidR="24ED2F88" w:rsidRPr="606D911C">
        <w:rPr>
          <w:rFonts w:ascii="Aptos" w:eastAsia="Aptos" w:hAnsi="Aptos" w:cs="Aptos"/>
          <w:b/>
          <w:bCs/>
        </w:rPr>
        <w:t>2</w:t>
      </w:r>
      <w:r w:rsidR="00960F7D">
        <w:rPr>
          <w:rFonts w:ascii="Aptos" w:eastAsia="Aptos" w:hAnsi="Aptos" w:cs="Aptos"/>
          <w:b/>
          <w:bCs/>
        </w:rPr>
        <w:t xml:space="preserve">6 </w:t>
      </w:r>
      <w:r w:rsidRPr="606D911C">
        <w:rPr>
          <w:rFonts w:ascii="Aptos" w:eastAsia="Aptos" w:hAnsi="Aptos" w:cs="Aptos"/>
          <w:b/>
          <w:bCs/>
        </w:rPr>
        <w:t>de fevereiro de 2026</w:t>
      </w:r>
      <w:r w:rsidRPr="606D911C">
        <w:rPr>
          <w:rFonts w:ascii="Aptos" w:eastAsia="Aptos" w:hAnsi="Aptos" w:cs="Aptos"/>
        </w:rPr>
        <w:t xml:space="preserve"> </w:t>
      </w:r>
      <w:r w:rsidR="5C81E713" w:rsidRPr="606D911C">
        <w:rPr>
          <w:rFonts w:ascii="Aptos" w:eastAsia="Aptos" w:hAnsi="Aptos" w:cs="Aptos"/>
        </w:rPr>
        <w:t>–</w:t>
      </w:r>
      <w:r w:rsidR="00EB0572" w:rsidRPr="606D911C">
        <w:rPr>
          <w:rFonts w:ascii="Aptos" w:eastAsia="Aptos" w:hAnsi="Aptos" w:cs="Aptos"/>
        </w:rPr>
        <w:t xml:space="preserve"> </w:t>
      </w:r>
      <w:r w:rsidR="00FB2351" w:rsidRPr="00FB2351">
        <w:rPr>
          <w:rFonts w:ascii="Aptos" w:eastAsia="Aptos" w:hAnsi="Aptos" w:cs="Aptos"/>
          <w:lang w:val="pt-PT"/>
        </w:rPr>
        <w:t xml:space="preserve">O </w:t>
      </w:r>
      <w:r w:rsidR="00FB2351" w:rsidRPr="00977BA4">
        <w:rPr>
          <w:rFonts w:ascii="Aptos" w:eastAsia="Aptos" w:hAnsi="Aptos" w:cs="Aptos"/>
          <w:b/>
          <w:bCs/>
          <w:lang w:val="pt-PT"/>
        </w:rPr>
        <w:t>Rock in Rio Lisboa</w:t>
      </w:r>
      <w:r w:rsidR="00FB2351" w:rsidRPr="00FB2351">
        <w:rPr>
          <w:rFonts w:ascii="Aptos" w:eastAsia="Aptos" w:hAnsi="Aptos" w:cs="Aptos"/>
          <w:lang w:val="pt-PT"/>
        </w:rPr>
        <w:t xml:space="preserve"> deu </w:t>
      </w:r>
      <w:r w:rsidR="00960F7D">
        <w:rPr>
          <w:rFonts w:ascii="Aptos" w:eastAsia="Aptos" w:hAnsi="Aptos" w:cs="Aptos"/>
          <w:lang w:val="pt-PT"/>
        </w:rPr>
        <w:t xml:space="preserve">hoje </w:t>
      </w:r>
      <w:r w:rsidR="00FB2351" w:rsidRPr="00FB2351">
        <w:rPr>
          <w:rFonts w:ascii="Aptos" w:eastAsia="Aptos" w:hAnsi="Aptos" w:cs="Aptos"/>
          <w:lang w:val="pt-PT"/>
        </w:rPr>
        <w:t xml:space="preserve">início, </w:t>
      </w:r>
      <w:r w:rsidR="00FB2351" w:rsidRPr="00977BA4">
        <w:rPr>
          <w:rFonts w:ascii="Aptos" w:eastAsia="Aptos" w:hAnsi="Aptos" w:cs="Aptos"/>
          <w:b/>
          <w:bCs/>
          <w:lang w:val="pt-PT"/>
        </w:rPr>
        <w:t>em Londres</w:t>
      </w:r>
      <w:r w:rsidR="00FB2351" w:rsidRPr="00FB2351">
        <w:rPr>
          <w:rFonts w:ascii="Aptos" w:eastAsia="Aptos" w:hAnsi="Aptos" w:cs="Aptos"/>
          <w:lang w:val="pt-PT"/>
        </w:rPr>
        <w:t xml:space="preserve">, </w:t>
      </w:r>
      <w:r w:rsidR="008D09EA">
        <w:rPr>
          <w:rFonts w:ascii="Aptos" w:eastAsia="Aptos" w:hAnsi="Aptos" w:cs="Aptos"/>
          <w:lang w:val="pt-PT"/>
        </w:rPr>
        <w:t>à campanha</w:t>
      </w:r>
      <w:r w:rsidR="00FB2351" w:rsidRPr="00977BA4">
        <w:rPr>
          <w:rFonts w:ascii="Aptos" w:eastAsia="Aptos" w:hAnsi="Aptos" w:cs="Aptos"/>
          <w:b/>
          <w:bCs/>
          <w:lang w:val="pt-PT"/>
        </w:rPr>
        <w:t xml:space="preserve"> </w:t>
      </w:r>
      <w:r w:rsidR="00FB2351" w:rsidRPr="008D09EA">
        <w:rPr>
          <w:rFonts w:ascii="Aptos" w:eastAsia="Aptos" w:hAnsi="Aptos" w:cs="Aptos"/>
          <w:lang w:val="pt-PT"/>
        </w:rPr>
        <w:t>global</w:t>
      </w:r>
      <w:r w:rsidR="00FB2351" w:rsidRPr="00977BA4">
        <w:rPr>
          <w:rFonts w:ascii="Aptos" w:eastAsia="Aptos" w:hAnsi="Aptos" w:cs="Aptos"/>
          <w:b/>
          <w:bCs/>
          <w:lang w:val="pt-PT"/>
        </w:rPr>
        <w:t xml:space="preserve"> </w:t>
      </w:r>
      <w:proofErr w:type="spellStart"/>
      <w:r w:rsidR="00FB2351" w:rsidRPr="00977BA4">
        <w:rPr>
          <w:rFonts w:ascii="Aptos" w:eastAsia="Aptos" w:hAnsi="Aptos" w:cs="Aptos"/>
          <w:b/>
          <w:bCs/>
          <w:lang w:val="pt-PT"/>
        </w:rPr>
        <w:t>Road</w:t>
      </w:r>
      <w:proofErr w:type="spellEnd"/>
      <w:r w:rsidR="00FB2351" w:rsidRPr="00977BA4">
        <w:rPr>
          <w:rFonts w:ascii="Aptos" w:eastAsia="Aptos" w:hAnsi="Aptos" w:cs="Aptos"/>
          <w:b/>
          <w:bCs/>
          <w:lang w:val="pt-PT"/>
        </w:rPr>
        <w:t xml:space="preserve"> to Rock in Rio</w:t>
      </w:r>
      <w:r w:rsidR="00FB2351" w:rsidRPr="00FB2351">
        <w:rPr>
          <w:rFonts w:ascii="Aptos" w:eastAsia="Aptos" w:hAnsi="Aptos" w:cs="Aptos"/>
          <w:lang w:val="pt-PT"/>
        </w:rPr>
        <w:t xml:space="preserve">, com uma ação realizada na </w:t>
      </w:r>
      <w:r w:rsidR="00FB2351" w:rsidRPr="00977BA4">
        <w:rPr>
          <w:rFonts w:ascii="Aptos" w:eastAsia="Aptos" w:hAnsi="Aptos" w:cs="Aptos"/>
          <w:b/>
          <w:bCs/>
          <w:lang w:val="pt-PT"/>
        </w:rPr>
        <w:t xml:space="preserve">estação de </w:t>
      </w:r>
      <w:proofErr w:type="spellStart"/>
      <w:r w:rsidR="00FB2351" w:rsidRPr="00977BA4">
        <w:rPr>
          <w:rFonts w:ascii="Aptos" w:eastAsia="Aptos" w:hAnsi="Aptos" w:cs="Aptos"/>
          <w:b/>
          <w:bCs/>
          <w:lang w:val="pt-PT"/>
        </w:rPr>
        <w:t>King’s</w:t>
      </w:r>
      <w:proofErr w:type="spellEnd"/>
      <w:r w:rsidR="00FB2351" w:rsidRPr="00977BA4">
        <w:rPr>
          <w:rFonts w:ascii="Aptos" w:eastAsia="Aptos" w:hAnsi="Aptos" w:cs="Aptos"/>
          <w:b/>
          <w:bCs/>
          <w:lang w:val="pt-PT"/>
        </w:rPr>
        <w:t xml:space="preserve"> Cross </w:t>
      </w:r>
      <w:r w:rsidR="00FB2351" w:rsidRPr="00FB2351">
        <w:rPr>
          <w:rFonts w:ascii="Aptos" w:eastAsia="Aptos" w:hAnsi="Aptos" w:cs="Aptos"/>
          <w:lang w:val="pt-PT"/>
        </w:rPr>
        <w:t xml:space="preserve">que convidou o público internacional a </w:t>
      </w:r>
      <w:r w:rsidR="00FB2351" w:rsidRPr="00977BA4">
        <w:rPr>
          <w:rFonts w:ascii="Aptos" w:eastAsia="Aptos" w:hAnsi="Aptos" w:cs="Aptos"/>
          <w:b/>
          <w:bCs/>
          <w:lang w:val="pt-PT"/>
        </w:rPr>
        <w:t>integrar simbolicamente o Palco Mundo e a partilhar o seu sonho por um mundo melhor</w:t>
      </w:r>
      <w:r w:rsidR="00FB2351" w:rsidRPr="00FB2351">
        <w:rPr>
          <w:rFonts w:ascii="Aptos" w:eastAsia="Aptos" w:hAnsi="Aptos" w:cs="Aptos"/>
          <w:lang w:val="pt-PT"/>
        </w:rPr>
        <w:t>. A iniciativa marcou o arranque de um</w:t>
      </w:r>
      <w:r w:rsidR="0038728F">
        <w:rPr>
          <w:rFonts w:ascii="Aptos" w:eastAsia="Aptos" w:hAnsi="Aptos" w:cs="Aptos"/>
          <w:lang w:val="pt-PT"/>
        </w:rPr>
        <w:t xml:space="preserve"> movimento</w:t>
      </w:r>
      <w:r w:rsidR="00FB2351" w:rsidRPr="00FB2351">
        <w:rPr>
          <w:rFonts w:ascii="Aptos" w:eastAsia="Aptos" w:hAnsi="Aptos" w:cs="Aptos"/>
          <w:lang w:val="pt-PT"/>
        </w:rPr>
        <w:t xml:space="preserve"> que d</w:t>
      </w:r>
      <w:r w:rsidR="00EA091B">
        <w:rPr>
          <w:rFonts w:ascii="Aptos" w:eastAsia="Aptos" w:hAnsi="Aptos" w:cs="Aptos"/>
          <w:lang w:val="pt-PT"/>
        </w:rPr>
        <w:t>ará</w:t>
      </w:r>
      <w:r w:rsidR="00FB2351" w:rsidRPr="00FB2351">
        <w:rPr>
          <w:rFonts w:ascii="Aptos" w:eastAsia="Aptos" w:hAnsi="Aptos" w:cs="Aptos"/>
          <w:lang w:val="pt-PT"/>
        </w:rPr>
        <w:t xml:space="preserve"> palco aos sonhos e mensagens de pessoas de diferentes países e culturas, tornando o Palco Mundo numa verdadeira expressão coletiva.</w:t>
      </w:r>
    </w:p>
    <w:p w14:paraId="4BBD4A17" w14:textId="5B33727C" w:rsidR="00FB2351" w:rsidRPr="00FB2351" w:rsidRDefault="00FB2351" w:rsidP="00FB2351">
      <w:pPr>
        <w:tabs>
          <w:tab w:val="center" w:pos="4513"/>
        </w:tabs>
        <w:spacing w:line="276" w:lineRule="auto"/>
        <w:jc w:val="both"/>
        <w:rPr>
          <w:rFonts w:ascii="Aptos" w:eastAsia="Aptos" w:hAnsi="Aptos" w:cs="Aptos"/>
          <w:lang w:val="pt-PT"/>
        </w:rPr>
      </w:pPr>
      <w:r w:rsidRPr="00FB2351">
        <w:rPr>
          <w:rFonts w:ascii="Aptos" w:eastAsia="Aptos" w:hAnsi="Aptos" w:cs="Aptos"/>
          <w:lang w:val="pt-PT"/>
        </w:rPr>
        <w:t xml:space="preserve">Durante a ativação, </w:t>
      </w:r>
      <w:r w:rsidRPr="00A420B3">
        <w:rPr>
          <w:rFonts w:ascii="Aptos" w:eastAsia="Aptos" w:hAnsi="Aptos" w:cs="Aptos"/>
          <w:b/>
          <w:bCs/>
          <w:lang w:val="pt-PT"/>
        </w:rPr>
        <w:t>centenas de participantes</w:t>
      </w:r>
      <w:r w:rsidRPr="00FB2351">
        <w:rPr>
          <w:rFonts w:ascii="Aptos" w:eastAsia="Aptos" w:hAnsi="Aptos" w:cs="Aptos"/>
          <w:lang w:val="pt-PT"/>
        </w:rPr>
        <w:t xml:space="preserve"> de várias nacionalidades </w:t>
      </w:r>
      <w:r w:rsidRPr="00A420B3">
        <w:rPr>
          <w:rFonts w:ascii="Aptos" w:eastAsia="Aptos" w:hAnsi="Aptos" w:cs="Aptos"/>
          <w:b/>
          <w:bCs/>
          <w:lang w:val="pt-PT"/>
        </w:rPr>
        <w:t xml:space="preserve">deixaram mensagens que </w:t>
      </w:r>
      <w:r w:rsidR="00B946E4">
        <w:rPr>
          <w:rFonts w:ascii="Aptos" w:eastAsia="Aptos" w:hAnsi="Aptos" w:cs="Aptos"/>
          <w:b/>
          <w:bCs/>
          <w:lang w:val="pt-PT"/>
        </w:rPr>
        <w:t xml:space="preserve">vão </w:t>
      </w:r>
      <w:r w:rsidR="00FA497C">
        <w:rPr>
          <w:rFonts w:ascii="Aptos" w:eastAsia="Aptos" w:hAnsi="Aptos" w:cs="Aptos"/>
          <w:b/>
          <w:bCs/>
          <w:lang w:val="pt-PT"/>
        </w:rPr>
        <w:t xml:space="preserve">integrar </w:t>
      </w:r>
      <w:r w:rsidR="00B946E4">
        <w:rPr>
          <w:rFonts w:ascii="Aptos" w:eastAsia="Aptos" w:hAnsi="Aptos" w:cs="Aptos"/>
          <w:b/>
          <w:bCs/>
          <w:lang w:val="pt-PT"/>
        </w:rPr>
        <w:t xml:space="preserve">o </w:t>
      </w:r>
      <w:r w:rsidRPr="00A420B3">
        <w:rPr>
          <w:rFonts w:ascii="Aptos" w:eastAsia="Aptos" w:hAnsi="Aptos" w:cs="Aptos"/>
          <w:b/>
          <w:bCs/>
          <w:lang w:val="pt-PT"/>
        </w:rPr>
        <w:t>Palco Mundo</w:t>
      </w:r>
      <w:r w:rsidRPr="00FB2351">
        <w:rPr>
          <w:rFonts w:ascii="Aptos" w:eastAsia="Aptos" w:hAnsi="Aptos" w:cs="Aptos"/>
          <w:lang w:val="pt-PT"/>
        </w:rPr>
        <w:t xml:space="preserve"> do </w:t>
      </w:r>
      <w:r w:rsidRPr="00FA497C">
        <w:rPr>
          <w:rFonts w:ascii="Aptos" w:eastAsia="Aptos" w:hAnsi="Aptos" w:cs="Aptos"/>
          <w:b/>
          <w:bCs/>
          <w:lang w:val="pt-PT"/>
        </w:rPr>
        <w:t>Rock in Rio Lisboa</w:t>
      </w:r>
      <w:r w:rsidRPr="00FB2351">
        <w:rPr>
          <w:rFonts w:ascii="Aptos" w:eastAsia="Aptos" w:hAnsi="Aptos" w:cs="Aptos"/>
          <w:lang w:val="pt-PT"/>
        </w:rPr>
        <w:t xml:space="preserve"> já </w:t>
      </w:r>
      <w:r w:rsidR="00EA091B">
        <w:rPr>
          <w:rFonts w:ascii="Aptos" w:eastAsia="Aptos" w:hAnsi="Aptos" w:cs="Aptos"/>
          <w:lang w:val="pt-PT"/>
        </w:rPr>
        <w:t xml:space="preserve">no próximo mês </w:t>
      </w:r>
      <w:r w:rsidR="00EA091B">
        <w:rPr>
          <w:rFonts w:ascii="Aptos" w:eastAsia="Aptos" w:hAnsi="Aptos" w:cs="Aptos"/>
          <w:lang w:val="pt-PT"/>
        </w:rPr>
        <w:lastRenderedPageBreak/>
        <w:t>de</w:t>
      </w:r>
      <w:r w:rsidRPr="00FB2351">
        <w:rPr>
          <w:rFonts w:ascii="Aptos" w:eastAsia="Aptos" w:hAnsi="Aptos" w:cs="Aptos"/>
          <w:lang w:val="pt-PT"/>
        </w:rPr>
        <w:t xml:space="preserve"> junho. Cada </w:t>
      </w:r>
      <w:r w:rsidR="00EA091B">
        <w:rPr>
          <w:rFonts w:ascii="Aptos" w:eastAsia="Aptos" w:hAnsi="Aptos" w:cs="Aptos"/>
          <w:lang w:val="pt-PT"/>
        </w:rPr>
        <w:t>partilha</w:t>
      </w:r>
      <w:r w:rsidRPr="00FB2351">
        <w:rPr>
          <w:rFonts w:ascii="Aptos" w:eastAsia="Aptos" w:hAnsi="Aptos" w:cs="Aptos"/>
          <w:lang w:val="pt-PT"/>
        </w:rPr>
        <w:t xml:space="preserve"> represent</w:t>
      </w:r>
      <w:r w:rsidR="00EA091B">
        <w:rPr>
          <w:rFonts w:ascii="Aptos" w:eastAsia="Aptos" w:hAnsi="Aptos" w:cs="Aptos"/>
          <w:lang w:val="pt-PT"/>
        </w:rPr>
        <w:t>ou</w:t>
      </w:r>
      <w:r w:rsidRPr="00FB2351">
        <w:rPr>
          <w:rFonts w:ascii="Aptos" w:eastAsia="Aptos" w:hAnsi="Aptos" w:cs="Aptos"/>
          <w:lang w:val="pt-PT"/>
        </w:rPr>
        <w:t xml:space="preserve"> uma visão individual que se junta</w:t>
      </w:r>
      <w:r w:rsidR="00EA091B">
        <w:rPr>
          <w:rFonts w:ascii="Aptos" w:eastAsia="Aptos" w:hAnsi="Aptos" w:cs="Aptos"/>
          <w:lang w:val="pt-PT"/>
        </w:rPr>
        <w:t>rá</w:t>
      </w:r>
      <w:r w:rsidRPr="00FB2351">
        <w:rPr>
          <w:rFonts w:ascii="Aptos" w:eastAsia="Aptos" w:hAnsi="Aptos" w:cs="Aptos"/>
          <w:lang w:val="pt-PT"/>
        </w:rPr>
        <w:t xml:space="preserve"> a muitas outras para formar uma expressão coletiva de esperança, união e celebração através da música. A primeira mensagem foi escrita por Roberta Medina, Vice-Presidente Executiva do festival, assinalando simbolicamente o início desta iniciativa global.</w:t>
      </w:r>
    </w:p>
    <w:p w14:paraId="37D03623" w14:textId="101E8D3F" w:rsidR="00FB2351" w:rsidRPr="00FB2351" w:rsidRDefault="00FB2351" w:rsidP="00FB2351">
      <w:pPr>
        <w:tabs>
          <w:tab w:val="center" w:pos="4513"/>
        </w:tabs>
        <w:spacing w:line="276" w:lineRule="auto"/>
        <w:jc w:val="both"/>
        <w:rPr>
          <w:rFonts w:ascii="Aptos" w:eastAsia="Aptos" w:hAnsi="Aptos" w:cs="Aptos"/>
          <w:lang w:val="pt-PT"/>
        </w:rPr>
      </w:pPr>
      <w:r w:rsidRPr="00FB2351">
        <w:rPr>
          <w:rFonts w:ascii="Aptos" w:eastAsia="Aptos" w:hAnsi="Aptos" w:cs="Aptos"/>
          <w:lang w:val="pt-PT"/>
        </w:rPr>
        <w:t xml:space="preserve">A escolha de Londres para o arranque da campanha reflete a </w:t>
      </w:r>
      <w:r w:rsidRPr="00EA091B">
        <w:rPr>
          <w:rFonts w:ascii="Aptos" w:eastAsia="Aptos" w:hAnsi="Aptos" w:cs="Aptos"/>
          <w:b/>
          <w:bCs/>
          <w:lang w:val="pt-PT"/>
        </w:rPr>
        <w:t>importância estratégica do Reino Unido para o festival e para a projeção internacional de Lisboa</w:t>
      </w:r>
      <w:r w:rsidRPr="00FB2351">
        <w:rPr>
          <w:rFonts w:ascii="Aptos" w:eastAsia="Aptos" w:hAnsi="Aptos" w:cs="Aptos"/>
          <w:lang w:val="pt-PT"/>
        </w:rPr>
        <w:t xml:space="preserve">. O país é atualmente o </w:t>
      </w:r>
      <w:r w:rsidRPr="00EA091B">
        <w:rPr>
          <w:rFonts w:ascii="Aptos" w:eastAsia="Aptos" w:hAnsi="Aptos" w:cs="Aptos"/>
          <w:b/>
          <w:bCs/>
          <w:lang w:val="pt-PT"/>
        </w:rPr>
        <w:t>segundo maior mercado emissor internacional de visitantes do Rock in Rio Lisboa</w:t>
      </w:r>
      <w:r w:rsidRPr="00FB2351">
        <w:rPr>
          <w:rFonts w:ascii="Aptos" w:eastAsia="Aptos" w:hAnsi="Aptos" w:cs="Aptos"/>
          <w:lang w:val="pt-PT"/>
        </w:rPr>
        <w:t xml:space="preserve"> e continua a desempenhar um papel relevante no turismo da capital portuguesa. Com esta ação, o festival reforça a ligação a um dos seus principais públicos internacionais e contribui para promover </w:t>
      </w:r>
      <w:r w:rsidR="00EA091B">
        <w:rPr>
          <w:rFonts w:ascii="Aptos" w:eastAsia="Aptos" w:hAnsi="Aptos" w:cs="Aptos"/>
          <w:lang w:val="pt-PT"/>
        </w:rPr>
        <w:t xml:space="preserve">a cidade de </w:t>
      </w:r>
      <w:r w:rsidRPr="00FB2351">
        <w:rPr>
          <w:rFonts w:ascii="Aptos" w:eastAsia="Aptos" w:hAnsi="Aptos" w:cs="Aptos"/>
          <w:lang w:val="pt-PT"/>
        </w:rPr>
        <w:t>Lisboa como destino de grandes eventos culturais e musicais, incentivando mais visitantes britânicos a viajar para Portugal em junho de 2026.</w:t>
      </w:r>
    </w:p>
    <w:p w14:paraId="49B9B821" w14:textId="41DF31B1" w:rsidR="00FB2351" w:rsidRPr="00FB2351" w:rsidRDefault="00FB2351" w:rsidP="00FB2351">
      <w:pPr>
        <w:tabs>
          <w:tab w:val="center" w:pos="4513"/>
        </w:tabs>
        <w:spacing w:line="276" w:lineRule="auto"/>
        <w:jc w:val="both"/>
        <w:rPr>
          <w:rFonts w:ascii="Aptos" w:eastAsia="Aptos" w:hAnsi="Aptos" w:cs="Aptos"/>
          <w:lang w:val="pt-PT"/>
        </w:rPr>
      </w:pPr>
      <w:r w:rsidRPr="00FB2351">
        <w:rPr>
          <w:rFonts w:ascii="Aptos" w:eastAsia="Aptos" w:hAnsi="Aptos" w:cs="Aptos"/>
          <w:i/>
          <w:iCs/>
          <w:lang w:val="pt-PT"/>
        </w:rPr>
        <w:t xml:space="preserve">“Londres é uma das cidades mais universais do mundo e um verdadeiro ponto de encontro de </w:t>
      </w:r>
      <w:r w:rsidR="003B5652">
        <w:rPr>
          <w:rFonts w:ascii="Aptos" w:eastAsia="Aptos" w:hAnsi="Aptos" w:cs="Aptos"/>
          <w:i/>
          <w:iCs/>
          <w:lang w:val="pt-PT"/>
        </w:rPr>
        <w:t xml:space="preserve">diferentes </w:t>
      </w:r>
      <w:r w:rsidRPr="00FB2351">
        <w:rPr>
          <w:rFonts w:ascii="Aptos" w:eastAsia="Aptos" w:hAnsi="Aptos" w:cs="Aptos"/>
          <w:i/>
          <w:iCs/>
          <w:lang w:val="pt-PT"/>
        </w:rPr>
        <w:t xml:space="preserve">culturas. O Reino Unido tem um papel muito relevante na história do Rock in Rio Lisboa, tanto através do público que viaja até ao festival como dos artistas que fazem parte da sua história. Com o </w:t>
      </w:r>
      <w:proofErr w:type="spellStart"/>
      <w:r w:rsidRPr="00FB2351">
        <w:rPr>
          <w:rFonts w:ascii="Aptos" w:eastAsia="Aptos" w:hAnsi="Aptos" w:cs="Aptos"/>
          <w:i/>
          <w:iCs/>
          <w:lang w:val="pt-PT"/>
        </w:rPr>
        <w:t>Road</w:t>
      </w:r>
      <w:proofErr w:type="spellEnd"/>
      <w:r w:rsidRPr="00FB2351">
        <w:rPr>
          <w:rFonts w:ascii="Aptos" w:eastAsia="Aptos" w:hAnsi="Aptos" w:cs="Aptos"/>
          <w:i/>
          <w:iCs/>
          <w:lang w:val="pt-PT"/>
        </w:rPr>
        <w:t xml:space="preserve"> to Rock in Rio queremos convidar pessoas de todo o mundo a partilhar os seus sonhos e a fazer parte do </w:t>
      </w:r>
      <w:r w:rsidR="003B5652">
        <w:rPr>
          <w:rFonts w:ascii="Aptos" w:eastAsia="Aptos" w:hAnsi="Aptos" w:cs="Aptos"/>
          <w:i/>
          <w:iCs/>
          <w:lang w:val="pt-PT"/>
        </w:rPr>
        <w:t xml:space="preserve">cenário do </w:t>
      </w:r>
      <w:r w:rsidRPr="00FB2351">
        <w:rPr>
          <w:rFonts w:ascii="Aptos" w:eastAsia="Aptos" w:hAnsi="Aptos" w:cs="Aptos"/>
          <w:i/>
          <w:iCs/>
          <w:lang w:val="pt-PT"/>
        </w:rPr>
        <w:t>Palco Mundo. Em 2026, queremos que o festival seja verdadeiramente um palco para o mundo</w:t>
      </w:r>
      <w:r w:rsidR="003B5652">
        <w:rPr>
          <w:rFonts w:ascii="Aptos" w:eastAsia="Aptos" w:hAnsi="Aptos" w:cs="Aptos"/>
          <w:i/>
          <w:iCs/>
          <w:lang w:val="pt-PT"/>
        </w:rPr>
        <w:t>!</w:t>
      </w:r>
      <w:r w:rsidRPr="00FB2351">
        <w:rPr>
          <w:rFonts w:ascii="Aptos" w:eastAsia="Aptos" w:hAnsi="Aptos" w:cs="Aptos"/>
          <w:i/>
          <w:iCs/>
          <w:lang w:val="pt-PT"/>
        </w:rPr>
        <w:t>”</w:t>
      </w:r>
      <w:r w:rsidRPr="00FB2351">
        <w:rPr>
          <w:rFonts w:ascii="Aptos" w:eastAsia="Aptos" w:hAnsi="Aptos" w:cs="Aptos"/>
          <w:lang w:val="pt-PT"/>
        </w:rPr>
        <w:t xml:space="preserve"> comenta </w:t>
      </w:r>
      <w:r w:rsidRPr="00FB2351">
        <w:rPr>
          <w:rFonts w:ascii="Aptos" w:eastAsia="Aptos" w:hAnsi="Aptos" w:cs="Aptos"/>
          <w:b/>
          <w:bCs/>
          <w:lang w:val="pt-PT"/>
        </w:rPr>
        <w:t>Roberta Medina, Vice-Presidente Executiva do Rock in Rio Lisboa.</w:t>
      </w:r>
    </w:p>
    <w:p w14:paraId="3974335B" w14:textId="54152C52" w:rsidR="008E558B" w:rsidRPr="008E558B" w:rsidRDefault="008E558B" w:rsidP="00FB2351">
      <w:pPr>
        <w:tabs>
          <w:tab w:val="center" w:pos="4513"/>
        </w:tabs>
        <w:spacing w:line="276" w:lineRule="auto"/>
        <w:jc w:val="both"/>
        <w:rPr>
          <w:rFonts w:ascii="Aptos" w:eastAsia="Aptos" w:hAnsi="Aptos" w:cs="Aptos"/>
          <w:lang w:val="pt-PT"/>
        </w:rPr>
      </w:pPr>
      <w:r w:rsidRPr="008E558B">
        <w:rPr>
          <w:rFonts w:ascii="Aptos" w:eastAsia="Aptos" w:hAnsi="Aptos" w:cs="Aptos"/>
          <w:b/>
          <w:bCs/>
          <w:lang w:val="pt-PT"/>
        </w:rPr>
        <w:t>Desde 2004</w:t>
      </w:r>
      <w:r w:rsidRPr="008E558B">
        <w:rPr>
          <w:rFonts w:ascii="Aptos" w:eastAsia="Aptos" w:hAnsi="Aptos" w:cs="Aptos"/>
          <w:lang w:val="pt-PT"/>
        </w:rPr>
        <w:t xml:space="preserve">, o Rock in Rio Lisboa tem mantido uma </w:t>
      </w:r>
      <w:r w:rsidRPr="008E558B">
        <w:rPr>
          <w:rFonts w:ascii="Aptos" w:eastAsia="Aptos" w:hAnsi="Aptos" w:cs="Aptos"/>
          <w:b/>
          <w:bCs/>
          <w:lang w:val="pt-PT"/>
        </w:rPr>
        <w:t>ligação forte à música britânica</w:t>
      </w:r>
      <w:r w:rsidRPr="008E558B">
        <w:rPr>
          <w:rFonts w:ascii="Aptos" w:eastAsia="Aptos" w:hAnsi="Aptos" w:cs="Aptos"/>
          <w:lang w:val="pt-PT"/>
        </w:rPr>
        <w:t xml:space="preserve">, recebendo alguns dos artistas mais influentes do Reino Unido nos seus vários palcos. Entre os nomes que marcaram a história do festival em edições anteriores destacam-se </w:t>
      </w:r>
      <w:proofErr w:type="spellStart"/>
      <w:r w:rsidRPr="008E558B">
        <w:rPr>
          <w:rFonts w:ascii="Aptos" w:eastAsia="Aptos" w:hAnsi="Aptos" w:cs="Aptos"/>
          <w:b/>
          <w:bCs/>
          <w:lang w:val="pt-PT"/>
        </w:rPr>
        <w:t>The</w:t>
      </w:r>
      <w:proofErr w:type="spellEnd"/>
      <w:r w:rsidRPr="008E558B">
        <w:rPr>
          <w:rFonts w:ascii="Aptos" w:eastAsia="Aptos" w:hAnsi="Aptos" w:cs="Aptos"/>
          <w:b/>
          <w:bCs/>
          <w:lang w:val="pt-PT"/>
        </w:rPr>
        <w:t xml:space="preserve"> </w:t>
      </w:r>
      <w:proofErr w:type="spellStart"/>
      <w:r w:rsidRPr="008E558B">
        <w:rPr>
          <w:rFonts w:ascii="Aptos" w:eastAsia="Aptos" w:hAnsi="Aptos" w:cs="Aptos"/>
          <w:b/>
          <w:bCs/>
          <w:lang w:val="pt-PT"/>
        </w:rPr>
        <w:t>Rolling</w:t>
      </w:r>
      <w:proofErr w:type="spellEnd"/>
      <w:r w:rsidRPr="008E558B">
        <w:rPr>
          <w:rFonts w:ascii="Aptos" w:eastAsia="Aptos" w:hAnsi="Aptos" w:cs="Aptos"/>
          <w:b/>
          <w:bCs/>
          <w:lang w:val="pt-PT"/>
        </w:rPr>
        <w:t xml:space="preserve"> Stones</w:t>
      </w:r>
      <w:r w:rsidRPr="008E558B">
        <w:rPr>
          <w:rFonts w:ascii="Aptos" w:eastAsia="Aptos" w:hAnsi="Aptos" w:cs="Aptos"/>
          <w:lang w:val="pt-PT"/>
        </w:rPr>
        <w:t xml:space="preserve">, </w:t>
      </w:r>
      <w:proofErr w:type="spellStart"/>
      <w:r w:rsidRPr="008E558B">
        <w:rPr>
          <w:rFonts w:ascii="Aptos" w:eastAsia="Aptos" w:hAnsi="Aptos" w:cs="Aptos"/>
          <w:b/>
          <w:bCs/>
          <w:lang w:val="pt-PT"/>
        </w:rPr>
        <w:t>Coldplay</w:t>
      </w:r>
      <w:proofErr w:type="spellEnd"/>
      <w:r w:rsidRPr="008E558B">
        <w:rPr>
          <w:rFonts w:ascii="Aptos" w:eastAsia="Aptos" w:hAnsi="Aptos" w:cs="Aptos"/>
          <w:lang w:val="pt-PT"/>
        </w:rPr>
        <w:t xml:space="preserve">, </w:t>
      </w:r>
      <w:proofErr w:type="spellStart"/>
      <w:r w:rsidRPr="008E558B">
        <w:rPr>
          <w:rFonts w:ascii="Aptos" w:eastAsia="Aptos" w:hAnsi="Aptos" w:cs="Aptos"/>
          <w:b/>
          <w:bCs/>
          <w:lang w:val="pt-PT"/>
        </w:rPr>
        <w:t>Muse</w:t>
      </w:r>
      <w:proofErr w:type="spellEnd"/>
      <w:r w:rsidRPr="008E558B">
        <w:rPr>
          <w:rFonts w:ascii="Aptos" w:eastAsia="Aptos" w:hAnsi="Aptos" w:cs="Aptos"/>
          <w:lang w:val="pt-PT"/>
        </w:rPr>
        <w:t xml:space="preserve"> e </w:t>
      </w:r>
      <w:r w:rsidRPr="008E558B">
        <w:rPr>
          <w:rFonts w:ascii="Aptos" w:eastAsia="Aptos" w:hAnsi="Aptos" w:cs="Aptos"/>
          <w:b/>
          <w:bCs/>
          <w:lang w:val="pt-PT"/>
        </w:rPr>
        <w:t xml:space="preserve">Ed </w:t>
      </w:r>
      <w:proofErr w:type="spellStart"/>
      <w:r w:rsidRPr="008E558B">
        <w:rPr>
          <w:rFonts w:ascii="Aptos" w:eastAsia="Aptos" w:hAnsi="Aptos" w:cs="Aptos"/>
          <w:b/>
          <w:bCs/>
          <w:lang w:val="pt-PT"/>
        </w:rPr>
        <w:t>Sheeran</w:t>
      </w:r>
      <w:proofErr w:type="spellEnd"/>
      <w:r w:rsidRPr="008E558B">
        <w:rPr>
          <w:rFonts w:ascii="Aptos" w:eastAsia="Aptos" w:hAnsi="Aptos" w:cs="Aptos"/>
          <w:lang w:val="pt-PT"/>
        </w:rPr>
        <w:t xml:space="preserve">, cujas atuações contribuíram para reforçar a presença do público britânico e a projeção internacional do evento. Na </w:t>
      </w:r>
      <w:r w:rsidRPr="008E558B">
        <w:rPr>
          <w:rFonts w:ascii="Aptos" w:eastAsia="Aptos" w:hAnsi="Aptos" w:cs="Aptos"/>
          <w:b/>
          <w:bCs/>
          <w:lang w:val="pt-PT"/>
        </w:rPr>
        <w:t>11.ª edição</w:t>
      </w:r>
      <w:r w:rsidRPr="008E558B">
        <w:rPr>
          <w:rFonts w:ascii="Aptos" w:eastAsia="Aptos" w:hAnsi="Aptos" w:cs="Aptos"/>
          <w:lang w:val="pt-PT"/>
        </w:rPr>
        <w:t xml:space="preserve"> </w:t>
      </w:r>
      <w:r>
        <w:rPr>
          <w:rFonts w:ascii="Aptos" w:eastAsia="Aptos" w:hAnsi="Aptos" w:cs="Aptos"/>
          <w:lang w:val="pt-PT"/>
        </w:rPr>
        <w:t xml:space="preserve">do festival </w:t>
      </w:r>
      <w:r w:rsidRPr="008E558B">
        <w:rPr>
          <w:rFonts w:ascii="Aptos" w:eastAsia="Aptos" w:hAnsi="Aptos" w:cs="Aptos"/>
          <w:lang w:val="pt-PT"/>
        </w:rPr>
        <w:t xml:space="preserve">em Portugal, esta ligação mantém-se com artistas de destaque </w:t>
      </w:r>
      <w:r w:rsidRPr="008E558B">
        <w:rPr>
          <w:rFonts w:ascii="Aptos" w:eastAsia="Aptos" w:hAnsi="Aptos" w:cs="Aptos"/>
          <w:b/>
          <w:bCs/>
          <w:lang w:val="pt-PT"/>
        </w:rPr>
        <w:t>já confirmados</w:t>
      </w:r>
      <w:r w:rsidRPr="008E558B">
        <w:rPr>
          <w:rFonts w:ascii="Aptos" w:eastAsia="Aptos" w:hAnsi="Aptos" w:cs="Aptos"/>
          <w:lang w:val="pt-PT"/>
        </w:rPr>
        <w:t xml:space="preserve">, como </w:t>
      </w:r>
      <w:proofErr w:type="spellStart"/>
      <w:r w:rsidRPr="008E558B">
        <w:rPr>
          <w:rFonts w:ascii="Aptos" w:eastAsia="Aptos" w:hAnsi="Aptos" w:cs="Aptos"/>
          <w:b/>
          <w:bCs/>
          <w:lang w:val="pt-PT"/>
        </w:rPr>
        <w:t>Rod</w:t>
      </w:r>
      <w:proofErr w:type="spellEnd"/>
      <w:r w:rsidRPr="008E558B">
        <w:rPr>
          <w:rFonts w:ascii="Aptos" w:eastAsia="Aptos" w:hAnsi="Aptos" w:cs="Aptos"/>
          <w:b/>
          <w:bCs/>
          <w:lang w:val="pt-PT"/>
        </w:rPr>
        <w:t xml:space="preserve"> </w:t>
      </w:r>
      <w:proofErr w:type="spellStart"/>
      <w:r w:rsidRPr="008E558B">
        <w:rPr>
          <w:rFonts w:ascii="Aptos" w:eastAsia="Aptos" w:hAnsi="Aptos" w:cs="Aptos"/>
          <w:b/>
          <w:bCs/>
          <w:lang w:val="pt-PT"/>
        </w:rPr>
        <w:t>Stewart</w:t>
      </w:r>
      <w:proofErr w:type="spellEnd"/>
      <w:r w:rsidRPr="008E558B">
        <w:rPr>
          <w:rFonts w:ascii="Aptos" w:eastAsia="Aptos" w:hAnsi="Aptos" w:cs="Aptos"/>
          <w:lang w:val="pt-PT"/>
        </w:rPr>
        <w:t xml:space="preserve">, </w:t>
      </w:r>
      <w:r w:rsidRPr="008E558B">
        <w:rPr>
          <w:rFonts w:ascii="Aptos" w:eastAsia="Aptos" w:hAnsi="Aptos" w:cs="Aptos"/>
          <w:b/>
          <w:bCs/>
          <w:lang w:val="pt-PT"/>
        </w:rPr>
        <w:t>Joss Stone</w:t>
      </w:r>
      <w:r w:rsidRPr="008E558B">
        <w:rPr>
          <w:rFonts w:ascii="Aptos" w:eastAsia="Aptos" w:hAnsi="Aptos" w:cs="Aptos"/>
          <w:lang w:val="pt-PT"/>
        </w:rPr>
        <w:t xml:space="preserve"> e </w:t>
      </w:r>
      <w:r w:rsidRPr="008E558B">
        <w:rPr>
          <w:rFonts w:ascii="Aptos" w:eastAsia="Aptos" w:hAnsi="Aptos" w:cs="Aptos"/>
          <w:b/>
          <w:bCs/>
          <w:lang w:val="pt-PT"/>
        </w:rPr>
        <w:t xml:space="preserve">Kaiser </w:t>
      </w:r>
      <w:proofErr w:type="spellStart"/>
      <w:r w:rsidRPr="008E558B">
        <w:rPr>
          <w:rFonts w:ascii="Aptos" w:eastAsia="Aptos" w:hAnsi="Aptos" w:cs="Aptos"/>
          <w:b/>
          <w:bCs/>
          <w:lang w:val="pt-PT"/>
        </w:rPr>
        <w:t>Chiefs</w:t>
      </w:r>
      <w:proofErr w:type="spellEnd"/>
      <w:r w:rsidRPr="008E558B">
        <w:rPr>
          <w:rFonts w:ascii="Aptos" w:eastAsia="Aptos" w:hAnsi="Aptos" w:cs="Aptos"/>
          <w:lang w:val="pt-PT"/>
        </w:rPr>
        <w:t xml:space="preserve">, reforçando o impacto do mercado britânico </w:t>
      </w:r>
      <w:r>
        <w:rPr>
          <w:rFonts w:ascii="Aptos" w:eastAsia="Aptos" w:hAnsi="Aptos" w:cs="Aptos"/>
          <w:lang w:val="pt-PT"/>
        </w:rPr>
        <w:t>o</w:t>
      </w:r>
      <w:r w:rsidRPr="008E558B">
        <w:rPr>
          <w:rFonts w:ascii="Aptos" w:eastAsia="Aptos" w:hAnsi="Aptos" w:cs="Aptos"/>
          <w:lang w:val="pt-PT"/>
        </w:rPr>
        <w:t xml:space="preserve"> posicionamento global do evento.</w:t>
      </w:r>
    </w:p>
    <w:p w14:paraId="5A246812" w14:textId="2E4573B2" w:rsidR="00FB2351" w:rsidRPr="00FB2351" w:rsidRDefault="00FB2351" w:rsidP="00FB2351">
      <w:pPr>
        <w:tabs>
          <w:tab w:val="center" w:pos="4513"/>
        </w:tabs>
        <w:spacing w:line="276" w:lineRule="auto"/>
        <w:jc w:val="both"/>
        <w:rPr>
          <w:rFonts w:ascii="Aptos" w:eastAsia="Aptos" w:hAnsi="Aptos" w:cs="Aptos"/>
          <w:lang w:val="pt-PT"/>
        </w:rPr>
      </w:pPr>
      <w:r w:rsidRPr="00FB2351">
        <w:rPr>
          <w:rFonts w:ascii="Aptos" w:eastAsia="Aptos" w:hAnsi="Aptos" w:cs="Aptos"/>
          <w:lang w:val="pt-PT"/>
        </w:rPr>
        <w:t xml:space="preserve">A ação em Londres apresentou um primeiro vislumbre da experiência que se irá viver na Cidade do Rock, um espaço onde milhares de pessoas de diferentes nacionalidades se encontram através da música e de uma experiência partilhada. Com o </w:t>
      </w:r>
      <w:proofErr w:type="spellStart"/>
      <w:r w:rsidRPr="00C43824">
        <w:rPr>
          <w:rFonts w:ascii="Aptos" w:eastAsia="Aptos" w:hAnsi="Aptos" w:cs="Aptos"/>
          <w:b/>
          <w:bCs/>
          <w:lang w:val="pt-PT"/>
        </w:rPr>
        <w:t>Road</w:t>
      </w:r>
      <w:proofErr w:type="spellEnd"/>
      <w:r w:rsidRPr="00C43824">
        <w:rPr>
          <w:rFonts w:ascii="Aptos" w:eastAsia="Aptos" w:hAnsi="Aptos" w:cs="Aptos"/>
          <w:b/>
          <w:bCs/>
          <w:lang w:val="pt-PT"/>
        </w:rPr>
        <w:t xml:space="preserve"> to Rock in Rio</w:t>
      </w:r>
      <w:r w:rsidRPr="00FB2351">
        <w:rPr>
          <w:rFonts w:ascii="Aptos" w:eastAsia="Aptos" w:hAnsi="Aptos" w:cs="Aptos"/>
          <w:lang w:val="pt-PT"/>
        </w:rPr>
        <w:t xml:space="preserve">, o festival pretende envolver o público internacional na construção simbólica do </w:t>
      </w:r>
      <w:r w:rsidRPr="00C43824">
        <w:rPr>
          <w:rFonts w:ascii="Aptos" w:eastAsia="Aptos" w:hAnsi="Aptos" w:cs="Aptos"/>
          <w:b/>
          <w:bCs/>
          <w:lang w:val="pt-PT"/>
        </w:rPr>
        <w:lastRenderedPageBreak/>
        <w:t>Palco Mundo</w:t>
      </w:r>
      <w:r w:rsidRPr="00FB2351">
        <w:rPr>
          <w:rFonts w:ascii="Aptos" w:eastAsia="Aptos" w:hAnsi="Aptos" w:cs="Aptos"/>
          <w:lang w:val="pt-PT"/>
        </w:rPr>
        <w:t xml:space="preserve"> e consolidar a sua posição como um dos principais eventos de música ao vivo na Europa.</w:t>
      </w:r>
    </w:p>
    <w:p w14:paraId="21ACAD1F" w14:textId="4C630ED2" w:rsidR="002E277A" w:rsidRPr="00004355" w:rsidRDefault="002E277A" w:rsidP="00FB2351">
      <w:pPr>
        <w:tabs>
          <w:tab w:val="center" w:pos="4513"/>
        </w:tabs>
        <w:spacing w:line="276" w:lineRule="auto"/>
        <w:jc w:val="both"/>
        <w:rPr>
          <w:rFonts w:ascii="Aptos" w:eastAsia="Aptos" w:hAnsi="Aptos" w:cs="Aptos"/>
          <w:sz w:val="16"/>
          <w:szCs w:val="16"/>
          <w:lang w:val="pt-PT"/>
        </w:rPr>
      </w:pPr>
      <w:r>
        <w:rPr>
          <w:rFonts w:ascii="Aptos" w:eastAsia="Aptos" w:hAnsi="Aptos" w:cs="Aptos"/>
        </w:rPr>
        <w:t>C</w:t>
      </w:r>
      <w:r w:rsidRPr="002E277A">
        <w:rPr>
          <w:rFonts w:ascii="Aptos" w:eastAsia="Aptos" w:hAnsi="Aptos" w:cs="Aptos"/>
        </w:rPr>
        <w:t xml:space="preserve">om o objetivo de dinamizar o tráfego aéreo sazonal em rotas estratégicas e </w:t>
      </w:r>
      <w:r w:rsidR="005F7F7B">
        <w:rPr>
          <w:rFonts w:ascii="Aptos" w:eastAsia="Aptos" w:hAnsi="Aptos" w:cs="Aptos"/>
        </w:rPr>
        <w:t xml:space="preserve">trazer </w:t>
      </w:r>
      <w:r w:rsidRPr="002E277A">
        <w:rPr>
          <w:rFonts w:ascii="Aptos" w:eastAsia="Aptos" w:hAnsi="Aptos" w:cs="Aptos"/>
        </w:rPr>
        <w:t xml:space="preserve">públicos </w:t>
      </w:r>
      <w:r w:rsidR="005F7F7B">
        <w:rPr>
          <w:rFonts w:ascii="Aptos" w:eastAsia="Aptos" w:hAnsi="Aptos" w:cs="Aptos"/>
        </w:rPr>
        <w:t>ao festival, o</w:t>
      </w:r>
      <w:r w:rsidRPr="002E277A">
        <w:rPr>
          <w:rFonts w:ascii="Aptos" w:eastAsia="Aptos" w:hAnsi="Aptos" w:cs="Aptos"/>
        </w:rPr>
        <w:t xml:space="preserve"> </w:t>
      </w:r>
      <w:r w:rsidRPr="00C43824">
        <w:rPr>
          <w:rFonts w:ascii="Aptos" w:eastAsia="Aptos" w:hAnsi="Aptos" w:cs="Aptos"/>
          <w:b/>
          <w:bCs/>
        </w:rPr>
        <w:t>Rock in Rio Lisboa</w:t>
      </w:r>
      <w:r w:rsidRPr="002E277A">
        <w:rPr>
          <w:rFonts w:ascii="Aptos" w:eastAsia="Aptos" w:hAnsi="Aptos" w:cs="Aptos"/>
        </w:rPr>
        <w:t xml:space="preserve"> e a </w:t>
      </w:r>
      <w:r w:rsidRPr="00C43824">
        <w:rPr>
          <w:rFonts w:ascii="Aptos" w:eastAsia="Aptos" w:hAnsi="Aptos" w:cs="Aptos"/>
          <w:b/>
          <w:bCs/>
        </w:rPr>
        <w:t>TAP Air Portugal</w:t>
      </w:r>
      <w:r w:rsidRPr="002E277A">
        <w:rPr>
          <w:rFonts w:ascii="Aptos" w:eastAsia="Aptos" w:hAnsi="Aptos" w:cs="Aptos"/>
        </w:rPr>
        <w:t xml:space="preserve"> estabeleceram uma parceria </w:t>
      </w:r>
      <w:r w:rsidR="005F7F7B">
        <w:rPr>
          <w:rFonts w:ascii="Aptos" w:eastAsia="Aptos" w:hAnsi="Aptos" w:cs="Aptos"/>
        </w:rPr>
        <w:t>que</w:t>
      </w:r>
      <w:r w:rsidRPr="002E277A">
        <w:rPr>
          <w:rFonts w:ascii="Aptos" w:eastAsia="Aptos" w:hAnsi="Aptos" w:cs="Aptos"/>
        </w:rPr>
        <w:t xml:space="preserve"> inclui </w:t>
      </w:r>
      <w:r w:rsidR="00B164E5">
        <w:rPr>
          <w:rFonts w:ascii="Aptos" w:eastAsia="Aptos" w:hAnsi="Aptos" w:cs="Aptos"/>
        </w:rPr>
        <w:t xml:space="preserve">ofertas e </w:t>
      </w:r>
      <w:r w:rsidRPr="002E277A">
        <w:rPr>
          <w:rFonts w:ascii="Aptos" w:eastAsia="Aptos" w:hAnsi="Aptos" w:cs="Aptos"/>
        </w:rPr>
        <w:t xml:space="preserve">pacotes integrados </w:t>
      </w:r>
      <w:r w:rsidR="00CE65C4">
        <w:rPr>
          <w:rFonts w:ascii="Aptos" w:eastAsia="Aptos" w:hAnsi="Aptos" w:cs="Aptos"/>
        </w:rPr>
        <w:t xml:space="preserve">- </w:t>
      </w:r>
      <w:r w:rsidRPr="002E277A">
        <w:rPr>
          <w:rFonts w:ascii="Aptos" w:eastAsia="Aptos" w:hAnsi="Aptos" w:cs="Aptos"/>
        </w:rPr>
        <w:t xml:space="preserve">que combinam </w:t>
      </w:r>
      <w:r w:rsidR="00B164E5">
        <w:rPr>
          <w:rFonts w:ascii="Aptos" w:eastAsia="Aptos" w:hAnsi="Aptos" w:cs="Aptos"/>
        </w:rPr>
        <w:t xml:space="preserve">a </w:t>
      </w:r>
      <w:r w:rsidRPr="002E277A">
        <w:rPr>
          <w:rFonts w:ascii="Aptos" w:eastAsia="Aptos" w:hAnsi="Aptos" w:cs="Aptos"/>
        </w:rPr>
        <w:t xml:space="preserve">viagem e </w:t>
      </w:r>
      <w:r w:rsidR="00B164E5">
        <w:rPr>
          <w:rFonts w:ascii="Aptos" w:eastAsia="Aptos" w:hAnsi="Aptos" w:cs="Aptos"/>
        </w:rPr>
        <w:t xml:space="preserve">o </w:t>
      </w:r>
      <w:r w:rsidRPr="002E277A">
        <w:rPr>
          <w:rFonts w:ascii="Aptos" w:eastAsia="Aptos" w:hAnsi="Aptos" w:cs="Aptos"/>
        </w:rPr>
        <w:t>acesso ao festival</w:t>
      </w:r>
      <w:r w:rsidR="00CE65C4">
        <w:rPr>
          <w:rFonts w:ascii="Aptos" w:eastAsia="Aptos" w:hAnsi="Aptos" w:cs="Aptos"/>
        </w:rPr>
        <w:t xml:space="preserve"> – e promovem </w:t>
      </w:r>
      <w:r w:rsidRPr="002E277A">
        <w:rPr>
          <w:rFonts w:ascii="Aptos" w:eastAsia="Aptos" w:hAnsi="Aptos" w:cs="Aptos"/>
        </w:rPr>
        <w:t xml:space="preserve">Lisboa como </w:t>
      </w:r>
      <w:r w:rsidR="00C43824">
        <w:rPr>
          <w:rFonts w:ascii="Aptos" w:eastAsia="Aptos" w:hAnsi="Aptos" w:cs="Aptos"/>
        </w:rPr>
        <w:t>um</w:t>
      </w:r>
      <w:r w:rsidR="00CE65C4">
        <w:rPr>
          <w:rFonts w:ascii="Aptos" w:eastAsia="Aptos" w:hAnsi="Aptos" w:cs="Aptos"/>
        </w:rPr>
        <w:t xml:space="preserve"> </w:t>
      </w:r>
      <w:r w:rsidRPr="002E277A">
        <w:rPr>
          <w:rFonts w:ascii="Aptos" w:eastAsia="Aptos" w:hAnsi="Aptos" w:cs="Aptos"/>
        </w:rPr>
        <w:t>destino de city</w:t>
      </w:r>
      <w:r w:rsidR="00F240FB">
        <w:rPr>
          <w:rFonts w:ascii="Aptos" w:eastAsia="Aptos" w:hAnsi="Aptos" w:cs="Aptos"/>
        </w:rPr>
        <w:t xml:space="preserve"> </w:t>
      </w:r>
      <w:r w:rsidRPr="002E277A">
        <w:rPr>
          <w:rFonts w:ascii="Aptos" w:eastAsia="Aptos" w:hAnsi="Aptos" w:cs="Aptos"/>
        </w:rPr>
        <w:t xml:space="preserve">break, destacando </w:t>
      </w:r>
      <w:r w:rsidR="00004355">
        <w:rPr>
          <w:rFonts w:ascii="Aptos" w:eastAsia="Aptos" w:hAnsi="Aptos" w:cs="Aptos"/>
        </w:rPr>
        <w:t xml:space="preserve">as características únicas da cidade, </w:t>
      </w:r>
      <w:r w:rsidRPr="002E277A">
        <w:rPr>
          <w:rFonts w:ascii="Aptos" w:eastAsia="Aptos" w:hAnsi="Aptos" w:cs="Aptos"/>
        </w:rPr>
        <w:t>a</w:t>
      </w:r>
      <w:r w:rsidR="00004355">
        <w:rPr>
          <w:rFonts w:ascii="Aptos" w:eastAsia="Aptos" w:hAnsi="Aptos" w:cs="Aptos"/>
        </w:rPr>
        <w:t xml:space="preserve"> </w:t>
      </w:r>
      <w:r w:rsidRPr="002E277A">
        <w:rPr>
          <w:rFonts w:ascii="Aptos" w:eastAsia="Aptos" w:hAnsi="Aptos" w:cs="Aptos"/>
        </w:rPr>
        <w:t xml:space="preserve">gastronomia, as praias e o surf, os vinhos e outros atributos </w:t>
      </w:r>
      <w:r w:rsidR="00F240FB">
        <w:rPr>
          <w:rFonts w:ascii="Aptos" w:eastAsia="Aptos" w:hAnsi="Aptos" w:cs="Aptos"/>
        </w:rPr>
        <w:t>únicos</w:t>
      </w:r>
      <w:r w:rsidRPr="002E277A">
        <w:rPr>
          <w:rFonts w:ascii="Aptos" w:eastAsia="Aptos" w:hAnsi="Aptos" w:cs="Aptos"/>
        </w:rPr>
        <w:t xml:space="preserve"> que consolidam </w:t>
      </w:r>
      <w:r w:rsidR="00004355">
        <w:rPr>
          <w:rFonts w:ascii="Aptos" w:eastAsia="Aptos" w:hAnsi="Aptos" w:cs="Aptos"/>
        </w:rPr>
        <w:t>Lisboa</w:t>
      </w:r>
      <w:r w:rsidRPr="002E277A">
        <w:rPr>
          <w:rFonts w:ascii="Aptos" w:eastAsia="Aptos" w:hAnsi="Aptos" w:cs="Aptos"/>
        </w:rPr>
        <w:t xml:space="preserve"> como </w:t>
      </w:r>
      <w:r w:rsidR="00004355">
        <w:rPr>
          <w:rFonts w:ascii="Aptos" w:eastAsia="Aptos" w:hAnsi="Aptos" w:cs="Aptos"/>
        </w:rPr>
        <w:t xml:space="preserve">uma </w:t>
      </w:r>
      <w:r w:rsidRPr="002E277A">
        <w:rPr>
          <w:rFonts w:ascii="Aptos" w:eastAsia="Aptos" w:hAnsi="Aptos" w:cs="Aptos"/>
        </w:rPr>
        <w:t>referência no panorama turístico internacional.</w:t>
      </w:r>
    </w:p>
    <w:p w14:paraId="07AAE729" w14:textId="6457C20E" w:rsidR="00004355" w:rsidRPr="009B759B" w:rsidRDefault="009B759B" w:rsidP="00FB2351">
      <w:pPr>
        <w:tabs>
          <w:tab w:val="center" w:pos="4513"/>
        </w:tabs>
        <w:spacing w:line="276" w:lineRule="auto"/>
        <w:jc w:val="both"/>
        <w:rPr>
          <w:rFonts w:ascii="Aptos" w:eastAsia="Aptos" w:hAnsi="Aptos" w:cs="Aptos"/>
          <w:b/>
          <w:bCs/>
          <w:lang w:val="es-ES"/>
        </w:rPr>
      </w:pPr>
      <w:proofErr w:type="gramStart"/>
      <w:r w:rsidRPr="009B759B">
        <w:rPr>
          <w:rFonts w:ascii="Aptos" w:eastAsia="Aptos" w:hAnsi="Aptos" w:cs="Aptos"/>
          <w:b/>
          <w:bCs/>
          <w:lang w:val="es-ES"/>
        </w:rPr>
        <w:t>NEXT STOP?</w:t>
      </w:r>
      <w:proofErr w:type="gramEnd"/>
      <w:r w:rsidRPr="009B759B">
        <w:rPr>
          <w:rFonts w:ascii="Aptos" w:eastAsia="Aptos" w:hAnsi="Aptos" w:cs="Aptos"/>
          <w:b/>
          <w:bCs/>
          <w:lang w:val="es-ES"/>
        </w:rPr>
        <w:t xml:space="preserve"> </w:t>
      </w:r>
      <w:r w:rsidR="00004355" w:rsidRPr="009B759B">
        <w:rPr>
          <w:rFonts w:ascii="Aptos" w:eastAsia="Aptos" w:hAnsi="Aptos" w:cs="Aptos"/>
          <w:b/>
          <w:bCs/>
          <w:lang w:val="es-ES"/>
        </w:rPr>
        <w:t>ROAD TO</w:t>
      </w:r>
      <w:r w:rsidRPr="009B759B">
        <w:rPr>
          <w:rFonts w:ascii="Aptos" w:eastAsia="Aptos" w:hAnsi="Aptos" w:cs="Aptos"/>
          <w:b/>
          <w:bCs/>
          <w:lang w:val="es-ES"/>
        </w:rPr>
        <w:t>… MADRID</w:t>
      </w:r>
      <w:r w:rsidR="00F240FB" w:rsidRPr="009B759B">
        <w:rPr>
          <w:rFonts w:ascii="Aptos" w:eastAsia="Aptos" w:hAnsi="Aptos" w:cs="Aptos"/>
          <w:b/>
          <w:bCs/>
          <w:lang w:val="es-ES"/>
        </w:rPr>
        <w:t xml:space="preserve"> </w:t>
      </w:r>
    </w:p>
    <w:p w14:paraId="41B950C8" w14:textId="5BE7B866" w:rsidR="00FB2351" w:rsidRPr="00FB2351" w:rsidRDefault="008D09EA" w:rsidP="00FB2351">
      <w:pPr>
        <w:tabs>
          <w:tab w:val="center" w:pos="4513"/>
        </w:tabs>
        <w:spacing w:line="276" w:lineRule="auto"/>
        <w:jc w:val="both"/>
        <w:rPr>
          <w:rFonts w:ascii="Aptos" w:eastAsia="Aptos" w:hAnsi="Aptos" w:cs="Aptos"/>
          <w:lang w:val="pt-PT"/>
        </w:rPr>
      </w:pPr>
      <w:r>
        <w:rPr>
          <w:rFonts w:ascii="Aptos" w:eastAsia="Aptos" w:hAnsi="Aptos" w:cs="Aptos"/>
          <w:lang w:val="pt-PT"/>
        </w:rPr>
        <w:t xml:space="preserve">A </w:t>
      </w:r>
      <w:r w:rsidR="00004355">
        <w:rPr>
          <w:rFonts w:ascii="Aptos" w:eastAsia="Aptos" w:hAnsi="Aptos" w:cs="Aptos"/>
          <w:lang w:val="pt-PT"/>
        </w:rPr>
        <w:t xml:space="preserve">campanha </w:t>
      </w:r>
      <w:proofErr w:type="spellStart"/>
      <w:r w:rsidR="00004355" w:rsidRPr="00AC0E62">
        <w:rPr>
          <w:rFonts w:ascii="Aptos" w:eastAsia="Aptos" w:hAnsi="Aptos" w:cs="Aptos"/>
          <w:b/>
          <w:bCs/>
          <w:lang w:val="pt-PT"/>
        </w:rPr>
        <w:t>Road</w:t>
      </w:r>
      <w:proofErr w:type="spellEnd"/>
      <w:r w:rsidR="00004355" w:rsidRPr="00AC0E62">
        <w:rPr>
          <w:rFonts w:ascii="Aptos" w:eastAsia="Aptos" w:hAnsi="Aptos" w:cs="Aptos"/>
          <w:b/>
          <w:bCs/>
          <w:lang w:val="pt-PT"/>
        </w:rPr>
        <w:t xml:space="preserve"> To Rock In Rio</w:t>
      </w:r>
      <w:r w:rsidR="00004355">
        <w:rPr>
          <w:rFonts w:ascii="Aptos" w:eastAsia="Aptos" w:hAnsi="Aptos" w:cs="Aptos"/>
          <w:lang w:val="pt-PT"/>
        </w:rPr>
        <w:t xml:space="preserve"> </w:t>
      </w:r>
      <w:r w:rsidR="00FB2351" w:rsidRPr="00FB2351">
        <w:rPr>
          <w:rFonts w:ascii="Aptos" w:eastAsia="Aptos" w:hAnsi="Aptos" w:cs="Aptos"/>
          <w:lang w:val="pt-PT"/>
        </w:rPr>
        <w:t xml:space="preserve">continuará o seu percurso por </w:t>
      </w:r>
      <w:r w:rsidR="00C43824">
        <w:rPr>
          <w:rFonts w:ascii="Aptos" w:eastAsia="Aptos" w:hAnsi="Aptos" w:cs="Aptos"/>
          <w:lang w:val="pt-PT"/>
        </w:rPr>
        <w:t>novas</w:t>
      </w:r>
      <w:r w:rsidR="00FB2351" w:rsidRPr="00FB2351">
        <w:rPr>
          <w:rFonts w:ascii="Aptos" w:eastAsia="Aptos" w:hAnsi="Aptos" w:cs="Aptos"/>
          <w:lang w:val="pt-PT"/>
        </w:rPr>
        <w:t xml:space="preserve"> cidades</w:t>
      </w:r>
      <w:r w:rsidR="00C43824">
        <w:rPr>
          <w:rFonts w:ascii="Aptos" w:eastAsia="Aptos" w:hAnsi="Aptos" w:cs="Aptos"/>
          <w:lang w:val="pt-PT"/>
        </w:rPr>
        <w:t xml:space="preserve">. O </w:t>
      </w:r>
      <w:r w:rsidR="00FB2351" w:rsidRPr="00FB2351">
        <w:rPr>
          <w:rFonts w:ascii="Aptos" w:eastAsia="Aptos" w:hAnsi="Aptos" w:cs="Aptos"/>
          <w:b/>
          <w:bCs/>
          <w:lang w:val="pt-PT"/>
        </w:rPr>
        <w:t xml:space="preserve">próximo destino </w:t>
      </w:r>
      <w:r w:rsidR="00C43824">
        <w:rPr>
          <w:rFonts w:ascii="Aptos" w:eastAsia="Aptos" w:hAnsi="Aptos" w:cs="Aptos"/>
          <w:b/>
          <w:bCs/>
          <w:lang w:val="pt-PT"/>
        </w:rPr>
        <w:t xml:space="preserve">é </w:t>
      </w:r>
      <w:r w:rsidR="00FB2351" w:rsidRPr="00FB2351">
        <w:rPr>
          <w:rFonts w:ascii="Aptos" w:eastAsia="Aptos" w:hAnsi="Aptos" w:cs="Aptos"/>
          <w:b/>
          <w:bCs/>
          <w:lang w:val="pt-PT"/>
        </w:rPr>
        <w:t>Madrid</w:t>
      </w:r>
      <w:r w:rsidR="00FB2351" w:rsidRPr="00FB2351">
        <w:rPr>
          <w:rFonts w:ascii="Aptos" w:eastAsia="Aptos" w:hAnsi="Aptos" w:cs="Aptos"/>
          <w:lang w:val="pt-PT"/>
        </w:rPr>
        <w:t xml:space="preserve">, onde, a </w:t>
      </w:r>
      <w:r w:rsidR="00FB2351" w:rsidRPr="00FB2351">
        <w:rPr>
          <w:rFonts w:ascii="Aptos" w:eastAsia="Aptos" w:hAnsi="Aptos" w:cs="Aptos"/>
          <w:b/>
          <w:bCs/>
          <w:lang w:val="pt-PT"/>
        </w:rPr>
        <w:t>4 de março</w:t>
      </w:r>
      <w:r w:rsidR="00FB2351" w:rsidRPr="00FB2351">
        <w:rPr>
          <w:rFonts w:ascii="Aptos" w:eastAsia="Aptos" w:hAnsi="Aptos" w:cs="Aptos"/>
          <w:lang w:val="pt-PT"/>
        </w:rPr>
        <w:t xml:space="preserve">, novos sonhos, mensagens e intervenções artísticas serão recolhidos. No final do percurso, todas as participações serão integradas no palco principal do </w:t>
      </w:r>
      <w:r w:rsidR="00FB2351" w:rsidRPr="00C43824">
        <w:rPr>
          <w:rFonts w:ascii="Aptos" w:eastAsia="Aptos" w:hAnsi="Aptos" w:cs="Aptos"/>
          <w:b/>
          <w:bCs/>
          <w:lang w:val="pt-PT"/>
        </w:rPr>
        <w:t>Rock in Rio Lisboa</w:t>
      </w:r>
      <w:r w:rsidR="00FB2351" w:rsidRPr="00FB2351">
        <w:rPr>
          <w:rFonts w:ascii="Aptos" w:eastAsia="Aptos" w:hAnsi="Aptos" w:cs="Aptos"/>
          <w:lang w:val="pt-PT"/>
        </w:rPr>
        <w:t xml:space="preserve">, materializando a visão de milhares de sonhos que se encontram e se unem numa energia coletiva, criando um verdadeiro </w:t>
      </w:r>
      <w:proofErr w:type="spellStart"/>
      <w:r w:rsidR="00FB2351" w:rsidRPr="00FB2351">
        <w:rPr>
          <w:rFonts w:ascii="Aptos" w:eastAsia="Aptos" w:hAnsi="Aptos" w:cs="Aptos"/>
          <w:b/>
          <w:bCs/>
          <w:lang w:val="pt-PT"/>
        </w:rPr>
        <w:t>Stage</w:t>
      </w:r>
      <w:proofErr w:type="spellEnd"/>
      <w:r w:rsidR="00FB2351" w:rsidRPr="00FB2351">
        <w:rPr>
          <w:rFonts w:ascii="Aptos" w:eastAsia="Aptos" w:hAnsi="Aptos" w:cs="Aptos"/>
          <w:b/>
          <w:bCs/>
          <w:lang w:val="pt-PT"/>
        </w:rPr>
        <w:t xml:space="preserve"> for </w:t>
      </w:r>
      <w:proofErr w:type="spellStart"/>
      <w:r w:rsidR="00FB2351" w:rsidRPr="00FB2351">
        <w:rPr>
          <w:rFonts w:ascii="Aptos" w:eastAsia="Aptos" w:hAnsi="Aptos" w:cs="Aptos"/>
          <w:b/>
          <w:bCs/>
          <w:lang w:val="pt-PT"/>
        </w:rPr>
        <w:t>Dreams</w:t>
      </w:r>
      <w:proofErr w:type="spellEnd"/>
      <w:r w:rsidR="00FB2351" w:rsidRPr="00FB2351">
        <w:rPr>
          <w:rFonts w:ascii="Aptos" w:eastAsia="Aptos" w:hAnsi="Aptos" w:cs="Aptos"/>
          <w:lang w:val="pt-PT"/>
        </w:rPr>
        <w:t xml:space="preserve"> e </w:t>
      </w:r>
      <w:proofErr w:type="spellStart"/>
      <w:r w:rsidR="00FB2351" w:rsidRPr="00FB2351">
        <w:rPr>
          <w:rFonts w:ascii="Aptos" w:eastAsia="Aptos" w:hAnsi="Aptos" w:cs="Aptos"/>
          <w:b/>
          <w:bCs/>
          <w:lang w:val="pt-PT"/>
        </w:rPr>
        <w:t>Stage</w:t>
      </w:r>
      <w:proofErr w:type="spellEnd"/>
      <w:r w:rsidR="00FB2351" w:rsidRPr="00FB2351">
        <w:rPr>
          <w:rFonts w:ascii="Aptos" w:eastAsia="Aptos" w:hAnsi="Aptos" w:cs="Aptos"/>
          <w:b/>
          <w:bCs/>
          <w:lang w:val="pt-PT"/>
        </w:rPr>
        <w:t xml:space="preserve"> for a </w:t>
      </w:r>
      <w:proofErr w:type="spellStart"/>
      <w:r w:rsidR="00FB2351" w:rsidRPr="00FB2351">
        <w:rPr>
          <w:rFonts w:ascii="Aptos" w:eastAsia="Aptos" w:hAnsi="Aptos" w:cs="Aptos"/>
          <w:b/>
          <w:bCs/>
          <w:lang w:val="pt-PT"/>
        </w:rPr>
        <w:t>Better</w:t>
      </w:r>
      <w:proofErr w:type="spellEnd"/>
      <w:r w:rsidR="00FB2351" w:rsidRPr="00FB2351">
        <w:rPr>
          <w:rFonts w:ascii="Aptos" w:eastAsia="Aptos" w:hAnsi="Aptos" w:cs="Aptos"/>
          <w:b/>
          <w:bCs/>
          <w:lang w:val="pt-PT"/>
        </w:rPr>
        <w:t xml:space="preserve"> </w:t>
      </w:r>
      <w:proofErr w:type="spellStart"/>
      <w:r w:rsidR="00FB2351" w:rsidRPr="00FB2351">
        <w:rPr>
          <w:rFonts w:ascii="Aptos" w:eastAsia="Aptos" w:hAnsi="Aptos" w:cs="Aptos"/>
          <w:b/>
          <w:bCs/>
          <w:lang w:val="pt-PT"/>
        </w:rPr>
        <w:t>World</w:t>
      </w:r>
      <w:proofErr w:type="spellEnd"/>
      <w:r w:rsidR="00FB2351" w:rsidRPr="00FB2351">
        <w:rPr>
          <w:rFonts w:ascii="Aptos" w:eastAsia="Aptos" w:hAnsi="Aptos" w:cs="Aptos"/>
          <w:lang w:val="pt-PT"/>
        </w:rPr>
        <w:t>, com Lisboa no centro desta celebração global.</w:t>
      </w:r>
    </w:p>
    <w:p w14:paraId="7D5CE51D" w14:textId="146C7C0C" w:rsidR="00FB2351" w:rsidRPr="00FB2351" w:rsidRDefault="00FB2351" w:rsidP="00FB2351">
      <w:pPr>
        <w:tabs>
          <w:tab w:val="center" w:pos="4513"/>
        </w:tabs>
        <w:spacing w:line="276" w:lineRule="auto"/>
        <w:jc w:val="both"/>
        <w:rPr>
          <w:rFonts w:ascii="Aptos" w:eastAsia="Aptos" w:hAnsi="Aptos" w:cs="Aptos"/>
          <w:lang w:val="pt-PT"/>
        </w:rPr>
      </w:pPr>
      <w:r w:rsidRPr="00FB2351">
        <w:rPr>
          <w:rFonts w:ascii="Aptos" w:eastAsia="Aptos" w:hAnsi="Aptos" w:cs="Aptos"/>
          <w:lang w:val="pt-PT"/>
        </w:rPr>
        <w:t xml:space="preserve">Recorde-se que o </w:t>
      </w:r>
      <w:r w:rsidRPr="008D09EA">
        <w:rPr>
          <w:rFonts w:ascii="Aptos" w:eastAsia="Aptos" w:hAnsi="Aptos" w:cs="Aptos"/>
          <w:b/>
          <w:bCs/>
          <w:lang w:val="pt-PT"/>
        </w:rPr>
        <w:t>Rock in Rio Lisboa</w:t>
      </w:r>
      <w:r w:rsidRPr="00FB2351">
        <w:rPr>
          <w:rFonts w:ascii="Aptos" w:eastAsia="Aptos" w:hAnsi="Aptos" w:cs="Aptos"/>
          <w:lang w:val="pt-PT"/>
        </w:rPr>
        <w:t xml:space="preserve"> regressa à Cidade do Rock nos dias 20, 21, 27 e 28 de junho de 2026, numa edição que pretende reforçar a dimensão internacional do evento e consolidar Lisboa como um dos destinos europeus de referência para a música e para o turismo cultural. Os bilhetes para os dias 20, 21 e 27 de junho encontram</w:t>
      </w:r>
      <w:r w:rsidR="002E277A">
        <w:rPr>
          <w:rFonts w:ascii="Aptos" w:eastAsia="Aptos" w:hAnsi="Aptos" w:cs="Aptos"/>
          <w:lang w:val="pt-PT"/>
        </w:rPr>
        <w:t>-se</w:t>
      </w:r>
      <w:r w:rsidRPr="00FB2351">
        <w:rPr>
          <w:rFonts w:ascii="Aptos" w:eastAsia="Aptos" w:hAnsi="Aptos" w:cs="Aptos"/>
          <w:lang w:val="pt-PT"/>
        </w:rPr>
        <w:t xml:space="preserve"> à venda em tickets.rockinriolisboa.pt (</w:t>
      </w:r>
      <w:proofErr w:type="spellStart"/>
      <w:r w:rsidRPr="00FB2351">
        <w:rPr>
          <w:rFonts w:ascii="Aptos" w:eastAsia="Aptos" w:hAnsi="Aptos" w:cs="Aptos"/>
          <w:lang w:val="pt-PT"/>
        </w:rPr>
        <w:t>powered</w:t>
      </w:r>
      <w:proofErr w:type="spellEnd"/>
      <w:r w:rsidRPr="00FB2351">
        <w:rPr>
          <w:rFonts w:ascii="Aptos" w:eastAsia="Aptos" w:hAnsi="Aptos" w:cs="Aptos"/>
          <w:lang w:val="pt-PT"/>
        </w:rPr>
        <w:t xml:space="preserve"> </w:t>
      </w:r>
      <w:proofErr w:type="spellStart"/>
      <w:r w:rsidRPr="00FB2351">
        <w:rPr>
          <w:rFonts w:ascii="Aptos" w:eastAsia="Aptos" w:hAnsi="Aptos" w:cs="Aptos"/>
          <w:lang w:val="pt-PT"/>
        </w:rPr>
        <w:t>by</w:t>
      </w:r>
      <w:proofErr w:type="spellEnd"/>
      <w:r w:rsidRPr="00FB2351">
        <w:rPr>
          <w:rFonts w:ascii="Aptos" w:eastAsia="Aptos" w:hAnsi="Aptos" w:cs="Aptos"/>
          <w:lang w:val="pt-PT"/>
        </w:rPr>
        <w:t xml:space="preserve"> </w:t>
      </w:r>
      <w:proofErr w:type="spellStart"/>
      <w:r w:rsidRPr="00FB2351">
        <w:rPr>
          <w:rFonts w:ascii="Aptos" w:eastAsia="Aptos" w:hAnsi="Aptos" w:cs="Aptos"/>
          <w:lang w:val="pt-PT"/>
        </w:rPr>
        <w:t>Fever</w:t>
      </w:r>
      <w:proofErr w:type="spellEnd"/>
      <w:r w:rsidRPr="00FB2351">
        <w:rPr>
          <w:rFonts w:ascii="Aptos" w:eastAsia="Aptos" w:hAnsi="Aptos" w:cs="Aptos"/>
          <w:lang w:val="pt-PT"/>
        </w:rPr>
        <w:t>)</w:t>
      </w:r>
      <w:r w:rsidR="002E277A">
        <w:rPr>
          <w:rFonts w:ascii="Aptos" w:eastAsia="Aptos" w:hAnsi="Aptos" w:cs="Aptos"/>
          <w:lang w:val="pt-PT"/>
        </w:rPr>
        <w:t xml:space="preserve"> e</w:t>
      </w:r>
      <w:r w:rsidRPr="00FB2351">
        <w:rPr>
          <w:rFonts w:ascii="Aptos" w:eastAsia="Aptos" w:hAnsi="Aptos" w:cs="Aptos"/>
          <w:lang w:val="pt-PT"/>
        </w:rPr>
        <w:t xml:space="preserve"> feverup.com</w:t>
      </w:r>
      <w:r w:rsidR="002E277A">
        <w:rPr>
          <w:rFonts w:ascii="Aptos" w:eastAsia="Aptos" w:hAnsi="Aptos" w:cs="Aptos"/>
          <w:lang w:val="pt-PT"/>
        </w:rPr>
        <w:t>.</w:t>
      </w:r>
    </w:p>
    <w:p w14:paraId="17059EB6" w14:textId="77777777" w:rsidR="007C4CC2" w:rsidRDefault="007C4CC2" w:rsidP="00FB2351">
      <w:pPr>
        <w:tabs>
          <w:tab w:val="center" w:pos="4513"/>
        </w:tabs>
        <w:spacing w:line="276" w:lineRule="auto"/>
        <w:jc w:val="both"/>
        <w:rPr>
          <w:rFonts w:ascii="Aptos" w:eastAsia="Aptos" w:hAnsi="Aptos" w:cs="Aptos"/>
          <w:b/>
          <w:bCs/>
          <w:color w:val="000000" w:themeColor="text1"/>
          <w:sz w:val="16"/>
          <w:szCs w:val="16"/>
        </w:rPr>
      </w:pPr>
    </w:p>
    <w:p w14:paraId="17EEE3A6" w14:textId="705F672A" w:rsidR="00891AD6" w:rsidRPr="00714356" w:rsidRDefault="00891AD6" w:rsidP="00FB2351">
      <w:pPr>
        <w:tabs>
          <w:tab w:val="center" w:pos="4513"/>
        </w:tabs>
        <w:spacing w:line="276" w:lineRule="auto"/>
        <w:jc w:val="both"/>
        <w:rPr>
          <w:rFonts w:ascii="Aptos" w:eastAsia="Aptos" w:hAnsi="Aptos" w:cs="Aptos"/>
          <w:sz w:val="23"/>
          <w:szCs w:val="23"/>
        </w:rPr>
      </w:pPr>
      <w:r w:rsidRPr="7100BF64">
        <w:rPr>
          <w:rFonts w:ascii="Aptos" w:eastAsia="Aptos" w:hAnsi="Aptos" w:cs="Aptos"/>
          <w:b/>
          <w:bCs/>
          <w:color w:val="000000" w:themeColor="text1"/>
          <w:sz w:val="16"/>
          <w:szCs w:val="16"/>
        </w:rPr>
        <w:t>Sobre o Rock in Rio</w:t>
      </w:r>
    </w:p>
    <w:p w14:paraId="42A01053" w14:textId="77777777" w:rsidR="00891AD6" w:rsidRPr="00714356" w:rsidRDefault="00891AD6" w:rsidP="00891AD6">
      <w:pPr>
        <w:spacing w:line="278" w:lineRule="auto"/>
        <w:jc w:val="both"/>
      </w:pPr>
      <w:r w:rsidRPr="2563624C">
        <w:rPr>
          <w:rFonts w:ascii="Aptos" w:eastAsia="Aptos" w:hAnsi="Aptos" w:cs="Aptos"/>
          <w:color w:val="000000" w:themeColor="text1"/>
          <w:sz w:val="16"/>
          <w:szCs w:val="16"/>
        </w:rPr>
        <w:t xml:space="preserve">O Rock in Rio é a marca internacional responsável pelo maior evento de música e entretenimento do mundo. Criado em 1985 no Rio de Janeiro, é parte relevante da história da música mundial. O evento soma já 24 edições, 141 dias e mais de 4667 atrações musicais. Ao longo destes anos, mais de 12,2 milhões de pessoas passaram pelas Cidades do Rock em Portugal, no Brasil, em Espanha e nos Estados Unidos. </w:t>
      </w:r>
    </w:p>
    <w:p w14:paraId="119F22C3" w14:textId="77777777" w:rsidR="00891AD6" w:rsidRPr="00714356" w:rsidRDefault="00891AD6" w:rsidP="00891AD6">
      <w:pPr>
        <w:spacing w:line="278" w:lineRule="auto"/>
        <w:jc w:val="both"/>
      </w:pPr>
      <w:r w:rsidRPr="2563624C">
        <w:rPr>
          <w:rFonts w:ascii="Aptos" w:eastAsia="Aptos" w:hAnsi="Aptos" w:cs="Aptos"/>
          <w:color w:val="000000" w:themeColor="text1"/>
          <w:sz w:val="16"/>
          <w:szCs w:val="16"/>
        </w:rPr>
        <w:t xml:space="preserve">Em Portugal, foram realizadas, até hoje, dez edições e contabilizados 48 dias de festival com a presença de mais de 3 milhões de pessoas e mais de 1200 atrações musicais. O festival investiu mais de 250 milhões de euros, gerou mais de 101 mil empregos, 1alocou cerca de 5,7 milhões de euros para causas socioambientais e promoveu inúmeras ações, das quais destacamos, a instalação de painéis fotovoltaicos em escolas, a implementação de projetos de reflorestação em áreas de floresta ardida, o equipamento de hospitais e IPSS e a construção de salas sensoriais para jovens. Na última edição, de acordo com um estudo da </w:t>
      </w:r>
      <w:r w:rsidRPr="2563624C">
        <w:rPr>
          <w:rFonts w:ascii="Aptos" w:eastAsia="Aptos" w:hAnsi="Aptos" w:cs="Aptos"/>
          <w:color w:val="000000" w:themeColor="text1"/>
          <w:sz w:val="16"/>
          <w:szCs w:val="16"/>
        </w:rPr>
        <w:lastRenderedPageBreak/>
        <w:t>Nova SBE, o Rock in Rio Lisboa gerou um impacto equivalente a 120 milhões de euros para a economia nacional representando 11,8 milhões de euros em receita fiscal.</w:t>
      </w:r>
    </w:p>
    <w:p w14:paraId="210547D1" w14:textId="77777777" w:rsidR="00891AD6" w:rsidRPr="00714356" w:rsidRDefault="00891AD6" w:rsidP="00891AD6">
      <w:pPr>
        <w:spacing w:line="278" w:lineRule="auto"/>
        <w:jc w:val="both"/>
      </w:pPr>
      <w:r w:rsidRPr="2563624C">
        <w:rPr>
          <w:rFonts w:ascii="Aptos" w:eastAsia="Aptos" w:hAnsi="Aptos" w:cs="Aptos"/>
          <w:color w:val="000000" w:themeColor="text1"/>
          <w:sz w:val="16"/>
          <w:szCs w:val="16"/>
        </w:rPr>
        <w:t>Em 2026, o festival está de volta à Cidade do Rock nos dias 20, 21, 27 e 28 de junho, com mais 25.000 m2, mobilidade reforçada e novas áreas e serviços. A próxima edição conta com mais conteúdos e atrações, como a Roda Gigante, Slide, Market Square, Rota 85, o novo Palco Super Bock, que celebra a música e união, o The Flight, que vai tornar o céu de Lisboa no maior palco de sempre e um Road to Rock in Rio, com ações e ativações de norte a sul do país e nas principais cidades da Europa. Neste contexto, o Rock in Rio Lisboa estabelece ainda uma parceria estratégica com a Liga Portugal, unindo duas das maiores paixões dos portugueses (a música e o futebol), numa celebração partilhada que reforça o carácter cultural, emocional e mobilizador do festival.</w:t>
      </w:r>
    </w:p>
    <w:p w14:paraId="62A0E082" w14:textId="77777777" w:rsidR="00891AD6" w:rsidRPr="0074428A" w:rsidRDefault="00891AD6" w:rsidP="00891AD6">
      <w:pPr>
        <w:spacing w:line="278" w:lineRule="auto"/>
        <w:jc w:val="both"/>
        <w:rPr>
          <w:b/>
          <w:bCs/>
        </w:rPr>
      </w:pPr>
      <w:r w:rsidRPr="0074428A">
        <w:rPr>
          <w:rFonts w:ascii="Aptos" w:eastAsia="Aptos" w:hAnsi="Aptos" w:cs="Aptos"/>
          <w:b/>
          <w:bCs/>
          <w:color w:val="000000" w:themeColor="text1"/>
          <w:sz w:val="16"/>
          <w:szCs w:val="16"/>
        </w:rPr>
        <w:t xml:space="preserve">Site oficial do Rock in Rio-Lisboa: </w:t>
      </w:r>
      <w:hyperlink r:id="rId9">
        <w:r w:rsidRPr="0074428A">
          <w:rPr>
            <w:rStyle w:val="Hiperligao"/>
            <w:rFonts w:ascii="Aptos" w:eastAsia="Aptos" w:hAnsi="Aptos" w:cs="Aptos"/>
            <w:b/>
            <w:bCs/>
            <w:color w:val="000000" w:themeColor="text1"/>
            <w:sz w:val="16"/>
            <w:szCs w:val="16"/>
          </w:rPr>
          <w:t>http://rockinriolisboa.pt</w:t>
        </w:r>
      </w:hyperlink>
    </w:p>
    <w:p w14:paraId="50D1D549" w14:textId="77777777" w:rsidR="00891AD6" w:rsidRPr="00714356" w:rsidRDefault="00891AD6" w:rsidP="00891AD6">
      <w:pPr>
        <w:spacing w:before="240" w:after="120" w:line="257" w:lineRule="auto"/>
        <w:jc w:val="both"/>
      </w:pPr>
      <w:r w:rsidRPr="2563624C">
        <w:rPr>
          <w:rFonts w:ascii="Aptos" w:eastAsia="Aptos" w:hAnsi="Aptos" w:cs="Aptos"/>
          <w:b/>
          <w:color w:val="000000" w:themeColor="text1"/>
          <w:sz w:val="16"/>
          <w:szCs w:val="16"/>
        </w:rPr>
        <w:t>Para mais informações ou imagens, contacte:</w:t>
      </w:r>
    </w:p>
    <w:p w14:paraId="1CF0273D" w14:textId="77777777" w:rsidR="00891AD6" w:rsidRPr="00F74AA5" w:rsidRDefault="00891AD6" w:rsidP="00891AD6">
      <w:pPr>
        <w:spacing w:after="0" w:line="278" w:lineRule="auto"/>
        <w:jc w:val="both"/>
        <w:rPr>
          <w:lang w:val="en-US"/>
        </w:rPr>
      </w:pPr>
      <w:r w:rsidRPr="2563624C">
        <w:rPr>
          <w:rFonts w:ascii="Aptos" w:eastAsia="Aptos" w:hAnsi="Aptos" w:cs="Aptos"/>
          <w:b/>
          <w:color w:val="000000" w:themeColor="text1"/>
          <w:sz w:val="16"/>
          <w:szCs w:val="16"/>
          <w:lang w:val="en-US"/>
        </w:rPr>
        <w:t>Lift Consulting</w:t>
      </w:r>
    </w:p>
    <w:p w14:paraId="441E2135" w14:textId="77777777" w:rsidR="00891AD6" w:rsidRPr="00F74AA5" w:rsidRDefault="00891AD6" w:rsidP="00891AD6">
      <w:pPr>
        <w:spacing w:after="0" w:line="278" w:lineRule="auto"/>
        <w:jc w:val="both"/>
        <w:rPr>
          <w:lang w:val="en-US"/>
        </w:rPr>
      </w:pPr>
      <w:r w:rsidRPr="2563624C">
        <w:rPr>
          <w:rFonts w:ascii="Aptos" w:eastAsia="Aptos" w:hAnsi="Aptos" w:cs="Aptos"/>
          <w:color w:val="000000" w:themeColor="text1"/>
          <w:sz w:val="16"/>
          <w:szCs w:val="16"/>
          <w:lang w:val="en-US"/>
        </w:rPr>
        <w:t>Magda Carvalho</w:t>
      </w:r>
    </w:p>
    <w:p w14:paraId="52ECC41F" w14:textId="77777777" w:rsidR="00891AD6" w:rsidRPr="00F74AA5" w:rsidRDefault="00891AD6" w:rsidP="00891AD6">
      <w:pPr>
        <w:spacing w:after="0" w:line="278" w:lineRule="auto"/>
        <w:jc w:val="both"/>
        <w:rPr>
          <w:lang w:val="en-US"/>
        </w:rPr>
      </w:pPr>
      <w:hyperlink r:id="rId10">
        <w:r w:rsidRPr="2563624C">
          <w:rPr>
            <w:rStyle w:val="Hiperligao"/>
            <w:rFonts w:ascii="Aptos" w:eastAsia="Aptos" w:hAnsi="Aptos" w:cs="Aptos"/>
            <w:sz w:val="16"/>
            <w:szCs w:val="16"/>
            <w:lang w:val="en-US"/>
          </w:rPr>
          <w:t>magda.carvalho@lift.com.pt</w:t>
        </w:r>
      </w:hyperlink>
    </w:p>
    <w:p w14:paraId="602CB93E" w14:textId="78DBA2CA" w:rsidR="00891AD6" w:rsidRPr="00714356" w:rsidRDefault="00891AD6" w:rsidP="00891AD6">
      <w:pPr>
        <w:spacing w:after="0" w:line="278" w:lineRule="auto"/>
        <w:jc w:val="both"/>
      </w:pPr>
      <w:r w:rsidRPr="2563624C">
        <w:rPr>
          <w:rFonts w:ascii="Aptos" w:eastAsia="Aptos" w:hAnsi="Aptos" w:cs="Aptos"/>
          <w:color w:val="000000" w:themeColor="text1"/>
          <w:sz w:val="16"/>
          <w:szCs w:val="16"/>
        </w:rPr>
        <w:t>966 015</w:t>
      </w:r>
      <w:r w:rsidR="00242578">
        <w:rPr>
          <w:rFonts w:ascii="Aptos" w:eastAsia="Aptos" w:hAnsi="Aptos" w:cs="Aptos"/>
          <w:color w:val="000000" w:themeColor="text1"/>
          <w:sz w:val="16"/>
          <w:szCs w:val="16"/>
        </w:rPr>
        <w:t> </w:t>
      </w:r>
      <w:r w:rsidRPr="2563624C">
        <w:rPr>
          <w:rFonts w:ascii="Aptos" w:eastAsia="Aptos" w:hAnsi="Aptos" w:cs="Aptos"/>
          <w:color w:val="000000" w:themeColor="text1"/>
          <w:sz w:val="16"/>
          <w:szCs w:val="16"/>
        </w:rPr>
        <w:t>450</w:t>
      </w:r>
    </w:p>
    <w:p w14:paraId="4F117012" w14:textId="77777777" w:rsidR="00242578" w:rsidRDefault="00242578" w:rsidP="00891AD6">
      <w:pPr>
        <w:spacing w:after="0" w:line="278" w:lineRule="auto"/>
        <w:jc w:val="both"/>
        <w:rPr>
          <w:rFonts w:ascii="Aptos" w:eastAsia="Aptos" w:hAnsi="Aptos" w:cs="Aptos"/>
          <w:color w:val="000000" w:themeColor="text1"/>
          <w:sz w:val="16"/>
          <w:szCs w:val="16"/>
        </w:rPr>
      </w:pPr>
    </w:p>
    <w:p w14:paraId="4E1B4952" w14:textId="1D011F10" w:rsidR="00891AD6" w:rsidRPr="00714356" w:rsidRDefault="00891AD6" w:rsidP="00891AD6">
      <w:pPr>
        <w:spacing w:after="0" w:line="278" w:lineRule="auto"/>
        <w:jc w:val="both"/>
      </w:pPr>
      <w:r w:rsidRPr="2563624C">
        <w:rPr>
          <w:rFonts w:ascii="Aptos" w:eastAsia="Aptos" w:hAnsi="Aptos" w:cs="Aptos"/>
          <w:color w:val="000000" w:themeColor="text1"/>
          <w:sz w:val="16"/>
          <w:szCs w:val="16"/>
        </w:rPr>
        <w:t>Ricardo Pinheiro</w:t>
      </w:r>
    </w:p>
    <w:p w14:paraId="07D8BBBD" w14:textId="77777777" w:rsidR="00891AD6" w:rsidRPr="00714356" w:rsidRDefault="00891AD6" w:rsidP="00891AD6">
      <w:pPr>
        <w:spacing w:after="0" w:line="278" w:lineRule="auto"/>
        <w:jc w:val="both"/>
      </w:pPr>
      <w:hyperlink r:id="rId11">
        <w:r w:rsidRPr="2563624C">
          <w:rPr>
            <w:rStyle w:val="Hiperligao"/>
            <w:rFonts w:ascii="Aptos" w:eastAsia="Aptos" w:hAnsi="Aptos" w:cs="Aptos"/>
            <w:sz w:val="16"/>
            <w:szCs w:val="16"/>
          </w:rPr>
          <w:t>ricardo.pinheiro@lift.com.pt</w:t>
        </w:r>
      </w:hyperlink>
    </w:p>
    <w:p w14:paraId="20A6F92F" w14:textId="614E8EA6" w:rsidR="00891AD6" w:rsidRPr="00714356" w:rsidRDefault="00891AD6" w:rsidP="00891AD6">
      <w:pPr>
        <w:spacing w:after="0" w:line="278" w:lineRule="auto"/>
        <w:jc w:val="both"/>
      </w:pPr>
      <w:r w:rsidRPr="2563624C">
        <w:rPr>
          <w:rFonts w:ascii="Aptos" w:eastAsia="Aptos" w:hAnsi="Aptos" w:cs="Aptos"/>
          <w:color w:val="000000" w:themeColor="text1"/>
          <w:sz w:val="16"/>
          <w:szCs w:val="16"/>
        </w:rPr>
        <w:t>910 283</w:t>
      </w:r>
      <w:r w:rsidR="00242578">
        <w:rPr>
          <w:rFonts w:ascii="Aptos" w:eastAsia="Aptos" w:hAnsi="Aptos" w:cs="Aptos"/>
          <w:color w:val="000000" w:themeColor="text1"/>
          <w:sz w:val="16"/>
          <w:szCs w:val="16"/>
        </w:rPr>
        <w:t> </w:t>
      </w:r>
      <w:r w:rsidRPr="2563624C">
        <w:rPr>
          <w:rFonts w:ascii="Aptos" w:eastAsia="Aptos" w:hAnsi="Aptos" w:cs="Aptos"/>
          <w:color w:val="000000" w:themeColor="text1"/>
          <w:sz w:val="16"/>
          <w:szCs w:val="16"/>
        </w:rPr>
        <w:t>054</w:t>
      </w:r>
    </w:p>
    <w:p w14:paraId="6C3C26B3" w14:textId="77777777" w:rsidR="00242578" w:rsidRPr="00E14650" w:rsidRDefault="00242578" w:rsidP="00891AD6">
      <w:pPr>
        <w:spacing w:after="0" w:line="278" w:lineRule="auto"/>
        <w:jc w:val="both"/>
        <w:rPr>
          <w:rFonts w:ascii="Aptos" w:eastAsia="Aptos" w:hAnsi="Aptos" w:cs="Aptos"/>
          <w:color w:val="000000" w:themeColor="text1"/>
          <w:sz w:val="16"/>
          <w:szCs w:val="16"/>
        </w:rPr>
      </w:pPr>
    </w:p>
    <w:p w14:paraId="12DD3274" w14:textId="1DC36666" w:rsidR="00891AD6" w:rsidRPr="0055654E" w:rsidRDefault="00891AD6" w:rsidP="00891AD6">
      <w:pPr>
        <w:spacing w:after="0" w:line="278" w:lineRule="auto"/>
        <w:jc w:val="both"/>
        <w:rPr>
          <w:lang w:val="es-ES"/>
        </w:rPr>
      </w:pPr>
      <w:r w:rsidRPr="0055654E">
        <w:rPr>
          <w:rFonts w:ascii="Aptos" w:eastAsia="Aptos" w:hAnsi="Aptos" w:cs="Aptos"/>
          <w:color w:val="000000" w:themeColor="text1"/>
          <w:sz w:val="16"/>
          <w:szCs w:val="16"/>
          <w:lang w:val="es-ES"/>
        </w:rPr>
        <w:t>Piedade Calheiros</w:t>
      </w:r>
    </w:p>
    <w:p w14:paraId="4AE5483C" w14:textId="77777777" w:rsidR="00891AD6" w:rsidRPr="0055654E" w:rsidRDefault="00891AD6" w:rsidP="00891AD6">
      <w:pPr>
        <w:spacing w:after="0" w:line="278" w:lineRule="auto"/>
        <w:jc w:val="both"/>
        <w:rPr>
          <w:lang w:val="es-ES"/>
        </w:rPr>
      </w:pPr>
      <w:hyperlink r:id="rId12">
        <w:r w:rsidRPr="0055654E">
          <w:rPr>
            <w:rStyle w:val="Hiperligao"/>
            <w:rFonts w:ascii="Aptos" w:eastAsia="Aptos" w:hAnsi="Aptos" w:cs="Aptos"/>
            <w:sz w:val="16"/>
            <w:szCs w:val="16"/>
            <w:lang w:val="es-ES"/>
          </w:rPr>
          <w:t>piedade.calheiros@lift.com.pt</w:t>
        </w:r>
      </w:hyperlink>
    </w:p>
    <w:p w14:paraId="5910F332" w14:textId="41C73C3D" w:rsidR="00891AD6" w:rsidRPr="00714356" w:rsidRDefault="00891AD6" w:rsidP="00891AD6">
      <w:pPr>
        <w:spacing w:after="0" w:line="278" w:lineRule="auto"/>
        <w:jc w:val="both"/>
      </w:pPr>
      <w:r w:rsidRPr="2563624C">
        <w:rPr>
          <w:rFonts w:ascii="Aptos" w:eastAsia="Aptos" w:hAnsi="Aptos" w:cs="Aptos"/>
          <w:color w:val="000000" w:themeColor="text1"/>
          <w:sz w:val="16"/>
          <w:szCs w:val="16"/>
        </w:rPr>
        <w:t>913 192</w:t>
      </w:r>
      <w:r w:rsidR="00242578">
        <w:rPr>
          <w:rFonts w:ascii="Aptos" w:eastAsia="Aptos" w:hAnsi="Aptos" w:cs="Aptos"/>
          <w:color w:val="000000" w:themeColor="text1"/>
          <w:sz w:val="16"/>
          <w:szCs w:val="16"/>
        </w:rPr>
        <w:t> </w:t>
      </w:r>
      <w:r w:rsidRPr="2563624C">
        <w:rPr>
          <w:rFonts w:ascii="Aptos" w:eastAsia="Aptos" w:hAnsi="Aptos" w:cs="Aptos"/>
          <w:color w:val="000000" w:themeColor="text1"/>
          <w:sz w:val="16"/>
          <w:szCs w:val="16"/>
        </w:rPr>
        <w:t>135</w:t>
      </w:r>
    </w:p>
    <w:p w14:paraId="35E87A24" w14:textId="77777777" w:rsidR="00242578" w:rsidRDefault="00242578" w:rsidP="00891AD6">
      <w:pPr>
        <w:spacing w:after="0" w:line="278" w:lineRule="auto"/>
        <w:jc w:val="both"/>
        <w:rPr>
          <w:rFonts w:ascii="Aptos" w:eastAsia="Aptos" w:hAnsi="Aptos" w:cs="Aptos"/>
          <w:color w:val="000000" w:themeColor="text1"/>
          <w:sz w:val="16"/>
          <w:szCs w:val="16"/>
        </w:rPr>
      </w:pPr>
    </w:p>
    <w:p w14:paraId="38DCF101" w14:textId="135EC641" w:rsidR="00891AD6" w:rsidRPr="00714356" w:rsidRDefault="00891AD6" w:rsidP="00891AD6">
      <w:pPr>
        <w:spacing w:after="0" w:line="278" w:lineRule="auto"/>
        <w:jc w:val="both"/>
      </w:pPr>
      <w:r w:rsidRPr="2563624C">
        <w:rPr>
          <w:rFonts w:ascii="Aptos" w:eastAsia="Aptos" w:hAnsi="Aptos" w:cs="Aptos"/>
          <w:color w:val="000000" w:themeColor="text1"/>
          <w:sz w:val="16"/>
          <w:szCs w:val="16"/>
        </w:rPr>
        <w:t>Inês Sabino</w:t>
      </w:r>
    </w:p>
    <w:p w14:paraId="0F169034" w14:textId="77777777" w:rsidR="00891AD6" w:rsidRPr="00714356" w:rsidRDefault="00891AD6" w:rsidP="00891AD6">
      <w:pPr>
        <w:spacing w:after="0" w:line="278" w:lineRule="auto"/>
        <w:jc w:val="both"/>
      </w:pPr>
      <w:hyperlink r:id="rId13">
        <w:r w:rsidRPr="2563624C">
          <w:rPr>
            <w:rStyle w:val="Hiperligao"/>
            <w:rFonts w:ascii="Aptos" w:eastAsia="Aptos" w:hAnsi="Aptos" w:cs="Aptos"/>
            <w:sz w:val="16"/>
            <w:szCs w:val="16"/>
          </w:rPr>
          <w:t>ines.sabino@lift.com.pt</w:t>
        </w:r>
      </w:hyperlink>
    </w:p>
    <w:p w14:paraId="6FA6D063" w14:textId="77777777" w:rsidR="00891AD6" w:rsidRPr="00714356" w:rsidRDefault="00891AD6" w:rsidP="00891AD6">
      <w:pPr>
        <w:spacing w:after="0" w:line="278" w:lineRule="auto"/>
        <w:jc w:val="both"/>
      </w:pPr>
      <w:r w:rsidRPr="2563624C">
        <w:rPr>
          <w:rFonts w:ascii="Aptos" w:eastAsia="Aptos" w:hAnsi="Aptos" w:cs="Aptos"/>
          <w:color w:val="000000" w:themeColor="text1"/>
          <w:sz w:val="16"/>
          <w:szCs w:val="16"/>
        </w:rPr>
        <w:t>912 733 45</w:t>
      </w:r>
      <w:r>
        <w:rPr>
          <w:rFonts w:ascii="Aptos" w:eastAsia="Aptos" w:hAnsi="Aptos" w:cs="Aptos"/>
          <w:color w:val="000000" w:themeColor="text1"/>
          <w:sz w:val="16"/>
          <w:szCs w:val="16"/>
        </w:rPr>
        <w:t>0</w:t>
      </w:r>
    </w:p>
    <w:p w14:paraId="6D955A53" w14:textId="77777777" w:rsidR="00891AD6" w:rsidRPr="00714356" w:rsidRDefault="00891AD6" w:rsidP="00891AD6">
      <w:pPr>
        <w:shd w:val="clear" w:color="auto" w:fill="FFFFFF" w:themeFill="background1"/>
        <w:spacing w:after="0" w:line="257" w:lineRule="auto"/>
        <w:jc w:val="both"/>
      </w:pPr>
    </w:p>
    <w:p w14:paraId="07F33184" w14:textId="77777777" w:rsidR="00812310" w:rsidRPr="00812310" w:rsidRDefault="00812310" w:rsidP="00812310"/>
    <w:p w14:paraId="21476A41" w14:textId="77777777" w:rsidR="00812310" w:rsidRPr="00812310" w:rsidRDefault="00812310" w:rsidP="00812310"/>
    <w:p w14:paraId="3A652798" w14:textId="77777777" w:rsidR="00812310" w:rsidRPr="00812310" w:rsidRDefault="00812310" w:rsidP="00812310"/>
    <w:p w14:paraId="5E8DCA9B" w14:textId="77777777" w:rsidR="00812310" w:rsidRPr="00812310" w:rsidRDefault="00812310" w:rsidP="00812310"/>
    <w:p w14:paraId="73D8A032" w14:textId="77777777" w:rsidR="00812310" w:rsidRPr="00812310" w:rsidRDefault="00812310" w:rsidP="00812310"/>
    <w:p w14:paraId="3F28B150" w14:textId="77777777" w:rsidR="00812310" w:rsidRPr="00812310" w:rsidRDefault="00812310" w:rsidP="00812310"/>
    <w:p w14:paraId="52F54DF6" w14:textId="77777777" w:rsidR="00812310" w:rsidRPr="00812310" w:rsidRDefault="00812310" w:rsidP="00812310"/>
    <w:p w14:paraId="0D648B8F" w14:textId="77777777" w:rsidR="00812310" w:rsidRPr="00812310" w:rsidRDefault="00812310" w:rsidP="00812310"/>
    <w:p w14:paraId="7A32F031" w14:textId="77777777" w:rsidR="00812310" w:rsidRPr="00812310" w:rsidRDefault="00812310" w:rsidP="00812310"/>
    <w:p w14:paraId="103CE7BE" w14:textId="77777777" w:rsidR="00812310" w:rsidRPr="00812310" w:rsidRDefault="00812310" w:rsidP="00812310"/>
    <w:p w14:paraId="24C87D5F" w14:textId="77777777" w:rsidR="00812310" w:rsidRPr="00812310" w:rsidRDefault="00812310" w:rsidP="00812310"/>
    <w:p w14:paraId="20D75DA8" w14:textId="77777777" w:rsidR="00812310" w:rsidRPr="00812310" w:rsidRDefault="00812310" w:rsidP="00812310"/>
    <w:p w14:paraId="44004518" w14:textId="77777777" w:rsidR="00812310" w:rsidRPr="00812310" w:rsidRDefault="00812310" w:rsidP="00812310"/>
    <w:p w14:paraId="75372AAD" w14:textId="77777777" w:rsidR="00812310" w:rsidRPr="00812310" w:rsidRDefault="00812310" w:rsidP="00812310"/>
    <w:p w14:paraId="53E18370" w14:textId="77777777" w:rsidR="00812310" w:rsidRPr="00812310" w:rsidRDefault="00812310" w:rsidP="00812310"/>
    <w:p w14:paraId="75B433CD" w14:textId="77777777" w:rsidR="00812310" w:rsidRPr="00812310" w:rsidRDefault="00812310" w:rsidP="00812310">
      <w:pPr>
        <w:jc w:val="center"/>
      </w:pPr>
    </w:p>
    <w:sectPr w:rsidR="00812310" w:rsidRPr="0081231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2AA8" w14:textId="77777777" w:rsidR="00000706" w:rsidRDefault="00000706">
      <w:pPr>
        <w:spacing w:after="0" w:line="240" w:lineRule="auto"/>
      </w:pPr>
      <w:r>
        <w:separator/>
      </w:r>
    </w:p>
  </w:endnote>
  <w:endnote w:type="continuationSeparator" w:id="0">
    <w:p w14:paraId="69E95624" w14:textId="77777777" w:rsidR="00000706" w:rsidRDefault="0000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8F36" w14:textId="77777777" w:rsidR="000C0578" w:rsidRDefault="000C05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310"/>
      <w:gridCol w:w="360"/>
    </w:tblGrid>
    <w:tr w:rsidR="2FCB4689" w14:paraId="12E690B0" w14:textId="77777777" w:rsidTr="49B06531">
      <w:trPr>
        <w:trHeight w:val="300"/>
      </w:trPr>
      <w:tc>
        <w:tcPr>
          <w:tcW w:w="345" w:type="dxa"/>
        </w:tcPr>
        <w:p w14:paraId="0F7CB552" w14:textId="444DCAB4" w:rsidR="2FCB4689" w:rsidRDefault="2FCB4689" w:rsidP="2FCB4689">
          <w:pPr>
            <w:pStyle w:val="Cabealho"/>
            <w:ind w:left="-115"/>
          </w:pPr>
        </w:p>
      </w:tc>
      <w:tc>
        <w:tcPr>
          <w:tcW w:w="8310" w:type="dxa"/>
        </w:tcPr>
        <w:p w14:paraId="0E7CA51D" w14:textId="24122B9C" w:rsidR="000C0578" w:rsidRPr="000C0578" w:rsidRDefault="000C0578" w:rsidP="000C0578">
          <w:pPr>
            <w:jc w:val="center"/>
          </w:pPr>
          <w:r w:rsidRPr="000C0578">
            <w:rPr>
              <w:noProof/>
            </w:rPr>
            <w:drawing>
              <wp:inline distT="0" distB="0" distL="0" distR="0" wp14:anchorId="7A6EFA13" wp14:editId="30DCDCDF">
                <wp:extent cx="5139690" cy="470535"/>
                <wp:effectExtent l="0" t="0" r="0" b="5715"/>
                <wp:docPr id="13623440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9690" cy="470535"/>
                        </a:xfrm>
                        <a:prstGeom prst="rect">
                          <a:avLst/>
                        </a:prstGeom>
                        <a:noFill/>
                        <a:ln>
                          <a:noFill/>
                        </a:ln>
                      </pic:spPr>
                    </pic:pic>
                  </a:graphicData>
                </a:graphic>
              </wp:inline>
            </w:drawing>
          </w:r>
        </w:p>
        <w:p w14:paraId="06EB307E" w14:textId="4E6FF95E" w:rsidR="009762F7" w:rsidRPr="009762F7" w:rsidRDefault="009762F7" w:rsidP="49B06531">
          <w:pPr>
            <w:jc w:val="center"/>
          </w:pPr>
        </w:p>
        <w:p w14:paraId="0E165A5D" w14:textId="6BFBD291" w:rsidR="2FCB4689" w:rsidRDefault="2FCB4689" w:rsidP="2FCB4689">
          <w:pPr>
            <w:jc w:val="center"/>
          </w:pPr>
        </w:p>
      </w:tc>
      <w:tc>
        <w:tcPr>
          <w:tcW w:w="360" w:type="dxa"/>
        </w:tcPr>
        <w:p w14:paraId="280E23B4" w14:textId="744DC40E" w:rsidR="2FCB4689" w:rsidRDefault="2FCB4689" w:rsidP="2FCB4689">
          <w:pPr>
            <w:pStyle w:val="Cabealho"/>
            <w:ind w:right="-115"/>
            <w:jc w:val="right"/>
          </w:pPr>
        </w:p>
      </w:tc>
    </w:tr>
  </w:tbl>
  <w:p w14:paraId="33FD62B8" w14:textId="0982B644" w:rsidR="2FCB4689" w:rsidRDefault="2FCB4689" w:rsidP="2FCB468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0F40" w14:textId="77777777" w:rsidR="000C0578" w:rsidRDefault="000C05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D0F1" w14:textId="77777777" w:rsidR="00000706" w:rsidRDefault="00000706">
      <w:pPr>
        <w:spacing w:after="0" w:line="240" w:lineRule="auto"/>
      </w:pPr>
      <w:r>
        <w:separator/>
      </w:r>
    </w:p>
  </w:footnote>
  <w:footnote w:type="continuationSeparator" w:id="0">
    <w:p w14:paraId="6BE70FD5" w14:textId="77777777" w:rsidR="00000706" w:rsidRDefault="0000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BA5F" w14:textId="77777777" w:rsidR="000C0578" w:rsidRDefault="000C05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CB4689" w14:paraId="5E70E0E4" w14:textId="77777777" w:rsidTr="1CB410C1">
      <w:trPr>
        <w:trHeight w:val="300"/>
      </w:trPr>
      <w:tc>
        <w:tcPr>
          <w:tcW w:w="3005" w:type="dxa"/>
        </w:tcPr>
        <w:p w14:paraId="1872909A" w14:textId="7E74D99F" w:rsidR="2FCB4689" w:rsidRDefault="2FCB4689" w:rsidP="2FCB4689">
          <w:pPr>
            <w:ind w:left="-115"/>
          </w:pPr>
        </w:p>
      </w:tc>
      <w:tc>
        <w:tcPr>
          <w:tcW w:w="3005" w:type="dxa"/>
        </w:tcPr>
        <w:p w14:paraId="4B2486A7" w14:textId="6054EF94" w:rsidR="2FCB4689" w:rsidRDefault="1CB410C1" w:rsidP="1CB410C1">
          <w:pPr>
            <w:jc w:val="center"/>
          </w:pPr>
          <w:r>
            <w:rPr>
              <w:noProof/>
            </w:rPr>
            <w:drawing>
              <wp:inline distT="0" distB="0" distL="0" distR="0" wp14:anchorId="5CF692DB" wp14:editId="46510EBB">
                <wp:extent cx="1581231" cy="787441"/>
                <wp:effectExtent l="0" t="0" r="0" b="0"/>
                <wp:docPr id="121685142" name="Imagem 1216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1231" cy="787441"/>
                        </a:xfrm>
                        <a:prstGeom prst="rect">
                          <a:avLst/>
                        </a:prstGeom>
                      </pic:spPr>
                    </pic:pic>
                  </a:graphicData>
                </a:graphic>
              </wp:inline>
            </w:drawing>
          </w:r>
        </w:p>
      </w:tc>
      <w:tc>
        <w:tcPr>
          <w:tcW w:w="3005" w:type="dxa"/>
        </w:tcPr>
        <w:p w14:paraId="48081264" w14:textId="2D7F8E33" w:rsidR="2FCB4689" w:rsidRDefault="2FCB4689" w:rsidP="2FCB4689">
          <w:pPr>
            <w:pStyle w:val="Cabealho"/>
            <w:ind w:right="-115"/>
            <w:jc w:val="right"/>
          </w:pPr>
        </w:p>
      </w:tc>
    </w:tr>
  </w:tbl>
  <w:p w14:paraId="5AB32EB5" w14:textId="7FB6DF11" w:rsidR="2FCB4689" w:rsidRDefault="2FCB4689" w:rsidP="2FCB468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9A35" w14:textId="77777777" w:rsidR="000C0578" w:rsidRDefault="000C0578">
    <w:pPr>
      <w:pStyle w:val="Cabealho"/>
    </w:pPr>
  </w:p>
</w:hdr>
</file>

<file path=word/intelligence2.xml><?xml version="1.0" encoding="utf-8"?>
<int2:intelligence xmlns:int2="http://schemas.microsoft.com/office/intelligence/2020/intelligence" xmlns:oel="http://schemas.microsoft.com/office/2019/extlst">
  <int2:observations>
    <int2:textHash int2:hashCode="Q3Sq7iR/sjfObJ" int2:id="XvfTGQ1y">
      <int2:state int2:value="Rejected" int2:type="spell"/>
    </int2:textHash>
    <int2:textHash int2:hashCode="PWF17ZKvEaAK3q" int2:id="pqFGUMnP">
      <int2:state int2:value="Rejected" int2:type="spell"/>
    </int2:textHash>
    <int2:textHash int2:hashCode="6sYTZVapbiRdme" int2:id="pyRobNC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96A3"/>
    <w:multiLevelType w:val="hybridMultilevel"/>
    <w:tmpl w:val="FFFFFFFF"/>
    <w:lvl w:ilvl="0" w:tplc="7B585A66">
      <w:start w:val="1"/>
      <w:numFmt w:val="bullet"/>
      <w:lvlText w:val="·"/>
      <w:lvlJc w:val="left"/>
      <w:pPr>
        <w:ind w:left="720" w:hanging="360"/>
      </w:pPr>
      <w:rPr>
        <w:rFonts w:ascii="Symbol" w:hAnsi="Symbol" w:hint="default"/>
      </w:rPr>
    </w:lvl>
    <w:lvl w:ilvl="1" w:tplc="63A8B996">
      <w:start w:val="1"/>
      <w:numFmt w:val="bullet"/>
      <w:lvlText w:val="o"/>
      <w:lvlJc w:val="left"/>
      <w:pPr>
        <w:ind w:left="1440" w:hanging="360"/>
      </w:pPr>
      <w:rPr>
        <w:rFonts w:ascii="Courier New" w:hAnsi="Courier New" w:hint="default"/>
      </w:rPr>
    </w:lvl>
    <w:lvl w:ilvl="2" w:tplc="5930FA0A">
      <w:start w:val="1"/>
      <w:numFmt w:val="bullet"/>
      <w:lvlText w:val=""/>
      <w:lvlJc w:val="left"/>
      <w:pPr>
        <w:ind w:left="2160" w:hanging="360"/>
      </w:pPr>
      <w:rPr>
        <w:rFonts w:ascii="Wingdings" w:hAnsi="Wingdings" w:hint="default"/>
      </w:rPr>
    </w:lvl>
    <w:lvl w:ilvl="3" w:tplc="D690FFA8">
      <w:start w:val="1"/>
      <w:numFmt w:val="bullet"/>
      <w:lvlText w:val=""/>
      <w:lvlJc w:val="left"/>
      <w:pPr>
        <w:ind w:left="2880" w:hanging="360"/>
      </w:pPr>
      <w:rPr>
        <w:rFonts w:ascii="Symbol" w:hAnsi="Symbol" w:hint="default"/>
      </w:rPr>
    </w:lvl>
    <w:lvl w:ilvl="4" w:tplc="53D2FBAA">
      <w:start w:val="1"/>
      <w:numFmt w:val="bullet"/>
      <w:lvlText w:val="o"/>
      <w:lvlJc w:val="left"/>
      <w:pPr>
        <w:ind w:left="3600" w:hanging="360"/>
      </w:pPr>
      <w:rPr>
        <w:rFonts w:ascii="Courier New" w:hAnsi="Courier New" w:hint="default"/>
      </w:rPr>
    </w:lvl>
    <w:lvl w:ilvl="5" w:tplc="4E74373A">
      <w:start w:val="1"/>
      <w:numFmt w:val="bullet"/>
      <w:lvlText w:val=""/>
      <w:lvlJc w:val="left"/>
      <w:pPr>
        <w:ind w:left="4320" w:hanging="360"/>
      </w:pPr>
      <w:rPr>
        <w:rFonts w:ascii="Wingdings" w:hAnsi="Wingdings" w:hint="default"/>
      </w:rPr>
    </w:lvl>
    <w:lvl w:ilvl="6" w:tplc="2D50BFE2">
      <w:start w:val="1"/>
      <w:numFmt w:val="bullet"/>
      <w:lvlText w:val=""/>
      <w:lvlJc w:val="left"/>
      <w:pPr>
        <w:ind w:left="5040" w:hanging="360"/>
      </w:pPr>
      <w:rPr>
        <w:rFonts w:ascii="Symbol" w:hAnsi="Symbol" w:hint="default"/>
      </w:rPr>
    </w:lvl>
    <w:lvl w:ilvl="7" w:tplc="E68AF9F4">
      <w:start w:val="1"/>
      <w:numFmt w:val="bullet"/>
      <w:lvlText w:val="o"/>
      <w:lvlJc w:val="left"/>
      <w:pPr>
        <w:ind w:left="5760" w:hanging="360"/>
      </w:pPr>
      <w:rPr>
        <w:rFonts w:ascii="Courier New" w:hAnsi="Courier New" w:hint="default"/>
      </w:rPr>
    </w:lvl>
    <w:lvl w:ilvl="8" w:tplc="C3F2A238">
      <w:start w:val="1"/>
      <w:numFmt w:val="bullet"/>
      <w:lvlText w:val=""/>
      <w:lvlJc w:val="left"/>
      <w:pPr>
        <w:ind w:left="6480" w:hanging="360"/>
      </w:pPr>
      <w:rPr>
        <w:rFonts w:ascii="Wingdings" w:hAnsi="Wingdings" w:hint="default"/>
      </w:rPr>
    </w:lvl>
  </w:abstractNum>
  <w:abstractNum w:abstractNumId="1" w15:restartNumberingAfterBreak="0">
    <w:nsid w:val="356A511C"/>
    <w:multiLevelType w:val="hybridMultilevel"/>
    <w:tmpl w:val="E69438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C743300"/>
    <w:multiLevelType w:val="hybridMultilevel"/>
    <w:tmpl w:val="7188CF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5919EE82"/>
    <w:multiLevelType w:val="hybridMultilevel"/>
    <w:tmpl w:val="A47223BA"/>
    <w:lvl w:ilvl="0" w:tplc="0484BA46">
      <w:start w:val="1"/>
      <w:numFmt w:val="bullet"/>
      <w:lvlText w:val=""/>
      <w:lvlJc w:val="left"/>
      <w:pPr>
        <w:ind w:left="720" w:hanging="360"/>
      </w:pPr>
      <w:rPr>
        <w:rFonts w:ascii="Symbol" w:hAnsi="Symbol" w:hint="default"/>
      </w:rPr>
    </w:lvl>
    <w:lvl w:ilvl="1" w:tplc="B4AA6180">
      <w:start w:val="1"/>
      <w:numFmt w:val="bullet"/>
      <w:lvlText w:val="o"/>
      <w:lvlJc w:val="left"/>
      <w:pPr>
        <w:ind w:left="1440" w:hanging="360"/>
      </w:pPr>
      <w:rPr>
        <w:rFonts w:ascii="Courier New" w:hAnsi="Courier New" w:hint="default"/>
      </w:rPr>
    </w:lvl>
    <w:lvl w:ilvl="2" w:tplc="05284388">
      <w:start w:val="1"/>
      <w:numFmt w:val="bullet"/>
      <w:lvlText w:val=""/>
      <w:lvlJc w:val="left"/>
      <w:pPr>
        <w:ind w:left="2160" w:hanging="360"/>
      </w:pPr>
      <w:rPr>
        <w:rFonts w:ascii="Wingdings" w:hAnsi="Wingdings" w:hint="default"/>
      </w:rPr>
    </w:lvl>
    <w:lvl w:ilvl="3" w:tplc="0A4AF2F8">
      <w:start w:val="1"/>
      <w:numFmt w:val="bullet"/>
      <w:lvlText w:val=""/>
      <w:lvlJc w:val="left"/>
      <w:pPr>
        <w:ind w:left="2880" w:hanging="360"/>
      </w:pPr>
      <w:rPr>
        <w:rFonts w:ascii="Symbol" w:hAnsi="Symbol" w:hint="default"/>
      </w:rPr>
    </w:lvl>
    <w:lvl w:ilvl="4" w:tplc="A81229AC">
      <w:start w:val="1"/>
      <w:numFmt w:val="bullet"/>
      <w:lvlText w:val="o"/>
      <w:lvlJc w:val="left"/>
      <w:pPr>
        <w:ind w:left="3600" w:hanging="360"/>
      </w:pPr>
      <w:rPr>
        <w:rFonts w:ascii="Courier New" w:hAnsi="Courier New" w:hint="default"/>
      </w:rPr>
    </w:lvl>
    <w:lvl w:ilvl="5" w:tplc="264ECB8A">
      <w:start w:val="1"/>
      <w:numFmt w:val="bullet"/>
      <w:lvlText w:val=""/>
      <w:lvlJc w:val="left"/>
      <w:pPr>
        <w:ind w:left="4320" w:hanging="360"/>
      </w:pPr>
      <w:rPr>
        <w:rFonts w:ascii="Wingdings" w:hAnsi="Wingdings" w:hint="default"/>
      </w:rPr>
    </w:lvl>
    <w:lvl w:ilvl="6" w:tplc="E5766ABA">
      <w:start w:val="1"/>
      <w:numFmt w:val="bullet"/>
      <w:lvlText w:val=""/>
      <w:lvlJc w:val="left"/>
      <w:pPr>
        <w:ind w:left="5040" w:hanging="360"/>
      </w:pPr>
      <w:rPr>
        <w:rFonts w:ascii="Symbol" w:hAnsi="Symbol" w:hint="default"/>
      </w:rPr>
    </w:lvl>
    <w:lvl w:ilvl="7" w:tplc="D67CF2C6">
      <w:start w:val="1"/>
      <w:numFmt w:val="bullet"/>
      <w:lvlText w:val="o"/>
      <w:lvlJc w:val="left"/>
      <w:pPr>
        <w:ind w:left="5760" w:hanging="360"/>
      </w:pPr>
      <w:rPr>
        <w:rFonts w:ascii="Courier New" w:hAnsi="Courier New" w:hint="default"/>
      </w:rPr>
    </w:lvl>
    <w:lvl w:ilvl="8" w:tplc="2ABA89A6">
      <w:start w:val="1"/>
      <w:numFmt w:val="bullet"/>
      <w:lvlText w:val=""/>
      <w:lvlJc w:val="left"/>
      <w:pPr>
        <w:ind w:left="6480" w:hanging="360"/>
      </w:pPr>
      <w:rPr>
        <w:rFonts w:ascii="Wingdings" w:hAnsi="Wingdings" w:hint="default"/>
      </w:rPr>
    </w:lvl>
  </w:abstractNum>
  <w:abstractNum w:abstractNumId="4" w15:restartNumberingAfterBreak="0">
    <w:nsid w:val="68C400AE"/>
    <w:multiLevelType w:val="hybridMultilevel"/>
    <w:tmpl w:val="9BC435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FBD517F"/>
    <w:multiLevelType w:val="hybridMultilevel"/>
    <w:tmpl w:val="92B228E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num w:numId="1" w16cid:durableId="1024282055">
    <w:abstractNumId w:val="3"/>
  </w:num>
  <w:num w:numId="2" w16cid:durableId="1718815407">
    <w:abstractNumId w:val="0"/>
  </w:num>
  <w:num w:numId="3" w16cid:durableId="1141339406">
    <w:abstractNumId w:val="4"/>
  </w:num>
  <w:num w:numId="4" w16cid:durableId="840240758">
    <w:abstractNumId w:val="5"/>
  </w:num>
  <w:num w:numId="5" w16cid:durableId="250356022">
    <w:abstractNumId w:val="2"/>
  </w:num>
  <w:num w:numId="6" w16cid:durableId="146014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34F6CA"/>
    <w:rsid w:val="00000706"/>
    <w:rsid w:val="00004355"/>
    <w:rsid w:val="00006B9E"/>
    <w:rsid w:val="000114A6"/>
    <w:rsid w:val="00020B96"/>
    <w:rsid w:val="000279AF"/>
    <w:rsid w:val="00031515"/>
    <w:rsid w:val="000324B8"/>
    <w:rsid w:val="00035317"/>
    <w:rsid w:val="00040042"/>
    <w:rsid w:val="0004244C"/>
    <w:rsid w:val="00043D02"/>
    <w:rsid w:val="00045EDF"/>
    <w:rsid w:val="00050CE0"/>
    <w:rsid w:val="000529DB"/>
    <w:rsid w:val="00056C92"/>
    <w:rsid w:val="00063694"/>
    <w:rsid w:val="00063B40"/>
    <w:rsid w:val="00064167"/>
    <w:rsid w:val="00071612"/>
    <w:rsid w:val="00091366"/>
    <w:rsid w:val="000917B3"/>
    <w:rsid w:val="00097C64"/>
    <w:rsid w:val="000B191F"/>
    <w:rsid w:val="000C0578"/>
    <w:rsid w:val="000C5584"/>
    <w:rsid w:val="000D2059"/>
    <w:rsid w:val="000D6B50"/>
    <w:rsid w:val="000D72C5"/>
    <w:rsid w:val="000F42BF"/>
    <w:rsid w:val="00104764"/>
    <w:rsid w:val="00105F46"/>
    <w:rsid w:val="00110DE8"/>
    <w:rsid w:val="001147E8"/>
    <w:rsid w:val="00120431"/>
    <w:rsid w:val="001250F9"/>
    <w:rsid w:val="0013058A"/>
    <w:rsid w:val="0013593E"/>
    <w:rsid w:val="0014428E"/>
    <w:rsid w:val="00163AA0"/>
    <w:rsid w:val="0016799C"/>
    <w:rsid w:val="00170ADA"/>
    <w:rsid w:val="00170F65"/>
    <w:rsid w:val="00171C65"/>
    <w:rsid w:val="00175AA9"/>
    <w:rsid w:val="00184B36"/>
    <w:rsid w:val="00194FF7"/>
    <w:rsid w:val="001B30F9"/>
    <w:rsid w:val="001E1E72"/>
    <w:rsid w:val="001F1115"/>
    <w:rsid w:val="001F3A8F"/>
    <w:rsid w:val="00203A20"/>
    <w:rsid w:val="00213A8F"/>
    <w:rsid w:val="00237139"/>
    <w:rsid w:val="0023739D"/>
    <w:rsid w:val="002408A3"/>
    <w:rsid w:val="00241CB1"/>
    <w:rsid w:val="00242578"/>
    <w:rsid w:val="00256AB4"/>
    <w:rsid w:val="00263021"/>
    <w:rsid w:val="00265145"/>
    <w:rsid w:val="00270009"/>
    <w:rsid w:val="002809C9"/>
    <w:rsid w:val="002878F6"/>
    <w:rsid w:val="002A4A21"/>
    <w:rsid w:val="002A6DAE"/>
    <w:rsid w:val="002A7653"/>
    <w:rsid w:val="002B210B"/>
    <w:rsid w:val="002B7095"/>
    <w:rsid w:val="002B7C8C"/>
    <w:rsid w:val="002C1172"/>
    <w:rsid w:val="002C3FCB"/>
    <w:rsid w:val="002C74CF"/>
    <w:rsid w:val="002D18F8"/>
    <w:rsid w:val="002D62B6"/>
    <w:rsid w:val="002E277A"/>
    <w:rsid w:val="002F0CC2"/>
    <w:rsid w:val="003061EE"/>
    <w:rsid w:val="0031313D"/>
    <w:rsid w:val="0033523E"/>
    <w:rsid w:val="0033654D"/>
    <w:rsid w:val="0034302A"/>
    <w:rsid w:val="00346DCE"/>
    <w:rsid w:val="00351207"/>
    <w:rsid w:val="00353D7F"/>
    <w:rsid w:val="00354113"/>
    <w:rsid w:val="00360913"/>
    <w:rsid w:val="00360D16"/>
    <w:rsid w:val="00366B43"/>
    <w:rsid w:val="00370EA0"/>
    <w:rsid w:val="00371A20"/>
    <w:rsid w:val="00374950"/>
    <w:rsid w:val="00381058"/>
    <w:rsid w:val="0038108C"/>
    <w:rsid w:val="003834D7"/>
    <w:rsid w:val="0038728F"/>
    <w:rsid w:val="00395841"/>
    <w:rsid w:val="0039607C"/>
    <w:rsid w:val="003979EE"/>
    <w:rsid w:val="003A32D4"/>
    <w:rsid w:val="003A3B87"/>
    <w:rsid w:val="003A5C5A"/>
    <w:rsid w:val="003B43CC"/>
    <w:rsid w:val="003B5652"/>
    <w:rsid w:val="003C47A7"/>
    <w:rsid w:val="003D0D08"/>
    <w:rsid w:val="003D1DEE"/>
    <w:rsid w:val="00402DFC"/>
    <w:rsid w:val="00404815"/>
    <w:rsid w:val="00404E27"/>
    <w:rsid w:val="00411766"/>
    <w:rsid w:val="0042393D"/>
    <w:rsid w:val="00441C2F"/>
    <w:rsid w:val="0045385B"/>
    <w:rsid w:val="004613A9"/>
    <w:rsid w:val="0046155A"/>
    <w:rsid w:val="004617C8"/>
    <w:rsid w:val="00464561"/>
    <w:rsid w:val="00466701"/>
    <w:rsid w:val="00476424"/>
    <w:rsid w:val="0048199C"/>
    <w:rsid w:val="00481EDD"/>
    <w:rsid w:val="00483851"/>
    <w:rsid w:val="00492EDE"/>
    <w:rsid w:val="004B7562"/>
    <w:rsid w:val="004C2ABC"/>
    <w:rsid w:val="004D2AAD"/>
    <w:rsid w:val="004D747E"/>
    <w:rsid w:val="004E17E0"/>
    <w:rsid w:val="004E7206"/>
    <w:rsid w:val="005023B0"/>
    <w:rsid w:val="00505383"/>
    <w:rsid w:val="0051408F"/>
    <w:rsid w:val="0054716C"/>
    <w:rsid w:val="00550F7B"/>
    <w:rsid w:val="005567EE"/>
    <w:rsid w:val="005571F3"/>
    <w:rsid w:val="00565B30"/>
    <w:rsid w:val="0056640C"/>
    <w:rsid w:val="005817D5"/>
    <w:rsid w:val="0059008C"/>
    <w:rsid w:val="005915A0"/>
    <w:rsid w:val="00595531"/>
    <w:rsid w:val="00597800"/>
    <w:rsid w:val="005B6F90"/>
    <w:rsid w:val="005C2125"/>
    <w:rsid w:val="005D0CC2"/>
    <w:rsid w:val="005E1074"/>
    <w:rsid w:val="005F34F7"/>
    <w:rsid w:val="005F7F7B"/>
    <w:rsid w:val="00602AB6"/>
    <w:rsid w:val="00607EDF"/>
    <w:rsid w:val="006103DD"/>
    <w:rsid w:val="00620E57"/>
    <w:rsid w:val="00633B9E"/>
    <w:rsid w:val="006410D3"/>
    <w:rsid w:val="006441FB"/>
    <w:rsid w:val="00651238"/>
    <w:rsid w:val="00653A77"/>
    <w:rsid w:val="006545B4"/>
    <w:rsid w:val="0066266C"/>
    <w:rsid w:val="006633F0"/>
    <w:rsid w:val="00664154"/>
    <w:rsid w:val="00665773"/>
    <w:rsid w:val="00667499"/>
    <w:rsid w:val="00682FE1"/>
    <w:rsid w:val="006A1C9F"/>
    <w:rsid w:val="006A1EE0"/>
    <w:rsid w:val="006A3DC0"/>
    <w:rsid w:val="006B58D6"/>
    <w:rsid w:val="006B76B3"/>
    <w:rsid w:val="006C1FC4"/>
    <w:rsid w:val="006C4615"/>
    <w:rsid w:val="006D3158"/>
    <w:rsid w:val="006D6629"/>
    <w:rsid w:val="006E0EB9"/>
    <w:rsid w:val="006E1007"/>
    <w:rsid w:val="006E53B1"/>
    <w:rsid w:val="006F54F7"/>
    <w:rsid w:val="00700C91"/>
    <w:rsid w:val="00724A8D"/>
    <w:rsid w:val="00734CA6"/>
    <w:rsid w:val="00735174"/>
    <w:rsid w:val="0073562E"/>
    <w:rsid w:val="007412DA"/>
    <w:rsid w:val="0074428A"/>
    <w:rsid w:val="007638E3"/>
    <w:rsid w:val="007658F8"/>
    <w:rsid w:val="0077321E"/>
    <w:rsid w:val="007806DA"/>
    <w:rsid w:val="0079093A"/>
    <w:rsid w:val="007A31D0"/>
    <w:rsid w:val="007A4F8E"/>
    <w:rsid w:val="007B49AC"/>
    <w:rsid w:val="007B5930"/>
    <w:rsid w:val="007C2258"/>
    <w:rsid w:val="007C44DA"/>
    <w:rsid w:val="007C4944"/>
    <w:rsid w:val="007C4CC2"/>
    <w:rsid w:val="007D5FDA"/>
    <w:rsid w:val="007E27B6"/>
    <w:rsid w:val="007E2B15"/>
    <w:rsid w:val="007E5CA8"/>
    <w:rsid w:val="007E7D50"/>
    <w:rsid w:val="007F02F4"/>
    <w:rsid w:val="007F2CDA"/>
    <w:rsid w:val="007F485C"/>
    <w:rsid w:val="0080375A"/>
    <w:rsid w:val="008048C6"/>
    <w:rsid w:val="008063E7"/>
    <w:rsid w:val="00812310"/>
    <w:rsid w:val="00827197"/>
    <w:rsid w:val="008358AF"/>
    <w:rsid w:val="00845C2D"/>
    <w:rsid w:val="00861D77"/>
    <w:rsid w:val="00873454"/>
    <w:rsid w:val="00876FF9"/>
    <w:rsid w:val="008919A3"/>
    <w:rsid w:val="00891AD6"/>
    <w:rsid w:val="008A067E"/>
    <w:rsid w:val="008A0E53"/>
    <w:rsid w:val="008A17FA"/>
    <w:rsid w:val="008B0971"/>
    <w:rsid w:val="008B7389"/>
    <w:rsid w:val="008C184F"/>
    <w:rsid w:val="008D09EA"/>
    <w:rsid w:val="008D13A6"/>
    <w:rsid w:val="008D4460"/>
    <w:rsid w:val="008D5334"/>
    <w:rsid w:val="008E4F8F"/>
    <w:rsid w:val="008E558B"/>
    <w:rsid w:val="008F5568"/>
    <w:rsid w:val="00901F2F"/>
    <w:rsid w:val="00903C4A"/>
    <w:rsid w:val="00911757"/>
    <w:rsid w:val="009170E7"/>
    <w:rsid w:val="009208D3"/>
    <w:rsid w:val="00927839"/>
    <w:rsid w:val="009335D6"/>
    <w:rsid w:val="00945FBF"/>
    <w:rsid w:val="009524B7"/>
    <w:rsid w:val="009562D3"/>
    <w:rsid w:val="00960F7D"/>
    <w:rsid w:val="00962CEF"/>
    <w:rsid w:val="00963FB1"/>
    <w:rsid w:val="00967A3A"/>
    <w:rsid w:val="009721CA"/>
    <w:rsid w:val="009762F7"/>
    <w:rsid w:val="00976C91"/>
    <w:rsid w:val="00977BA4"/>
    <w:rsid w:val="009B3075"/>
    <w:rsid w:val="009B759B"/>
    <w:rsid w:val="009C7D7A"/>
    <w:rsid w:val="009D38CB"/>
    <w:rsid w:val="009D6383"/>
    <w:rsid w:val="009E4DA8"/>
    <w:rsid w:val="009E6D79"/>
    <w:rsid w:val="009F4753"/>
    <w:rsid w:val="00A02547"/>
    <w:rsid w:val="00A048F1"/>
    <w:rsid w:val="00A05912"/>
    <w:rsid w:val="00A1203D"/>
    <w:rsid w:val="00A27F71"/>
    <w:rsid w:val="00A32C29"/>
    <w:rsid w:val="00A354DF"/>
    <w:rsid w:val="00A40A98"/>
    <w:rsid w:val="00A420B3"/>
    <w:rsid w:val="00A460D9"/>
    <w:rsid w:val="00A53019"/>
    <w:rsid w:val="00A57955"/>
    <w:rsid w:val="00A603D9"/>
    <w:rsid w:val="00A64E1C"/>
    <w:rsid w:val="00A92FB8"/>
    <w:rsid w:val="00A93E78"/>
    <w:rsid w:val="00AA3371"/>
    <w:rsid w:val="00AB21AE"/>
    <w:rsid w:val="00AC072B"/>
    <w:rsid w:val="00AC0E62"/>
    <w:rsid w:val="00AD0403"/>
    <w:rsid w:val="00AF0A78"/>
    <w:rsid w:val="00B05733"/>
    <w:rsid w:val="00B164E5"/>
    <w:rsid w:val="00B20DD5"/>
    <w:rsid w:val="00B22FCD"/>
    <w:rsid w:val="00B319B0"/>
    <w:rsid w:val="00B403CE"/>
    <w:rsid w:val="00B57A04"/>
    <w:rsid w:val="00B6107F"/>
    <w:rsid w:val="00B629CF"/>
    <w:rsid w:val="00B71179"/>
    <w:rsid w:val="00B71478"/>
    <w:rsid w:val="00B73BE0"/>
    <w:rsid w:val="00B73DCB"/>
    <w:rsid w:val="00B752AA"/>
    <w:rsid w:val="00B85923"/>
    <w:rsid w:val="00B923F7"/>
    <w:rsid w:val="00B9410A"/>
    <w:rsid w:val="00B946E4"/>
    <w:rsid w:val="00B9476A"/>
    <w:rsid w:val="00B970AE"/>
    <w:rsid w:val="00BA1496"/>
    <w:rsid w:val="00BA4346"/>
    <w:rsid w:val="00BA61DE"/>
    <w:rsid w:val="00BB4004"/>
    <w:rsid w:val="00BB7B51"/>
    <w:rsid w:val="00BC306D"/>
    <w:rsid w:val="00BC4A07"/>
    <w:rsid w:val="00BC593F"/>
    <w:rsid w:val="00BD097C"/>
    <w:rsid w:val="00BD5B6A"/>
    <w:rsid w:val="00BE5A3B"/>
    <w:rsid w:val="00BE67AB"/>
    <w:rsid w:val="00BF2F1B"/>
    <w:rsid w:val="00C14E35"/>
    <w:rsid w:val="00C22A96"/>
    <w:rsid w:val="00C2307A"/>
    <w:rsid w:val="00C25477"/>
    <w:rsid w:val="00C27D15"/>
    <w:rsid w:val="00C31E86"/>
    <w:rsid w:val="00C33B6C"/>
    <w:rsid w:val="00C43824"/>
    <w:rsid w:val="00C470CB"/>
    <w:rsid w:val="00C472AF"/>
    <w:rsid w:val="00C52E3A"/>
    <w:rsid w:val="00C55452"/>
    <w:rsid w:val="00C55663"/>
    <w:rsid w:val="00C6737B"/>
    <w:rsid w:val="00C7178B"/>
    <w:rsid w:val="00C855ED"/>
    <w:rsid w:val="00C95E10"/>
    <w:rsid w:val="00CB0849"/>
    <w:rsid w:val="00CB1668"/>
    <w:rsid w:val="00CB5774"/>
    <w:rsid w:val="00CC6DB7"/>
    <w:rsid w:val="00CD17EE"/>
    <w:rsid w:val="00CD20EB"/>
    <w:rsid w:val="00CD3272"/>
    <w:rsid w:val="00CE407E"/>
    <w:rsid w:val="00CE65C4"/>
    <w:rsid w:val="00CF515B"/>
    <w:rsid w:val="00CF57AE"/>
    <w:rsid w:val="00CF7C57"/>
    <w:rsid w:val="00D0234E"/>
    <w:rsid w:val="00D03080"/>
    <w:rsid w:val="00D032EA"/>
    <w:rsid w:val="00D07DC9"/>
    <w:rsid w:val="00D10917"/>
    <w:rsid w:val="00D362D2"/>
    <w:rsid w:val="00D37E2E"/>
    <w:rsid w:val="00D56A08"/>
    <w:rsid w:val="00D603F2"/>
    <w:rsid w:val="00D6065F"/>
    <w:rsid w:val="00D6191D"/>
    <w:rsid w:val="00D64E8A"/>
    <w:rsid w:val="00D703AF"/>
    <w:rsid w:val="00D70CDB"/>
    <w:rsid w:val="00D83A78"/>
    <w:rsid w:val="00D85119"/>
    <w:rsid w:val="00D85DF9"/>
    <w:rsid w:val="00DA2128"/>
    <w:rsid w:val="00DA42C1"/>
    <w:rsid w:val="00DB2F11"/>
    <w:rsid w:val="00DB5FC8"/>
    <w:rsid w:val="00DC0B8F"/>
    <w:rsid w:val="00DC5076"/>
    <w:rsid w:val="00DC5747"/>
    <w:rsid w:val="00DC724A"/>
    <w:rsid w:val="00DD0CB2"/>
    <w:rsid w:val="00DD3E89"/>
    <w:rsid w:val="00DF5312"/>
    <w:rsid w:val="00DF62E7"/>
    <w:rsid w:val="00DF6C50"/>
    <w:rsid w:val="00E14650"/>
    <w:rsid w:val="00E27D67"/>
    <w:rsid w:val="00E32671"/>
    <w:rsid w:val="00E343C1"/>
    <w:rsid w:val="00E34524"/>
    <w:rsid w:val="00E453E1"/>
    <w:rsid w:val="00E566B8"/>
    <w:rsid w:val="00E6580F"/>
    <w:rsid w:val="00E66D2D"/>
    <w:rsid w:val="00E74AAE"/>
    <w:rsid w:val="00E82BF6"/>
    <w:rsid w:val="00E85AD0"/>
    <w:rsid w:val="00E948E9"/>
    <w:rsid w:val="00EA0724"/>
    <w:rsid w:val="00EA091B"/>
    <w:rsid w:val="00EA3BF5"/>
    <w:rsid w:val="00EB0572"/>
    <w:rsid w:val="00EB4967"/>
    <w:rsid w:val="00EC6862"/>
    <w:rsid w:val="00ED20C1"/>
    <w:rsid w:val="00EE2723"/>
    <w:rsid w:val="00EE6459"/>
    <w:rsid w:val="00EE7D00"/>
    <w:rsid w:val="00EF013B"/>
    <w:rsid w:val="00EF7175"/>
    <w:rsid w:val="00EF7D6A"/>
    <w:rsid w:val="00F0518D"/>
    <w:rsid w:val="00F240FB"/>
    <w:rsid w:val="00F26B72"/>
    <w:rsid w:val="00F327C8"/>
    <w:rsid w:val="00F51B46"/>
    <w:rsid w:val="00F5751F"/>
    <w:rsid w:val="00F60B2E"/>
    <w:rsid w:val="00F61B77"/>
    <w:rsid w:val="00F624E3"/>
    <w:rsid w:val="00F62A54"/>
    <w:rsid w:val="00F666E3"/>
    <w:rsid w:val="00FA14C8"/>
    <w:rsid w:val="00FA497C"/>
    <w:rsid w:val="00FB2351"/>
    <w:rsid w:val="00FC2161"/>
    <w:rsid w:val="00FC38B9"/>
    <w:rsid w:val="00FC59A8"/>
    <w:rsid w:val="00FC6D59"/>
    <w:rsid w:val="00FD33A5"/>
    <w:rsid w:val="00FD4291"/>
    <w:rsid w:val="00FE1958"/>
    <w:rsid w:val="019EB2EC"/>
    <w:rsid w:val="03D2EDDE"/>
    <w:rsid w:val="05628EBF"/>
    <w:rsid w:val="06381C50"/>
    <w:rsid w:val="068E864D"/>
    <w:rsid w:val="086B1E9B"/>
    <w:rsid w:val="0983B590"/>
    <w:rsid w:val="0A248446"/>
    <w:rsid w:val="0AA2643E"/>
    <w:rsid w:val="0B7CA5C3"/>
    <w:rsid w:val="0BCA4019"/>
    <w:rsid w:val="0BDD808F"/>
    <w:rsid w:val="0C44F714"/>
    <w:rsid w:val="0C58D01B"/>
    <w:rsid w:val="0CDE2E64"/>
    <w:rsid w:val="0DB4D88F"/>
    <w:rsid w:val="1066F9AD"/>
    <w:rsid w:val="112E30CE"/>
    <w:rsid w:val="11F17CC8"/>
    <w:rsid w:val="13BD5ACB"/>
    <w:rsid w:val="15437874"/>
    <w:rsid w:val="1569D415"/>
    <w:rsid w:val="163383FF"/>
    <w:rsid w:val="16CBE1C0"/>
    <w:rsid w:val="1AE8EED2"/>
    <w:rsid w:val="1CB410C1"/>
    <w:rsid w:val="1CD2A28D"/>
    <w:rsid w:val="1CFA148A"/>
    <w:rsid w:val="1DAF008F"/>
    <w:rsid w:val="1DD5DAC6"/>
    <w:rsid w:val="1EBCDB33"/>
    <w:rsid w:val="1EF3D65C"/>
    <w:rsid w:val="1FD85A73"/>
    <w:rsid w:val="1FDB7BF8"/>
    <w:rsid w:val="201C9094"/>
    <w:rsid w:val="21DF88C7"/>
    <w:rsid w:val="23558FAA"/>
    <w:rsid w:val="23CFB33E"/>
    <w:rsid w:val="245B28D2"/>
    <w:rsid w:val="2466B498"/>
    <w:rsid w:val="246D3485"/>
    <w:rsid w:val="24A33E92"/>
    <w:rsid w:val="24D7AE42"/>
    <w:rsid w:val="24ED2F88"/>
    <w:rsid w:val="2557FD02"/>
    <w:rsid w:val="25D4CD04"/>
    <w:rsid w:val="26E356AF"/>
    <w:rsid w:val="2878980B"/>
    <w:rsid w:val="2889F1A7"/>
    <w:rsid w:val="29DEEE3F"/>
    <w:rsid w:val="2A679028"/>
    <w:rsid w:val="2B0DB70D"/>
    <w:rsid w:val="2BD120D3"/>
    <w:rsid w:val="2DFC013E"/>
    <w:rsid w:val="2E2B1DB0"/>
    <w:rsid w:val="2EA10D22"/>
    <w:rsid w:val="2F9E8E20"/>
    <w:rsid w:val="2FCB4689"/>
    <w:rsid w:val="2FFDA247"/>
    <w:rsid w:val="30F9A2B9"/>
    <w:rsid w:val="3127A180"/>
    <w:rsid w:val="33346F8C"/>
    <w:rsid w:val="34D24622"/>
    <w:rsid w:val="3623DA1E"/>
    <w:rsid w:val="36B4AC04"/>
    <w:rsid w:val="38582BA7"/>
    <w:rsid w:val="39540BC6"/>
    <w:rsid w:val="3B7E45B7"/>
    <w:rsid w:val="3B863236"/>
    <w:rsid w:val="3DB04121"/>
    <w:rsid w:val="3E441A0F"/>
    <w:rsid w:val="3F8DE30C"/>
    <w:rsid w:val="40F1959E"/>
    <w:rsid w:val="424179FE"/>
    <w:rsid w:val="42470E92"/>
    <w:rsid w:val="428EA638"/>
    <w:rsid w:val="431CF792"/>
    <w:rsid w:val="44DF7265"/>
    <w:rsid w:val="4570BCCF"/>
    <w:rsid w:val="46C189A6"/>
    <w:rsid w:val="47739FA4"/>
    <w:rsid w:val="47AC096A"/>
    <w:rsid w:val="4834F6CA"/>
    <w:rsid w:val="4893C50E"/>
    <w:rsid w:val="489AECC0"/>
    <w:rsid w:val="49AC5454"/>
    <w:rsid w:val="49B06531"/>
    <w:rsid w:val="4A94DC83"/>
    <w:rsid w:val="4C575A33"/>
    <w:rsid w:val="4C897ECC"/>
    <w:rsid w:val="4C987DCD"/>
    <w:rsid w:val="4CA58926"/>
    <w:rsid w:val="4D89E561"/>
    <w:rsid w:val="4DAC013B"/>
    <w:rsid w:val="4E0A4CE7"/>
    <w:rsid w:val="4E327ED9"/>
    <w:rsid w:val="4EE4EF24"/>
    <w:rsid w:val="4F450B5C"/>
    <w:rsid w:val="506CAAF2"/>
    <w:rsid w:val="5280E15E"/>
    <w:rsid w:val="52A9E855"/>
    <w:rsid w:val="531FE014"/>
    <w:rsid w:val="539AD2F3"/>
    <w:rsid w:val="5689C406"/>
    <w:rsid w:val="5731CA88"/>
    <w:rsid w:val="577A5407"/>
    <w:rsid w:val="579DD9E0"/>
    <w:rsid w:val="583B6D21"/>
    <w:rsid w:val="58F8AFC1"/>
    <w:rsid w:val="5968EA36"/>
    <w:rsid w:val="5A6AE361"/>
    <w:rsid w:val="5A89B8ED"/>
    <w:rsid w:val="5B7EAFA4"/>
    <w:rsid w:val="5BF5B7B7"/>
    <w:rsid w:val="5C159C68"/>
    <w:rsid w:val="5C81E713"/>
    <w:rsid w:val="5CACD63A"/>
    <w:rsid w:val="5CE7FEEF"/>
    <w:rsid w:val="5EC4279A"/>
    <w:rsid w:val="5FD1D62B"/>
    <w:rsid w:val="5FDA285B"/>
    <w:rsid w:val="600AD2F0"/>
    <w:rsid w:val="60275AB9"/>
    <w:rsid w:val="6068A2A3"/>
    <w:rsid w:val="606D911C"/>
    <w:rsid w:val="60CC7A9B"/>
    <w:rsid w:val="613D553F"/>
    <w:rsid w:val="6171D8C2"/>
    <w:rsid w:val="6200FB2C"/>
    <w:rsid w:val="6213FF3C"/>
    <w:rsid w:val="62C76974"/>
    <w:rsid w:val="6334A8D1"/>
    <w:rsid w:val="6384558D"/>
    <w:rsid w:val="63C70D4B"/>
    <w:rsid w:val="64322887"/>
    <w:rsid w:val="644911E6"/>
    <w:rsid w:val="6541124A"/>
    <w:rsid w:val="672C3BED"/>
    <w:rsid w:val="674DC050"/>
    <w:rsid w:val="676D0207"/>
    <w:rsid w:val="681A6E1C"/>
    <w:rsid w:val="6829BF08"/>
    <w:rsid w:val="68ED0585"/>
    <w:rsid w:val="6926C305"/>
    <w:rsid w:val="69B808F1"/>
    <w:rsid w:val="6A72F6C5"/>
    <w:rsid w:val="6B248A99"/>
    <w:rsid w:val="6BCB591A"/>
    <w:rsid w:val="6C7CDF57"/>
    <w:rsid w:val="6C86776E"/>
    <w:rsid w:val="6CE4127D"/>
    <w:rsid w:val="6DEBEF9B"/>
    <w:rsid w:val="6F6FF1B8"/>
    <w:rsid w:val="6FE26169"/>
    <w:rsid w:val="6FFF1E79"/>
    <w:rsid w:val="7080BA37"/>
    <w:rsid w:val="7170A900"/>
    <w:rsid w:val="71C0F134"/>
    <w:rsid w:val="72149E88"/>
    <w:rsid w:val="7253126C"/>
    <w:rsid w:val="72AA31F8"/>
    <w:rsid w:val="74489ACF"/>
    <w:rsid w:val="749DB79A"/>
    <w:rsid w:val="74AA895A"/>
    <w:rsid w:val="7522D554"/>
    <w:rsid w:val="752BB6EF"/>
    <w:rsid w:val="756420EC"/>
    <w:rsid w:val="75C027F7"/>
    <w:rsid w:val="75CE20CD"/>
    <w:rsid w:val="763265A6"/>
    <w:rsid w:val="765ED49F"/>
    <w:rsid w:val="767D1C84"/>
    <w:rsid w:val="77C8F5C9"/>
    <w:rsid w:val="7883123B"/>
    <w:rsid w:val="7A19280B"/>
    <w:rsid w:val="7A45B040"/>
    <w:rsid w:val="7AAFA40F"/>
    <w:rsid w:val="7AD1ADC4"/>
    <w:rsid w:val="7AF80673"/>
    <w:rsid w:val="7AFFFCE6"/>
    <w:rsid w:val="7B11A012"/>
    <w:rsid w:val="7B2D690C"/>
    <w:rsid w:val="7B64D34C"/>
    <w:rsid w:val="7BA81AC7"/>
    <w:rsid w:val="7E025CDC"/>
    <w:rsid w:val="7E8D8F17"/>
    <w:rsid w:val="7F2ADA2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24982"/>
  <w15:chartTrackingRefBased/>
  <w15:docId w15:val="{CCBC40C1-15E1-4867-93E1-7CE03FF2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2FCB4689"/>
    <w:pPr>
      <w:tabs>
        <w:tab w:val="center" w:pos="4680"/>
        <w:tab w:val="right" w:pos="9360"/>
      </w:tabs>
      <w:spacing w:after="0" w:line="240" w:lineRule="auto"/>
    </w:pPr>
  </w:style>
  <w:style w:type="paragraph" w:styleId="Rodap">
    <w:name w:val="footer"/>
    <w:basedOn w:val="Normal"/>
    <w:uiPriority w:val="99"/>
    <w:unhideWhenUsed/>
    <w:rsid w:val="2FCB4689"/>
    <w:pPr>
      <w:tabs>
        <w:tab w:val="center" w:pos="4680"/>
        <w:tab w:val="right" w:pos="9360"/>
      </w:tabs>
      <w:spacing w:after="0" w:line="240" w:lineRule="auto"/>
    </w:pPr>
  </w:style>
  <w:style w:type="table" w:styleId="TabelacomGrelha">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891AD6"/>
    <w:pPr>
      <w:ind w:left="720"/>
      <w:contextualSpacing/>
    </w:pPr>
    <w:rPr>
      <w:lang w:val="pt-PT"/>
    </w:rPr>
  </w:style>
  <w:style w:type="character" w:styleId="Hiperligao">
    <w:name w:val="Hyperlink"/>
    <w:basedOn w:val="Tipodeletrapredefinidodopargrafo"/>
    <w:uiPriority w:val="99"/>
    <w:unhideWhenUsed/>
    <w:rsid w:val="00891AD6"/>
    <w:rPr>
      <w:color w:val="0000FF"/>
      <w:u w:val="single"/>
    </w:rPr>
  </w:style>
  <w:style w:type="character" w:styleId="Refdecomentrio">
    <w:name w:val="annotation reference"/>
    <w:basedOn w:val="Tipodeletrapredefinidodopargrafo"/>
    <w:uiPriority w:val="99"/>
    <w:semiHidden/>
    <w:unhideWhenUsed/>
    <w:rsid w:val="00891AD6"/>
    <w:rPr>
      <w:sz w:val="16"/>
      <w:szCs w:val="16"/>
    </w:rPr>
  </w:style>
  <w:style w:type="paragraph" w:styleId="NormalWeb">
    <w:name w:val="Normal (Web)"/>
    <w:basedOn w:val="Normal"/>
    <w:uiPriority w:val="99"/>
    <w:semiHidden/>
    <w:unhideWhenUsed/>
    <w:rsid w:val="00E343C1"/>
    <w:rPr>
      <w:rFonts w:ascii="Times New Roman" w:hAnsi="Times New Roman" w:cs="Times New Roman"/>
    </w:rPr>
  </w:style>
  <w:style w:type="character" w:styleId="MenoNoResolvida">
    <w:name w:val="Unresolved Mention"/>
    <w:basedOn w:val="Tipodeletrapredefinidodopargrafo"/>
    <w:uiPriority w:val="99"/>
    <w:semiHidden/>
    <w:unhideWhenUsed/>
    <w:rsid w:val="00FA4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49913">
      <w:bodyDiv w:val="1"/>
      <w:marLeft w:val="0"/>
      <w:marRight w:val="0"/>
      <w:marTop w:val="0"/>
      <w:marBottom w:val="0"/>
      <w:divBdr>
        <w:top w:val="none" w:sz="0" w:space="0" w:color="auto"/>
        <w:left w:val="none" w:sz="0" w:space="0" w:color="auto"/>
        <w:bottom w:val="none" w:sz="0" w:space="0" w:color="auto"/>
        <w:right w:val="none" w:sz="0" w:space="0" w:color="auto"/>
      </w:divBdr>
    </w:div>
    <w:div w:id="92773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VERUP.COM" TargetMode="External"/><Relationship Id="rId13" Type="http://schemas.openxmlformats.org/officeDocument/2006/relationships/hyperlink" Target="mailto:ines.sabino@lift.com.p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ICKETS.ROCKINRIOLISBOA.PT" TargetMode="External"/><Relationship Id="rId12" Type="http://schemas.openxmlformats.org/officeDocument/2006/relationships/hyperlink" Target="mailto:piedade.calheiros@lift.com.p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ardo.pinheiro@lift.com.p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gda.carvalho@lift.com.p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rockinriolisboa.pt/" TargetMode="External"/><Relationship Id="rId14" Type="http://schemas.openxmlformats.org/officeDocument/2006/relationships/header" Target="head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6781</Characters>
  <Application>Microsoft Office Word</Application>
  <DocSecurity>0</DocSecurity>
  <Lines>169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Rotsztejn</dc:creator>
  <cp:keywords/>
  <dc:description/>
  <cp:lastModifiedBy>Inês Sabino</cp:lastModifiedBy>
  <cp:revision>2</cp:revision>
  <dcterms:created xsi:type="dcterms:W3CDTF">2026-02-26T18:03:00Z</dcterms:created>
  <dcterms:modified xsi:type="dcterms:W3CDTF">2026-02-26T18:03:00Z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a481ea-375a-4490-8d0b-081e4ae97f24_Enabled">
    <vt:lpwstr>true</vt:lpwstr>
  </property>
  <property fmtid="{D5CDD505-2E9C-101B-9397-08002B2CF9AE}" pid="3" name="MSIP_Label_a2a481ea-375a-4490-8d0b-081e4ae97f24_SetDate">
    <vt:lpwstr>2025-11-07T18:47:20Z</vt:lpwstr>
  </property>
  <property fmtid="{D5CDD505-2E9C-101B-9397-08002B2CF9AE}" pid="4" name="MSIP_Label_a2a481ea-375a-4490-8d0b-081e4ae97f24_Method">
    <vt:lpwstr>Standard</vt:lpwstr>
  </property>
  <property fmtid="{D5CDD505-2E9C-101B-9397-08002B2CF9AE}" pid="5" name="MSIP_Label_a2a481ea-375a-4490-8d0b-081e4ae97f24_Name">
    <vt:lpwstr>Público</vt:lpwstr>
  </property>
  <property fmtid="{D5CDD505-2E9C-101B-9397-08002B2CF9AE}" pid="6" name="MSIP_Label_a2a481ea-375a-4490-8d0b-081e4ae97f24_SiteId">
    <vt:lpwstr>d007fc9f-d7c4-40b3-8e7b-5aa591a27fc3</vt:lpwstr>
  </property>
  <property fmtid="{D5CDD505-2E9C-101B-9397-08002B2CF9AE}" pid="7" name="MSIP_Label_a2a481ea-375a-4490-8d0b-081e4ae97f24_ActionId">
    <vt:lpwstr>e37e2dfb-1967-4d96-9a4b-3687e375ab82</vt:lpwstr>
  </property>
  <property fmtid="{D5CDD505-2E9C-101B-9397-08002B2CF9AE}" pid="8" name="MSIP_Label_a2a481ea-375a-4490-8d0b-081e4ae97f24_ContentBits">
    <vt:lpwstr>0</vt:lpwstr>
  </property>
  <property fmtid="{D5CDD505-2E9C-101B-9397-08002B2CF9AE}" pid="9" name="MSIP_Label_a2a481ea-375a-4490-8d0b-081e4ae97f24_Tag">
    <vt:lpwstr>10, 3, 0, 2</vt:lpwstr>
  </property>
</Properties>
</file>