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9D8B4" w14:textId="33E409AA" w:rsidR="00E82EEF" w:rsidRPr="00E82EEF" w:rsidRDefault="00E82EEF" w:rsidP="003E3C99">
      <w:pPr>
        <w:pStyle w:val="XFG-Nazwadokumentu"/>
        <w:jc w:val="right"/>
        <w:rPr>
          <w:sz w:val="22"/>
          <w:szCs w:val="22"/>
        </w:rPr>
      </w:pPr>
      <w:r w:rsidRPr="00E82EEF">
        <w:rPr>
          <w:sz w:val="22"/>
          <w:szCs w:val="22"/>
        </w:rPr>
        <w:t>2</w:t>
      </w:r>
      <w:r w:rsidR="003E3C99">
        <w:rPr>
          <w:sz w:val="22"/>
          <w:szCs w:val="22"/>
        </w:rPr>
        <w:t>7</w:t>
      </w:r>
      <w:r w:rsidRPr="00E82EEF">
        <w:rPr>
          <w:sz w:val="22"/>
          <w:szCs w:val="22"/>
        </w:rPr>
        <w:t xml:space="preserve"> lutego 2026 r.</w:t>
      </w:r>
    </w:p>
    <w:p w14:paraId="0850339E" w14:textId="387987E1" w:rsidR="003E3C99" w:rsidRPr="003E3C99" w:rsidRDefault="003E3C99" w:rsidP="003E3C99">
      <w:pPr>
        <w:pStyle w:val="XFG-Nazwadokumentu"/>
        <w:spacing w:after="280"/>
        <w:rPr>
          <w:sz w:val="36"/>
          <w:szCs w:val="36"/>
          <w:lang w:val="pl-PL"/>
        </w:rPr>
      </w:pPr>
      <w:r w:rsidRPr="003E3C99">
        <w:rPr>
          <w:sz w:val="36"/>
          <w:szCs w:val="36"/>
          <w:lang w:val="pl-PL"/>
        </w:rPr>
        <w:t xml:space="preserve">Marzec za pół ceny. </w:t>
      </w:r>
      <w:r w:rsidRPr="003E3C99">
        <w:rPr>
          <w:b w:val="0"/>
          <w:bCs w:val="0"/>
          <w:sz w:val="36"/>
          <w:szCs w:val="36"/>
          <w:lang w:val="pl-PL"/>
        </w:rPr>
        <w:t>Xtreme Fitness Gyms daje 48</w:t>
      </w:r>
      <w:r w:rsidRPr="003E3C99">
        <w:rPr>
          <w:b w:val="0"/>
          <w:bCs w:val="0"/>
          <w:sz w:val="36"/>
          <w:szCs w:val="36"/>
          <w:lang w:val="pl-PL"/>
        </w:rPr>
        <w:t> </w:t>
      </w:r>
      <w:r w:rsidRPr="003E3C99">
        <w:rPr>
          <w:b w:val="0"/>
          <w:bCs w:val="0"/>
          <w:sz w:val="36"/>
          <w:szCs w:val="36"/>
          <w:lang w:val="pl-PL"/>
        </w:rPr>
        <w:t>godzin na decyzję, której wiele osób szuka od tygodni</w:t>
      </w:r>
    </w:p>
    <w:p w14:paraId="30BA79EC" w14:textId="6646BFBF" w:rsidR="003E3C99" w:rsidRPr="003E3C99" w:rsidRDefault="003E3C99" w:rsidP="003E3C99">
      <w:pPr>
        <w:jc w:val="both"/>
        <w:rPr>
          <w:b/>
          <w:bCs/>
          <w:color w:val="262626" w:themeColor="text1" w:themeTint="D9"/>
          <w:sz w:val="24"/>
          <w:szCs w:val="24"/>
          <w:lang w:val="pl-PL"/>
        </w:rPr>
      </w:pPr>
      <w:r w:rsidRPr="003E3C99">
        <w:rPr>
          <w:b/>
          <w:bCs/>
          <w:color w:val="262626" w:themeColor="text1" w:themeTint="D9"/>
          <w:sz w:val="24"/>
          <w:szCs w:val="24"/>
          <w:lang w:val="pl-PL"/>
        </w:rPr>
        <w:t xml:space="preserve">Przez dwa dni – 27 i 28 lutego – sieć Xtreme Fitness Gyms oferuje nowym klubowiczom </w:t>
      </w:r>
      <w:r>
        <w:rPr>
          <w:b/>
          <w:bCs/>
          <w:color w:val="262626" w:themeColor="text1" w:themeTint="D9"/>
          <w:sz w:val="24"/>
          <w:szCs w:val="24"/>
          <w:lang w:val="pl-PL"/>
        </w:rPr>
        <w:br/>
      </w:r>
      <w:r w:rsidRPr="003E3C99">
        <w:rPr>
          <w:b/>
          <w:bCs/>
          <w:color w:val="262626" w:themeColor="text1" w:themeTint="D9"/>
          <w:sz w:val="24"/>
          <w:szCs w:val="24"/>
          <w:lang w:val="pl-PL"/>
        </w:rPr>
        <w:t>50-procentową zniżkę na marcową składkę. Wystarczy jeden kod, kilka kliknięć i można zacząć trenować jeszcze przed końcem miesiąca.</w:t>
      </w:r>
    </w:p>
    <w:p w14:paraId="7D8889C0" w14:textId="74773BFA" w:rsidR="003E3C99" w:rsidRDefault="003E3C99" w:rsidP="003E3C99">
      <w:pPr>
        <w:pStyle w:val="XFG-Nazwadokumentu"/>
        <w:jc w:val="both"/>
        <w:rPr>
          <w:b w:val="0"/>
          <w:bCs w:val="0"/>
          <w:sz w:val="22"/>
          <w:szCs w:val="22"/>
        </w:rPr>
      </w:pPr>
      <w:r w:rsidRPr="003E3C99">
        <w:rPr>
          <w:b w:val="0"/>
          <w:bCs w:val="0"/>
          <w:sz w:val="22"/>
          <w:szCs w:val="22"/>
        </w:rPr>
        <w:t>Wiosna ma to do siebie, że budzi ambicje, które zima skutecznie uśpiła. Plany powrotu na siłownię, obietnice złożone sobie przy kawie w sylwestrowy wieczór, zdjęcia z ubiegłego lata jako nieme przypomnienie – to wszystko wraca mniej więcej w tym samym momencie: gdy dni robią się dłuższe, a temperatura przestaje być wymówką. Problem w tym, że od zamiaru do wejścia przez drzwi klubu fitness często stoi coś bardzo prozaicznego – cena karnetu i poczucie, że „zaraz będzie lepszy moment".</w:t>
      </w:r>
      <w:r w:rsidRPr="003E3C99">
        <w:rPr>
          <w:b w:val="0"/>
          <w:bCs w:val="0"/>
          <w:sz w:val="22"/>
          <w:szCs w:val="22"/>
        </w:rPr>
        <w:br/>
      </w:r>
      <w:r>
        <w:rPr>
          <w:b w:val="0"/>
          <w:bCs w:val="0"/>
          <w:sz w:val="22"/>
          <w:szCs w:val="22"/>
        </w:rPr>
        <w:br/>
      </w:r>
      <w:r w:rsidRPr="003E3C99">
        <w:rPr>
          <w:b w:val="0"/>
          <w:bCs w:val="0"/>
          <w:sz w:val="22"/>
          <w:szCs w:val="22"/>
        </w:rPr>
        <w:t>Xtreme Fitness Gyms postanowiło ten moment stworzyć.</w:t>
      </w:r>
    </w:p>
    <w:p w14:paraId="040F55A5" w14:textId="77777777" w:rsidR="003E3C99" w:rsidRDefault="003E3C99" w:rsidP="003E3C99">
      <w:pPr>
        <w:pStyle w:val="XFG-Nazwadokumentu"/>
        <w:spacing w:after="0"/>
        <w:jc w:val="both"/>
        <w:rPr>
          <w:sz w:val="22"/>
          <w:szCs w:val="22"/>
          <w:lang w:val="pl-PL"/>
        </w:rPr>
      </w:pPr>
      <w:r w:rsidRPr="003E3C99">
        <w:rPr>
          <w:sz w:val="22"/>
          <w:szCs w:val="22"/>
          <w:lang w:val="pl-PL"/>
        </w:rPr>
        <w:t>Dwie doby, jeden kod, połowa ceny</w:t>
      </w:r>
    </w:p>
    <w:p w14:paraId="5E2D3CAB" w14:textId="77777777" w:rsidR="003E3C99" w:rsidRPr="003E3C99" w:rsidRDefault="003E3C99" w:rsidP="003E3C99">
      <w:pPr>
        <w:pStyle w:val="XFG-Nazwadokumentu"/>
        <w:spacing w:before="0" w:after="280"/>
        <w:jc w:val="both"/>
        <w:rPr>
          <w:b w:val="0"/>
          <w:bCs w:val="0"/>
          <w:sz w:val="22"/>
          <w:szCs w:val="22"/>
          <w:lang w:val="pl-PL"/>
        </w:rPr>
      </w:pPr>
      <w:r w:rsidRPr="003E3C99">
        <w:rPr>
          <w:b w:val="0"/>
          <w:bCs w:val="0"/>
          <w:sz w:val="22"/>
          <w:szCs w:val="22"/>
          <w:lang w:val="pl-PL"/>
        </w:rPr>
        <w:t>W dniach 27 i 28 lutego sieć uruchamia akcję „Close Out Luty 2026" – ogólnopolską kampanię sprzedażową skierowaną do osób, które chcą zacząć przygodę z treningiem lub wrócić do klubu po dłuższej przerwie. Zasada jest prosta: kto w tym czasie kupi karnet bezterminowy online lub w recepcji i wpisze kod MARCH50, zapłaci za marzec dokładnie połowę regularnej składki.</w:t>
      </w:r>
    </w:p>
    <w:p w14:paraId="087D5A1F" w14:textId="4F5EAF94" w:rsidR="003E3C99" w:rsidRPr="003E3C99" w:rsidRDefault="003E3C99" w:rsidP="003E3C99">
      <w:pPr>
        <w:pStyle w:val="XFG-Nazwadokumentu"/>
        <w:spacing w:after="280"/>
        <w:ind w:left="567"/>
        <w:jc w:val="both"/>
        <w:rPr>
          <w:b w:val="0"/>
          <w:bCs w:val="0"/>
          <w:i/>
          <w:iCs/>
          <w:sz w:val="22"/>
          <w:szCs w:val="22"/>
          <w:lang w:val="pl-PL"/>
        </w:rPr>
      </w:pPr>
      <w:r w:rsidRPr="003E3C99">
        <w:rPr>
          <w:b w:val="0"/>
          <w:bCs w:val="0"/>
          <w:i/>
          <w:iCs/>
          <w:sz w:val="22"/>
          <w:szCs w:val="22"/>
          <w:lang w:val="pl-PL"/>
        </w:rPr>
        <w:t xml:space="preserve">– Koniec lutego to moment, w którym wiele osób ma już dość zimowego marazmu, ale potrzebuje konkretnego bodźca, żeby rzeczywiście coś zmienić </w:t>
      </w:r>
      <w:r w:rsidRPr="003E3C99">
        <w:rPr>
          <w:b w:val="0"/>
          <w:bCs w:val="0"/>
          <w:sz w:val="22"/>
          <w:szCs w:val="22"/>
          <w:lang w:val="pl-PL"/>
        </w:rPr>
        <w:t xml:space="preserve">– mówi </w:t>
      </w:r>
      <w:r w:rsidRPr="003E3C99">
        <w:rPr>
          <w:sz w:val="22"/>
          <w:szCs w:val="22"/>
          <w:lang w:val="pl-PL"/>
        </w:rPr>
        <w:t>Marcin Polanowicz, Consumer Marketing Manager Xtreme Fitness Gyms.</w:t>
      </w:r>
      <w:r w:rsidRPr="003E3C99">
        <w:rPr>
          <w:b w:val="0"/>
          <w:bCs w:val="0"/>
          <w:sz w:val="22"/>
          <w:szCs w:val="22"/>
          <w:lang w:val="pl-PL"/>
        </w:rPr>
        <w:t xml:space="preserve"> </w:t>
      </w:r>
      <w:r w:rsidRPr="003E3C99">
        <w:rPr>
          <w:b w:val="0"/>
          <w:bCs w:val="0"/>
          <w:i/>
          <w:iCs/>
          <w:sz w:val="22"/>
          <w:szCs w:val="22"/>
          <w:lang w:val="pl-PL"/>
        </w:rPr>
        <w:t>– Staramy się być tym bodźcem: prosta oferta, ograniczony czas, żadnych skomplikowanych warunków. Marzec za pół ceny – i</w:t>
      </w:r>
      <w:r>
        <w:rPr>
          <w:b w:val="0"/>
          <w:bCs w:val="0"/>
          <w:i/>
          <w:iCs/>
          <w:sz w:val="22"/>
          <w:szCs w:val="22"/>
          <w:lang w:val="pl-PL"/>
        </w:rPr>
        <w:t> </w:t>
      </w:r>
      <w:r w:rsidRPr="003E3C99">
        <w:rPr>
          <w:b w:val="0"/>
          <w:bCs w:val="0"/>
          <w:i/>
          <w:iCs/>
          <w:sz w:val="22"/>
          <w:szCs w:val="22"/>
          <w:lang w:val="pl-PL"/>
        </w:rPr>
        <w:t>zaczynasz.</w:t>
      </w:r>
    </w:p>
    <w:p w14:paraId="083A0FF4" w14:textId="77777777" w:rsidR="003E3C99" w:rsidRDefault="003E3C99" w:rsidP="003E3C99">
      <w:pPr>
        <w:pStyle w:val="XFG-Nazwadokumentu"/>
        <w:spacing w:after="280"/>
        <w:jc w:val="both"/>
        <w:rPr>
          <w:b w:val="0"/>
          <w:bCs w:val="0"/>
          <w:sz w:val="22"/>
          <w:szCs w:val="22"/>
          <w:lang w:val="pl-PL"/>
        </w:rPr>
      </w:pPr>
      <w:r w:rsidRPr="003E3C99">
        <w:rPr>
          <w:b w:val="0"/>
          <w:bCs w:val="0"/>
          <w:sz w:val="22"/>
          <w:szCs w:val="22"/>
          <w:lang w:val="pl-PL"/>
        </w:rPr>
        <w:t xml:space="preserve">Oferta dotyczy karnetów Gold </w:t>
      </w:r>
      <w:proofErr w:type="spellStart"/>
      <w:r w:rsidRPr="003E3C99">
        <w:rPr>
          <w:b w:val="0"/>
          <w:bCs w:val="0"/>
          <w:sz w:val="22"/>
          <w:szCs w:val="22"/>
          <w:lang w:val="pl-PL"/>
        </w:rPr>
        <w:t>MultiKlub</w:t>
      </w:r>
      <w:proofErr w:type="spellEnd"/>
      <w:r w:rsidRPr="003E3C99">
        <w:rPr>
          <w:b w:val="0"/>
          <w:bCs w:val="0"/>
          <w:sz w:val="22"/>
          <w:szCs w:val="22"/>
          <w:lang w:val="pl-PL"/>
        </w:rPr>
        <w:t xml:space="preserve">, Gold </w:t>
      </w:r>
      <w:proofErr w:type="spellStart"/>
      <w:r w:rsidRPr="003E3C99">
        <w:rPr>
          <w:b w:val="0"/>
          <w:bCs w:val="0"/>
          <w:sz w:val="22"/>
          <w:szCs w:val="22"/>
          <w:lang w:val="pl-PL"/>
        </w:rPr>
        <w:t>SoloKlub</w:t>
      </w:r>
      <w:proofErr w:type="spellEnd"/>
      <w:r w:rsidRPr="003E3C99">
        <w:rPr>
          <w:b w:val="0"/>
          <w:bCs w:val="0"/>
          <w:sz w:val="22"/>
          <w:szCs w:val="22"/>
          <w:lang w:val="pl-PL"/>
        </w:rPr>
        <w:t xml:space="preserve"> oraz Platinum </w:t>
      </w:r>
      <w:proofErr w:type="spellStart"/>
      <w:r w:rsidRPr="003E3C99">
        <w:rPr>
          <w:b w:val="0"/>
          <w:bCs w:val="0"/>
          <w:sz w:val="22"/>
          <w:szCs w:val="22"/>
          <w:lang w:val="pl-PL"/>
        </w:rPr>
        <w:t>MultiKlub</w:t>
      </w:r>
      <w:proofErr w:type="spellEnd"/>
      <w:r w:rsidRPr="003E3C99">
        <w:rPr>
          <w:b w:val="0"/>
          <w:bCs w:val="0"/>
          <w:sz w:val="22"/>
          <w:szCs w:val="22"/>
          <w:lang w:val="pl-PL"/>
        </w:rPr>
        <w:t xml:space="preserve"> – w wariantach open i dziennych – i przeznaczona jest wyłącznie dla osób, które nie są jeszcze aktywnymi członkami sieci. Zakupu można dokonać przez stronę internetową lub bezpośrednio przy recepcji – oferta kończy się dokładnie o północy 28 lutego.</w:t>
      </w:r>
    </w:p>
    <w:p w14:paraId="693953EF" w14:textId="11E02887" w:rsidR="00E82EEF" w:rsidRPr="00E82EEF" w:rsidRDefault="003E3C99" w:rsidP="00E82EEF">
      <w:pPr>
        <w:pStyle w:val="XFG-Nazwadokumentu"/>
        <w:spacing w:after="0"/>
        <w:jc w:val="both"/>
        <w:rPr>
          <w:sz w:val="22"/>
          <w:szCs w:val="22"/>
          <w:lang w:val="pl-PL"/>
        </w:rPr>
      </w:pPr>
      <w:r w:rsidRPr="003E3C99">
        <w:rPr>
          <w:sz w:val="22"/>
          <w:szCs w:val="22"/>
          <w:lang w:val="pl-PL"/>
        </w:rPr>
        <w:t>Dla tych, którzy czekali na pretekst</w:t>
      </w:r>
    </w:p>
    <w:p w14:paraId="464033D7" w14:textId="77777777" w:rsidR="003E3C99" w:rsidRPr="003E3C99" w:rsidRDefault="003E3C99" w:rsidP="003E3C99">
      <w:pPr>
        <w:pStyle w:val="XFG-Nazwadokumentu"/>
        <w:spacing w:before="0"/>
        <w:jc w:val="both"/>
        <w:rPr>
          <w:b w:val="0"/>
          <w:bCs w:val="0"/>
          <w:sz w:val="22"/>
          <w:szCs w:val="22"/>
          <w:lang w:val="pl-PL"/>
        </w:rPr>
      </w:pPr>
      <w:r w:rsidRPr="003E3C99">
        <w:rPr>
          <w:b w:val="0"/>
          <w:bCs w:val="0"/>
          <w:sz w:val="22"/>
          <w:szCs w:val="22"/>
          <w:lang w:val="pl-PL"/>
        </w:rPr>
        <w:t xml:space="preserve">Przekaz kampanii jest celowo bezpretensjonalny. Żadnych obietnic metamorfozy w trzy tygodnie, żadnych zdjęć przed i po serii treningów. Mailing do klientów sieci mówi wprost: „Wiosna już prawie za rogiem. A z nią przychodzi ta energia, którą czuć w powietrzu: chcę się ruszać, chcę mieć więcej siły, </w:t>
      </w:r>
      <w:r w:rsidRPr="003E3C99">
        <w:rPr>
          <w:b w:val="0"/>
          <w:bCs w:val="0"/>
          <w:sz w:val="22"/>
          <w:szCs w:val="22"/>
          <w:lang w:val="pl-PL"/>
        </w:rPr>
        <w:lastRenderedPageBreak/>
        <w:t>chcę lepiej się czuć". Dalej jest równie bezpośrednio: jeśli kiedyś ćwiczyłeś i potem życie Cię odciągnęło – to normalne, a ta oferta jest po to, żeby powrót był prostszy i po prostu opłacalny.</w:t>
      </w:r>
    </w:p>
    <w:p w14:paraId="2811A349" w14:textId="77777777" w:rsidR="003E3C99" w:rsidRPr="003E3C99" w:rsidRDefault="003E3C99" w:rsidP="003E3C99">
      <w:pPr>
        <w:pStyle w:val="XFG-Nazwadokumentu"/>
        <w:ind w:left="567"/>
        <w:jc w:val="both"/>
        <w:rPr>
          <w:b w:val="0"/>
          <w:bCs w:val="0"/>
          <w:i/>
          <w:iCs/>
          <w:sz w:val="22"/>
          <w:szCs w:val="22"/>
          <w:lang w:val="pl-PL"/>
        </w:rPr>
      </w:pPr>
      <w:r w:rsidRPr="003E3C99">
        <w:rPr>
          <w:b w:val="0"/>
          <w:bCs w:val="0"/>
          <w:i/>
          <w:iCs/>
          <w:sz w:val="22"/>
          <w:szCs w:val="22"/>
          <w:lang w:val="pl-PL"/>
        </w:rPr>
        <w:t>– Nie chcemy grać na kompleksach ani stresować ludzi wiosenną</w:t>
      </w:r>
      <w:r w:rsidRPr="003E3C99">
        <w:rPr>
          <w:b w:val="0"/>
          <w:bCs w:val="0"/>
          <w:sz w:val="22"/>
          <w:szCs w:val="22"/>
          <w:lang w:val="pl-PL"/>
        </w:rPr>
        <w:t xml:space="preserve"> sylwetką – mówi </w:t>
      </w:r>
      <w:r w:rsidRPr="003E3C99">
        <w:rPr>
          <w:sz w:val="22"/>
          <w:szCs w:val="22"/>
          <w:lang w:val="pl-PL"/>
        </w:rPr>
        <w:t>Marcin Polanowicz.</w:t>
      </w:r>
      <w:r w:rsidRPr="003E3C99">
        <w:rPr>
          <w:b w:val="0"/>
          <w:bCs w:val="0"/>
          <w:sz w:val="22"/>
          <w:szCs w:val="22"/>
          <w:lang w:val="pl-PL"/>
        </w:rPr>
        <w:t xml:space="preserve"> </w:t>
      </w:r>
      <w:r w:rsidRPr="003E3C99">
        <w:rPr>
          <w:b w:val="0"/>
          <w:bCs w:val="0"/>
          <w:i/>
          <w:iCs/>
          <w:sz w:val="22"/>
          <w:szCs w:val="22"/>
          <w:lang w:val="pl-PL"/>
        </w:rPr>
        <w:t>– Zależy nam na tym, żeby ktoś, kto od miesięcy myśli o powrocie do aktywności, po prostu miał dobry powód, żeby to zrobić właśnie teraz, a nie za tydzień, za miesiąc, „jak skończy się projekt w pracy". Ta przerwa, którą mieliście, nic nie psuje. Klub jest gotowy, żebyście wrócili.</w:t>
      </w:r>
    </w:p>
    <w:p w14:paraId="0C9B8450" w14:textId="77777777" w:rsidR="003E3C99" w:rsidRDefault="003E3C99" w:rsidP="003E3C99">
      <w:pPr>
        <w:pStyle w:val="XFG-Nazwadokumentu"/>
        <w:jc w:val="both"/>
        <w:rPr>
          <w:b w:val="0"/>
          <w:bCs w:val="0"/>
          <w:sz w:val="22"/>
          <w:szCs w:val="22"/>
          <w:lang w:val="pl-PL"/>
        </w:rPr>
      </w:pPr>
      <w:r w:rsidRPr="003E3C99">
        <w:rPr>
          <w:b w:val="0"/>
          <w:bCs w:val="0"/>
          <w:sz w:val="22"/>
          <w:szCs w:val="22"/>
          <w:lang w:val="pl-PL"/>
        </w:rPr>
        <w:t>To rzadkie podejście w branży, która zwykle gra na kompleksach i presji ciała. Tutaj zamiast winy jest zwykła kalkulacja: marzec kosztuje połowę, a przez klub przewijają się ludzie na każdym poziomie zaawansowania, w każdym wieku, z każdym celem treningowym.</w:t>
      </w:r>
    </w:p>
    <w:p w14:paraId="39DA9195" w14:textId="77777777" w:rsidR="003E3C99" w:rsidRDefault="003E3C99" w:rsidP="003E3C99">
      <w:pPr>
        <w:pStyle w:val="XFG-Nazwadokumentu"/>
        <w:spacing w:after="0"/>
        <w:jc w:val="both"/>
        <w:rPr>
          <w:sz w:val="22"/>
          <w:szCs w:val="22"/>
          <w:lang w:val="pl-PL"/>
        </w:rPr>
      </w:pPr>
      <w:r w:rsidRPr="003E3C99">
        <w:rPr>
          <w:sz w:val="22"/>
          <w:szCs w:val="22"/>
          <w:lang w:val="pl-PL"/>
        </w:rPr>
        <w:t>Co konkretnie wchodzi w skład oferty</w:t>
      </w:r>
    </w:p>
    <w:p w14:paraId="1842F427" w14:textId="67A76EC3" w:rsidR="003E3C99" w:rsidRPr="003E3C99" w:rsidRDefault="003E3C99" w:rsidP="00C202FF">
      <w:pPr>
        <w:pStyle w:val="XFG-Nazwadokumentu"/>
        <w:spacing w:before="0" w:after="280"/>
        <w:jc w:val="both"/>
        <w:rPr>
          <w:b w:val="0"/>
          <w:bCs w:val="0"/>
          <w:sz w:val="22"/>
          <w:szCs w:val="22"/>
          <w:lang w:val="pl-PL"/>
        </w:rPr>
      </w:pPr>
      <w:r w:rsidRPr="003E3C99">
        <w:rPr>
          <w:b w:val="0"/>
          <w:bCs w:val="0"/>
          <w:sz w:val="22"/>
          <w:szCs w:val="22"/>
          <w:lang w:val="pl-PL"/>
        </w:rPr>
        <w:t>Karnet bezterminowy w Xtreme Fitness Gyms daje dostęp do pełnej infrastruktury klubu – strefy siłowej, zajęć grupowych, funkcjonalnych stref treningowych i wsparcia ze strony personelu. W</w:t>
      </w:r>
      <w:r>
        <w:rPr>
          <w:b w:val="0"/>
          <w:bCs w:val="0"/>
          <w:sz w:val="22"/>
          <w:szCs w:val="22"/>
          <w:lang w:val="pl-PL"/>
        </w:rPr>
        <w:t> </w:t>
      </w:r>
      <w:r w:rsidRPr="003E3C99">
        <w:rPr>
          <w:b w:val="0"/>
          <w:bCs w:val="0"/>
          <w:sz w:val="22"/>
          <w:szCs w:val="22"/>
          <w:lang w:val="pl-PL"/>
        </w:rPr>
        <w:t>zależności od wybranego wariantu, klient może trenować w jednym konkretnym klubie (</w:t>
      </w:r>
      <w:proofErr w:type="spellStart"/>
      <w:r w:rsidRPr="003E3C99">
        <w:rPr>
          <w:b w:val="0"/>
          <w:bCs w:val="0"/>
          <w:sz w:val="22"/>
          <w:szCs w:val="22"/>
          <w:lang w:val="pl-PL"/>
        </w:rPr>
        <w:t>SoloKlub</w:t>
      </w:r>
      <w:proofErr w:type="spellEnd"/>
      <w:r w:rsidRPr="003E3C99">
        <w:rPr>
          <w:b w:val="0"/>
          <w:bCs w:val="0"/>
          <w:sz w:val="22"/>
          <w:szCs w:val="22"/>
          <w:lang w:val="pl-PL"/>
        </w:rPr>
        <w:t>) lub korzystać z całej sieci na terenie kraju (</w:t>
      </w:r>
      <w:proofErr w:type="spellStart"/>
      <w:r w:rsidRPr="003E3C99">
        <w:rPr>
          <w:b w:val="0"/>
          <w:bCs w:val="0"/>
          <w:sz w:val="22"/>
          <w:szCs w:val="22"/>
          <w:lang w:val="pl-PL"/>
        </w:rPr>
        <w:t>MultiKlub</w:t>
      </w:r>
      <w:proofErr w:type="spellEnd"/>
      <w:r w:rsidRPr="003E3C99">
        <w:rPr>
          <w:b w:val="0"/>
          <w:bCs w:val="0"/>
          <w:sz w:val="22"/>
          <w:szCs w:val="22"/>
          <w:lang w:val="pl-PL"/>
        </w:rPr>
        <w:t>).</w:t>
      </w:r>
    </w:p>
    <w:p w14:paraId="5B9D376F" w14:textId="77777777" w:rsidR="003E3C99" w:rsidRPr="000E4839" w:rsidRDefault="003E3C99" w:rsidP="000E4839">
      <w:pPr>
        <w:pStyle w:val="XFG-Nazwadokumentu"/>
        <w:spacing w:after="280"/>
        <w:ind w:left="567"/>
        <w:jc w:val="both"/>
        <w:rPr>
          <w:b w:val="0"/>
          <w:bCs w:val="0"/>
          <w:i/>
          <w:iCs/>
          <w:sz w:val="22"/>
          <w:szCs w:val="22"/>
          <w:lang w:val="pl-PL"/>
        </w:rPr>
      </w:pPr>
      <w:r w:rsidRPr="000E4839">
        <w:rPr>
          <w:b w:val="0"/>
          <w:bCs w:val="0"/>
          <w:i/>
          <w:iCs/>
          <w:sz w:val="22"/>
          <w:szCs w:val="22"/>
          <w:lang w:val="pl-PL"/>
        </w:rPr>
        <w:t xml:space="preserve">– Karnety bezterminowe to fundament naszego modelu </w:t>
      </w:r>
      <w:r w:rsidRPr="003E3C99">
        <w:rPr>
          <w:b w:val="0"/>
          <w:bCs w:val="0"/>
          <w:sz w:val="22"/>
          <w:szCs w:val="22"/>
          <w:lang w:val="pl-PL"/>
        </w:rPr>
        <w:t xml:space="preserve">– tłumaczy </w:t>
      </w:r>
      <w:r w:rsidRPr="000E4839">
        <w:rPr>
          <w:sz w:val="22"/>
          <w:szCs w:val="22"/>
          <w:lang w:val="pl-PL"/>
        </w:rPr>
        <w:t>Marcin Polanowicz.</w:t>
      </w:r>
      <w:r w:rsidRPr="003E3C99">
        <w:rPr>
          <w:b w:val="0"/>
          <w:bCs w:val="0"/>
          <w:sz w:val="22"/>
          <w:szCs w:val="22"/>
          <w:lang w:val="pl-PL"/>
        </w:rPr>
        <w:t xml:space="preserve"> </w:t>
      </w:r>
      <w:r w:rsidRPr="000E4839">
        <w:rPr>
          <w:b w:val="0"/>
          <w:bCs w:val="0"/>
          <w:i/>
          <w:iCs/>
          <w:sz w:val="22"/>
          <w:szCs w:val="22"/>
          <w:lang w:val="pl-PL"/>
        </w:rPr>
        <w:t>– Klientowi zależy na elastyczności i braku presji rocznego kontraktu, a my zyskujemy relację opartą na realnej wartości, nie na umownym przymusie. Akcja „Close Out" jest właśnie po to, żeby jak najwięcej osób tę relację zaczęło – na warunkach, które są dla nich uczciwe.</w:t>
      </w:r>
    </w:p>
    <w:p w14:paraId="7BF7C569" w14:textId="77777777" w:rsidR="000E4839" w:rsidRDefault="003E3C99" w:rsidP="003E3C99">
      <w:pPr>
        <w:pStyle w:val="XFG-Nazwadokumentu"/>
        <w:spacing w:after="280"/>
        <w:jc w:val="both"/>
        <w:rPr>
          <w:b w:val="0"/>
          <w:bCs w:val="0"/>
          <w:sz w:val="22"/>
          <w:szCs w:val="22"/>
          <w:lang w:val="pl-PL"/>
        </w:rPr>
      </w:pPr>
      <w:r w:rsidRPr="003E3C99">
        <w:rPr>
          <w:b w:val="0"/>
          <w:bCs w:val="0"/>
          <w:sz w:val="22"/>
          <w:szCs w:val="22"/>
          <w:lang w:val="pl-PL"/>
        </w:rPr>
        <w:t>Szczegółowe warunki są transparentne: rabat -50% naliczany jest jednorazowo za marzec, od kwietnia obowiązuje standardowa stawka, a minimalne zobowiązanie wynosi trzy miesiące – do końca maja 2026. W tym czasie nie ma możliwości zamrożenia członkostwa. Wpisowe i opłata uzupełniająca za luty płatne są w pełnej wysokości przy podpisaniu umowy.</w:t>
      </w:r>
    </w:p>
    <w:p w14:paraId="414E7EF2" w14:textId="77777777" w:rsidR="000E4839" w:rsidRPr="000E4839" w:rsidRDefault="000E4839" w:rsidP="000E4839">
      <w:pPr>
        <w:pStyle w:val="XFG-Nazwadokumentu"/>
        <w:spacing w:after="0"/>
        <w:jc w:val="both"/>
        <w:rPr>
          <w:sz w:val="22"/>
          <w:szCs w:val="22"/>
          <w:lang w:val="pl-PL"/>
        </w:rPr>
      </w:pPr>
      <w:r w:rsidRPr="000E4839">
        <w:rPr>
          <w:sz w:val="22"/>
          <w:szCs w:val="22"/>
          <w:lang w:val="pl-PL"/>
        </w:rPr>
        <w:t>Gdzie i jak skorzystać</w:t>
      </w:r>
    </w:p>
    <w:p w14:paraId="7B68E59F" w14:textId="77777777" w:rsidR="000E4839" w:rsidRPr="000E4839" w:rsidRDefault="000E4839" w:rsidP="000E4839">
      <w:pPr>
        <w:pStyle w:val="XFG-Nazwadokumentu"/>
        <w:spacing w:before="0" w:after="280"/>
        <w:jc w:val="both"/>
        <w:rPr>
          <w:b w:val="0"/>
          <w:bCs w:val="0"/>
          <w:sz w:val="22"/>
          <w:szCs w:val="22"/>
          <w:lang w:val="pl-PL"/>
        </w:rPr>
      </w:pPr>
      <w:r w:rsidRPr="000E4839">
        <w:rPr>
          <w:b w:val="0"/>
          <w:bCs w:val="0"/>
          <w:sz w:val="22"/>
          <w:szCs w:val="22"/>
          <w:lang w:val="pl-PL"/>
        </w:rPr>
        <w:t>Zakup karnetu z rabatem możliwy jest na dwa sposoby.</w:t>
      </w:r>
    </w:p>
    <w:p w14:paraId="023E118E" w14:textId="77777777" w:rsidR="000E4839" w:rsidRPr="000E4839" w:rsidRDefault="000E4839" w:rsidP="000E4839">
      <w:pPr>
        <w:pStyle w:val="XFG-Nazwadokumentu"/>
        <w:spacing w:after="280"/>
        <w:jc w:val="both"/>
        <w:rPr>
          <w:b w:val="0"/>
          <w:bCs w:val="0"/>
          <w:sz w:val="22"/>
          <w:szCs w:val="22"/>
          <w:lang w:val="pl-PL"/>
        </w:rPr>
      </w:pPr>
      <w:r w:rsidRPr="000E4839">
        <w:rPr>
          <w:sz w:val="22"/>
          <w:szCs w:val="22"/>
          <w:lang w:val="pl-PL"/>
        </w:rPr>
        <w:t>Online:</w:t>
      </w:r>
      <w:r w:rsidRPr="000E4839">
        <w:rPr>
          <w:b w:val="0"/>
          <w:bCs w:val="0"/>
          <w:sz w:val="22"/>
          <w:szCs w:val="22"/>
          <w:lang w:val="pl-PL"/>
        </w:rPr>
        <w:t xml:space="preserve"> wejdź na stronę www.xfg.pl, wybierz interesujący karnet, wpisz kod MARCH50 podczas składania zamówienia i sfinalizuj zakup – rabat zostanie naliczony automatycznie.</w:t>
      </w:r>
    </w:p>
    <w:p w14:paraId="223433C1" w14:textId="77777777" w:rsidR="000E4839" w:rsidRPr="000E4839" w:rsidRDefault="000E4839" w:rsidP="000E4839">
      <w:pPr>
        <w:pStyle w:val="XFG-Nazwadokumentu"/>
        <w:spacing w:after="280"/>
        <w:jc w:val="both"/>
        <w:rPr>
          <w:b w:val="0"/>
          <w:bCs w:val="0"/>
          <w:sz w:val="22"/>
          <w:szCs w:val="22"/>
          <w:lang w:val="pl-PL"/>
        </w:rPr>
      </w:pPr>
      <w:r w:rsidRPr="000E4839">
        <w:rPr>
          <w:sz w:val="22"/>
          <w:szCs w:val="22"/>
          <w:lang w:val="pl-PL"/>
        </w:rPr>
        <w:t>W recepcji klubu:</w:t>
      </w:r>
      <w:r w:rsidRPr="000E4839">
        <w:rPr>
          <w:b w:val="0"/>
          <w:bCs w:val="0"/>
          <w:sz w:val="22"/>
          <w:szCs w:val="22"/>
          <w:lang w:val="pl-PL"/>
        </w:rPr>
        <w:t xml:space="preserve"> zgłoś się osobiście w dowolnym klubie sieci Xtreme Fitness Gyms w godzinach jego pracy 27 lub 28 lutego, poproś o informację o promocji „Close Out Luty" i podpisz umowę na miejscu. Osoby niepełnoletnie (powyżej 15. roku życia) mogą skorzystać z oferty wyłącznie w recepcji, za pisemną zgodą rodzica lub opiekuna.</w:t>
      </w:r>
    </w:p>
    <w:p w14:paraId="47B22B50" w14:textId="77777777" w:rsidR="000E4839" w:rsidRPr="000E4839" w:rsidRDefault="000E4839" w:rsidP="000E4839">
      <w:pPr>
        <w:pStyle w:val="XFG-Nazwadokumentu"/>
        <w:spacing w:after="280"/>
        <w:ind w:left="567"/>
        <w:jc w:val="both"/>
        <w:rPr>
          <w:b w:val="0"/>
          <w:bCs w:val="0"/>
          <w:i/>
          <w:iCs/>
          <w:sz w:val="22"/>
          <w:szCs w:val="22"/>
          <w:lang w:val="pl-PL"/>
        </w:rPr>
      </w:pPr>
      <w:r w:rsidRPr="000E4839">
        <w:rPr>
          <w:b w:val="0"/>
          <w:bCs w:val="0"/>
          <w:i/>
          <w:iCs/>
          <w:sz w:val="22"/>
          <w:szCs w:val="22"/>
          <w:lang w:val="pl-PL"/>
        </w:rPr>
        <w:lastRenderedPageBreak/>
        <w:t>– Zachęcamy, żeby nie czekać do ostatniej chwili, choć wiemy, że i tak większość decyzji zapadnie 28 lutego wieczorem</w:t>
      </w:r>
      <w:r w:rsidRPr="000E4839">
        <w:rPr>
          <w:b w:val="0"/>
          <w:bCs w:val="0"/>
          <w:sz w:val="22"/>
          <w:szCs w:val="22"/>
          <w:lang w:val="pl-PL"/>
        </w:rPr>
        <w:t xml:space="preserve"> – przyznaje z uśmiechem </w:t>
      </w:r>
      <w:r w:rsidRPr="000E4839">
        <w:rPr>
          <w:sz w:val="22"/>
          <w:szCs w:val="22"/>
          <w:lang w:val="pl-PL"/>
        </w:rPr>
        <w:t>Marcin Polanowicz.</w:t>
      </w:r>
      <w:r w:rsidRPr="000E4839">
        <w:rPr>
          <w:b w:val="0"/>
          <w:bCs w:val="0"/>
          <w:sz w:val="22"/>
          <w:szCs w:val="22"/>
          <w:lang w:val="pl-PL"/>
        </w:rPr>
        <w:t xml:space="preserve"> </w:t>
      </w:r>
      <w:r w:rsidRPr="000E4839">
        <w:rPr>
          <w:b w:val="0"/>
          <w:bCs w:val="0"/>
          <w:i/>
          <w:iCs/>
          <w:sz w:val="22"/>
          <w:szCs w:val="22"/>
          <w:lang w:val="pl-PL"/>
        </w:rPr>
        <w:t>– Taka już natura „</w:t>
      </w:r>
      <w:proofErr w:type="spellStart"/>
      <w:r w:rsidRPr="000E4839">
        <w:rPr>
          <w:b w:val="0"/>
          <w:bCs w:val="0"/>
          <w:i/>
          <w:iCs/>
          <w:sz w:val="22"/>
          <w:szCs w:val="22"/>
          <w:lang w:val="pl-PL"/>
        </w:rPr>
        <w:t>last</w:t>
      </w:r>
      <w:proofErr w:type="spellEnd"/>
      <w:r w:rsidRPr="000E4839">
        <w:rPr>
          <w:b w:val="0"/>
          <w:bCs w:val="0"/>
          <w:i/>
          <w:iCs/>
          <w:sz w:val="22"/>
          <w:szCs w:val="22"/>
          <w:lang w:val="pl-PL"/>
        </w:rPr>
        <w:t xml:space="preserve"> </w:t>
      </w:r>
      <w:proofErr w:type="spellStart"/>
      <w:r w:rsidRPr="000E4839">
        <w:rPr>
          <w:b w:val="0"/>
          <w:bCs w:val="0"/>
          <w:i/>
          <w:iCs/>
          <w:sz w:val="22"/>
          <w:szCs w:val="22"/>
          <w:lang w:val="pl-PL"/>
        </w:rPr>
        <w:t>call</w:t>
      </w:r>
      <w:proofErr w:type="spellEnd"/>
      <w:r w:rsidRPr="000E4839">
        <w:rPr>
          <w:b w:val="0"/>
          <w:bCs w:val="0"/>
          <w:i/>
          <w:iCs/>
          <w:sz w:val="22"/>
          <w:szCs w:val="22"/>
          <w:lang w:val="pl-PL"/>
        </w:rPr>
        <w:t>". Ważne, żeby ta decyzja w ogóle zapadła.</w:t>
      </w:r>
    </w:p>
    <w:p w14:paraId="19346F63" w14:textId="77777777" w:rsidR="000E4839" w:rsidRPr="000E4839" w:rsidRDefault="000E4839" w:rsidP="000E4839">
      <w:pPr>
        <w:pStyle w:val="XFG-Nazwadokumentu"/>
        <w:spacing w:after="280"/>
        <w:jc w:val="both"/>
        <w:rPr>
          <w:b w:val="0"/>
          <w:bCs w:val="0"/>
          <w:sz w:val="22"/>
          <w:szCs w:val="22"/>
          <w:lang w:val="pl-PL"/>
        </w:rPr>
      </w:pPr>
      <w:r w:rsidRPr="000E4839">
        <w:rPr>
          <w:b w:val="0"/>
          <w:bCs w:val="0"/>
          <w:sz w:val="22"/>
          <w:szCs w:val="22"/>
          <w:lang w:val="pl-PL"/>
        </w:rPr>
        <w:t>Oferta jest ważna do 28 lutego 2026 roku do godz. 23:59. Po tym czasie kod MARCH50 przestaje działać.</w:t>
      </w:r>
    </w:p>
    <w:p w14:paraId="0BA1DBD8" w14:textId="77777777" w:rsidR="000E4839" w:rsidRPr="000E4839" w:rsidRDefault="000E4839" w:rsidP="000E4839">
      <w:pPr>
        <w:pStyle w:val="XFG-Nazwadokumentu"/>
        <w:spacing w:after="0"/>
        <w:jc w:val="both"/>
        <w:rPr>
          <w:sz w:val="22"/>
          <w:szCs w:val="22"/>
          <w:lang w:val="pl-PL"/>
        </w:rPr>
      </w:pPr>
      <w:r w:rsidRPr="000E4839">
        <w:rPr>
          <w:sz w:val="22"/>
          <w:szCs w:val="22"/>
          <w:lang w:val="pl-PL"/>
        </w:rPr>
        <w:t>Lokalne kluby, ogólnopolska sieć</w:t>
      </w:r>
    </w:p>
    <w:p w14:paraId="5B7BADC2" w14:textId="77777777" w:rsidR="000E4839" w:rsidRPr="000E4839" w:rsidRDefault="000E4839" w:rsidP="000E4839">
      <w:pPr>
        <w:pStyle w:val="XFG-Nazwadokumentu"/>
        <w:spacing w:before="0" w:after="280"/>
        <w:jc w:val="both"/>
        <w:rPr>
          <w:b w:val="0"/>
          <w:bCs w:val="0"/>
          <w:sz w:val="22"/>
          <w:szCs w:val="22"/>
          <w:lang w:val="pl-PL"/>
        </w:rPr>
      </w:pPr>
      <w:r w:rsidRPr="000E4839">
        <w:rPr>
          <w:b w:val="0"/>
          <w:bCs w:val="0"/>
          <w:sz w:val="22"/>
          <w:szCs w:val="22"/>
          <w:lang w:val="pl-PL"/>
        </w:rPr>
        <w:t>Xtreme Fitness Gyms to sieć działająca w modelu franczyzowym – każdy klub ma lokalnego właściciela, który zna swoją społeczność i odpowiada za codzienne funkcjonowanie obiektu, ale korzysta ze wsparcia, standardów i siły marki ogólnopolskiej. Oznacza to w praktyce, że klient trenuje w klubie prowadzonym przez kogoś stąd, z wyposażeniem i programem treningowym spójnym z całą siecią.</w:t>
      </w:r>
    </w:p>
    <w:p w14:paraId="32C5BF79" w14:textId="77777777" w:rsidR="000E4839" w:rsidRPr="000E4839" w:rsidRDefault="000E4839" w:rsidP="000E4839">
      <w:pPr>
        <w:pStyle w:val="XFG-Nazwadokumentu"/>
        <w:spacing w:after="280"/>
        <w:jc w:val="both"/>
        <w:rPr>
          <w:b w:val="0"/>
          <w:bCs w:val="0"/>
          <w:sz w:val="22"/>
          <w:szCs w:val="22"/>
          <w:lang w:val="pl-PL"/>
        </w:rPr>
      </w:pPr>
      <w:r w:rsidRPr="000E4839">
        <w:rPr>
          <w:b w:val="0"/>
          <w:bCs w:val="0"/>
          <w:sz w:val="22"/>
          <w:szCs w:val="22"/>
          <w:lang w:val="pl-PL"/>
        </w:rPr>
        <w:t xml:space="preserve">– To, co wyróżnia franczyzę Xtreme Fitness Gyms, to właśnie ten lokalny charakter przy ogólnopolskich standardach – podkreśla </w:t>
      </w:r>
      <w:r w:rsidRPr="00235CE7">
        <w:rPr>
          <w:sz w:val="22"/>
          <w:szCs w:val="22"/>
          <w:lang w:val="pl-PL"/>
        </w:rPr>
        <w:t>Marcin Polanowicz.</w:t>
      </w:r>
      <w:r w:rsidRPr="000E4839">
        <w:rPr>
          <w:b w:val="0"/>
          <w:bCs w:val="0"/>
          <w:sz w:val="22"/>
          <w:szCs w:val="22"/>
          <w:lang w:val="pl-PL"/>
        </w:rPr>
        <w:t xml:space="preserve"> – Właściciel klubu zna swoich klubowiczów z imienia, wie, czego potrzebują, reaguje szybciej niż duża korporacja. A jednocześnie klient ma pewność, że sprzęt, kadra i warunki są na poziomie, którego można oczekiwać od sieci z prawdziwego zdarzenia.</w:t>
      </w:r>
    </w:p>
    <w:p w14:paraId="77168DEF" w14:textId="674F502F" w:rsidR="000E4839" w:rsidRDefault="000E4839" w:rsidP="000E4839">
      <w:pPr>
        <w:pStyle w:val="XFG-Nazwadokumentu"/>
        <w:spacing w:after="280"/>
        <w:jc w:val="both"/>
        <w:rPr>
          <w:b w:val="0"/>
          <w:bCs w:val="0"/>
          <w:sz w:val="22"/>
          <w:szCs w:val="22"/>
          <w:lang w:val="pl-PL"/>
        </w:rPr>
      </w:pPr>
      <w:r w:rsidRPr="000E4839">
        <w:rPr>
          <w:b w:val="0"/>
          <w:bCs w:val="0"/>
          <w:sz w:val="22"/>
          <w:szCs w:val="22"/>
          <w:lang w:val="pl-PL"/>
        </w:rPr>
        <w:t>Kampania „Close Out Luty 2026" realizowana jest jednocześnie we wszystkich klubach sieci, co oznacza, że niezależnie od lokalizacji – warunki promocji, kod i zasady są identyczne.</w:t>
      </w:r>
    </w:p>
    <w:p w14:paraId="1721BE84" w14:textId="6D5549A9" w:rsidR="00E82EEF" w:rsidRPr="00E82EEF" w:rsidRDefault="00E82EEF" w:rsidP="003E3C99">
      <w:pPr>
        <w:pStyle w:val="XFG-Nazwadokumentu"/>
        <w:spacing w:after="280"/>
        <w:jc w:val="both"/>
        <w:rPr>
          <w:b w:val="0"/>
          <w:bCs w:val="0"/>
          <w:sz w:val="24"/>
          <w:szCs w:val="24"/>
          <w:lang w:val="pl-PL"/>
        </w:rPr>
      </w:pPr>
      <w:r w:rsidRPr="00E82EEF">
        <w:rPr>
          <w:b w:val="0"/>
          <w:bCs w:val="0"/>
          <w:sz w:val="24"/>
          <w:szCs w:val="24"/>
          <w:lang w:val="pl-PL"/>
        </w:rPr>
        <w:pict w14:anchorId="1F672E0F">
          <v:rect id="_x0000_i1047" style="width:453.6pt;height:1pt" o:hrstd="t" o:hr="t" fillcolor="#a0a0a0" stroked="f"/>
        </w:pict>
      </w:r>
    </w:p>
    <w:p w14:paraId="0FDAC548" w14:textId="3E653ED6" w:rsidR="00E82EEF" w:rsidRDefault="000E4839" w:rsidP="000E4839">
      <w:pPr>
        <w:rPr>
          <w:sz w:val="16"/>
          <w:szCs w:val="16"/>
          <w:lang w:val="pl-PL"/>
        </w:rPr>
      </w:pPr>
      <w:r w:rsidRPr="000E4839">
        <w:rPr>
          <w:b/>
          <w:bCs/>
          <w:sz w:val="16"/>
          <w:szCs w:val="16"/>
        </w:rPr>
        <w:t>Xtreme Fitness Gyms – siła ruchu, stabilność modelu franczyzowego</w:t>
      </w:r>
      <w:r w:rsidRPr="000E4839">
        <w:rPr>
          <w:sz w:val="16"/>
          <w:szCs w:val="16"/>
        </w:rPr>
        <w:br/>
      </w:r>
      <w:r w:rsidRPr="000E4839">
        <w:rPr>
          <w:sz w:val="16"/>
          <w:szCs w:val="16"/>
        </w:rPr>
        <w:br/>
        <w:t xml:space="preserve">Xtreme Fitness Gyms to najszybciej rozwijająca się sieć klubów fitness w Polsce, działająca w ramach grupy Xtreme Brands. Fundamentem jej sukcesu jest autorski, konsekwentnie rozwijany model franczyzowy, łączący wysoką jakość usług z efektywnym i skalowalnym podejściem biznesowym. Założycielem i Przewodniczącym Rady Nadzorczej Xtreme Brands jest Łukasz Dojka, który w 2012 roku otworzył pierwszy klub w Tarnowie. Obecnie funkcję CEO pełni James </w:t>
      </w:r>
      <w:proofErr w:type="spellStart"/>
      <w:r w:rsidRPr="000E4839">
        <w:rPr>
          <w:sz w:val="16"/>
          <w:szCs w:val="16"/>
        </w:rPr>
        <w:t>Cotton</w:t>
      </w:r>
      <w:proofErr w:type="spellEnd"/>
      <w:r w:rsidRPr="000E4839">
        <w:rPr>
          <w:sz w:val="16"/>
          <w:szCs w:val="16"/>
        </w:rPr>
        <w:t>, zarządzając siecią liczącą ponad 150 klubów i współpracującą z przeszło 200 franczyzobiorcami w</w:t>
      </w:r>
      <w:r>
        <w:rPr>
          <w:sz w:val="16"/>
          <w:szCs w:val="16"/>
        </w:rPr>
        <w:t> </w:t>
      </w:r>
      <w:r w:rsidRPr="000E4839">
        <w:rPr>
          <w:sz w:val="16"/>
          <w:szCs w:val="16"/>
        </w:rPr>
        <w:t>całej Polsce. </w:t>
      </w:r>
      <w:r w:rsidRPr="000E4839">
        <w:rPr>
          <w:sz w:val="16"/>
          <w:szCs w:val="16"/>
        </w:rPr>
        <w:br/>
        <w:t>Xtreme Fitness Gyms aktywnie wspiera i integruje lokalne społeczności, promując regularną aktywność fizyczną jako fundament zdrowia, dobrostanu psychicznego i jakości życia. Kluby sieci są projektowane jako nowoczesne, dostępne i przyjazne miejsca treningowe – blisko ludzi i ich codziennych potrzeb. Oferta Xtreme Fitness Gyms obejmuje nielimitowany dostęp do nowoczesnych stref treningowych, profesjonalną opiekę instruktorską, zajęcia fitness w cenie karnetu. Uzupełnieniem są autorskie koncepty treningowe oraz sprzęt najwyższej klasy od renomowanych producentów. </w:t>
      </w:r>
      <w:r w:rsidRPr="000E4839"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0E4839">
        <w:rPr>
          <w:sz w:val="16"/>
          <w:szCs w:val="16"/>
        </w:rPr>
        <w:t>Xtreme Fitness Gyms to coś więcej niż klub fitness – to styl życia, społeczność i solidny model biznesowy, który łączy ambicję, dostępność i długofalowe partnerstwo.</w:t>
      </w:r>
      <w:r w:rsidRPr="000E4839">
        <w:rPr>
          <w:sz w:val="16"/>
          <w:szCs w:val="16"/>
        </w:rPr>
        <w:br/>
      </w:r>
      <w:r w:rsidRPr="000E4839">
        <w:rPr>
          <w:sz w:val="16"/>
          <w:szCs w:val="16"/>
        </w:rPr>
        <w:br/>
        <w:t>Więcej informacji: </w:t>
      </w:r>
      <w:hyperlink r:id="rId8" w:history="1">
        <w:r w:rsidRPr="000E4839">
          <w:rPr>
            <w:rStyle w:val="Hipercze"/>
            <w:sz w:val="16"/>
            <w:szCs w:val="16"/>
          </w:rPr>
          <w:t>www.xtremebrands.pl</w:t>
        </w:r>
      </w:hyperlink>
    </w:p>
    <w:p w14:paraId="57F31D78" w14:textId="6428A3B7" w:rsidR="00E82EEF" w:rsidRPr="00E4057E" w:rsidRDefault="00E82EEF" w:rsidP="00E82EEF">
      <w:pPr>
        <w:jc w:val="both"/>
        <w:rPr>
          <w:sz w:val="16"/>
          <w:szCs w:val="16"/>
          <w:lang w:val="pl-PL"/>
        </w:rPr>
      </w:pPr>
      <w:r w:rsidRPr="00E82EEF">
        <w:rPr>
          <w:b/>
          <w:bCs/>
          <w:sz w:val="24"/>
          <w:szCs w:val="24"/>
          <w:lang w:val="pl-PL"/>
        </w:rPr>
        <w:pict w14:anchorId="56CF276F">
          <v:rect id="_x0000_i1053" style="width:453.6pt;height:1pt" o:hrstd="t" o:hr="t" fillcolor="#a0a0a0" stroked="f"/>
        </w:pict>
      </w:r>
      <w:r>
        <w:rPr>
          <w:sz w:val="16"/>
          <w:szCs w:val="16"/>
          <w:lang w:val="pl-PL"/>
        </w:rPr>
        <w:br/>
      </w:r>
    </w:p>
    <w:p w14:paraId="7DEF1014" w14:textId="4A94A8B3" w:rsidR="00E82EEF" w:rsidRDefault="00E82EEF" w:rsidP="00E82EEF">
      <w:pPr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KONIEC </w:t>
      </w:r>
    </w:p>
    <w:p w14:paraId="1FD8A924" w14:textId="746A2C77" w:rsidR="00E82EEF" w:rsidRPr="00E82EEF" w:rsidRDefault="00E82EEF" w:rsidP="00E82EEF">
      <w:pPr>
        <w:pStyle w:val="XFG-Nazwadokumentu"/>
        <w:spacing w:after="280"/>
        <w:jc w:val="left"/>
        <w:rPr>
          <w:b w:val="0"/>
          <w:bCs w:val="0"/>
          <w:sz w:val="24"/>
          <w:szCs w:val="24"/>
          <w:lang w:val="pl-PL"/>
        </w:rPr>
      </w:pPr>
      <w:r>
        <w:rPr>
          <w:b w:val="0"/>
          <w:bCs w:val="0"/>
          <w:sz w:val="24"/>
          <w:szCs w:val="24"/>
          <w:lang w:val="pl-PL"/>
        </w:rPr>
        <w:lastRenderedPageBreak/>
        <w:br/>
      </w:r>
      <w:r w:rsidRPr="00E82EEF">
        <w:rPr>
          <w:color w:val="767171" w:themeColor="background2" w:themeShade="80"/>
          <w:sz w:val="20"/>
          <w:szCs w:val="20"/>
          <w:lang w:val="pl-PL"/>
        </w:rPr>
        <w:t>Dodatkowe informacje:</w:t>
      </w:r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>Małgorzata Piekarska</w:t>
      </w:r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 xml:space="preserve">Group PR Manager </w:t>
      </w:r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 xml:space="preserve">e-mail: </w:t>
      </w:r>
      <w:hyperlink r:id="rId9" w:history="1">
        <w:r w:rsidRPr="00E82EEF">
          <w:rPr>
            <w:rStyle w:val="Hipercze"/>
            <w:b w:val="0"/>
            <w:bCs w:val="0"/>
            <w:color w:val="767171" w:themeColor="background2" w:themeShade="80"/>
            <w:sz w:val="20"/>
            <w:szCs w:val="20"/>
            <w:lang w:val="pl-PL"/>
          </w:rPr>
          <w:t>malgorzata.piekarska@xtremebrands.pl</w:t>
        </w:r>
      </w:hyperlink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>tel.: +48 693 879 752</w:t>
      </w:r>
    </w:p>
    <w:p w14:paraId="55DD83EC" w14:textId="77777777" w:rsidR="00E82EEF" w:rsidRPr="00E82EEF" w:rsidRDefault="00E82EEF" w:rsidP="00E82EEF">
      <w:pPr>
        <w:pStyle w:val="XFG-Nazwadokumentu"/>
        <w:spacing w:after="280"/>
        <w:jc w:val="both"/>
        <w:rPr>
          <w:sz w:val="24"/>
          <w:szCs w:val="24"/>
          <w:lang w:val="pl-PL"/>
        </w:rPr>
      </w:pPr>
    </w:p>
    <w:p w14:paraId="015A9F73" w14:textId="36667DAF" w:rsidR="00312CEB" w:rsidRPr="00E82EEF" w:rsidRDefault="00312CEB" w:rsidP="00E82EEF">
      <w:pPr>
        <w:pStyle w:val="XFG-Nazwadokumentu"/>
        <w:jc w:val="both"/>
        <w:rPr>
          <w:b w:val="0"/>
          <w:bCs w:val="0"/>
          <w:sz w:val="24"/>
          <w:szCs w:val="24"/>
          <w:lang w:val="pl-PL"/>
        </w:rPr>
      </w:pPr>
    </w:p>
    <w:sectPr w:rsidR="00312CEB" w:rsidRPr="00E82EEF" w:rsidSect="00203FD7">
      <w:headerReference w:type="default" r:id="rId10"/>
      <w:footerReference w:type="default" r:id="rId11"/>
      <w:pgSz w:w="11906" w:h="16838"/>
      <w:pgMar w:top="2410" w:right="1417" w:bottom="2835" w:left="1417" w:header="79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FE3F2" w14:textId="77777777" w:rsidR="00522523" w:rsidRDefault="00522523" w:rsidP="008A2183">
      <w:pPr>
        <w:spacing w:line="240" w:lineRule="auto"/>
      </w:pPr>
      <w:r>
        <w:separator/>
      </w:r>
    </w:p>
  </w:endnote>
  <w:endnote w:type="continuationSeparator" w:id="0">
    <w:p w14:paraId="52E7AF6C" w14:textId="77777777" w:rsidR="00522523" w:rsidRDefault="00522523" w:rsidP="008A2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K Grotesk Wide Light">
    <w:panose1 w:val="00000405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221B" w14:textId="762CD081" w:rsidR="00C57FDC" w:rsidRPr="008A2183" w:rsidRDefault="00BC3E39" w:rsidP="004B0310">
    <w:pPr>
      <w:pStyle w:val="Stopka"/>
      <w:tabs>
        <w:tab w:val="left" w:pos="0"/>
      </w:tabs>
      <w:jc w:val="right"/>
      <w:rPr>
        <w:rFonts w:ascii="HK Grotesk Wide Light" w:hAnsi="HK Grotesk Wide Light"/>
        <w:color w:val="595959" w:themeColor="text1" w:themeTint="A6"/>
        <w:sz w:val="17"/>
        <w:szCs w:val="17"/>
      </w:rPr>
    </w:pPr>
    <w:r>
      <w:rPr>
        <w:rFonts w:ascii="HK Grotesk Wide Light" w:hAnsi="HK Grotesk Wide Light"/>
        <w:noProof/>
        <w:color w:val="595959" w:themeColor="text1" w:themeTint="A6"/>
        <w:sz w:val="17"/>
        <w:szCs w:val="17"/>
      </w:rPr>
      <w:drawing>
        <wp:anchor distT="0" distB="0" distL="114300" distR="114300" simplePos="0" relativeHeight="251659264" behindDoc="1" locked="0" layoutInCell="1" allowOverlap="1" wp14:anchorId="5AF13038" wp14:editId="0BDCD0C2">
          <wp:simplePos x="0" y="0"/>
          <wp:positionH relativeFrom="page">
            <wp:align>left</wp:align>
          </wp:positionH>
          <wp:positionV relativeFrom="paragraph">
            <wp:posOffset>-773430</wp:posOffset>
          </wp:positionV>
          <wp:extent cx="7640332" cy="1123950"/>
          <wp:effectExtent l="0" t="0" r="0" b="0"/>
          <wp:wrapNone/>
          <wp:docPr id="15853630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32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8ABD1" w14:textId="77777777" w:rsidR="00522523" w:rsidRDefault="00522523" w:rsidP="008A2183">
      <w:pPr>
        <w:spacing w:line="240" w:lineRule="auto"/>
      </w:pPr>
      <w:r>
        <w:separator/>
      </w:r>
    </w:p>
  </w:footnote>
  <w:footnote w:type="continuationSeparator" w:id="0">
    <w:p w14:paraId="57305037" w14:textId="77777777" w:rsidR="00522523" w:rsidRDefault="00522523" w:rsidP="008A2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AE1F" w14:textId="2598F80D" w:rsidR="00615927" w:rsidRPr="00615927" w:rsidRDefault="00615927" w:rsidP="00615927">
    <w:pPr>
      <w:pStyle w:val="Stopka"/>
      <w:tabs>
        <w:tab w:val="left" w:pos="142"/>
      </w:tabs>
      <w:rPr>
        <w:rFonts w:ascii="HK Grotesk Wide Light" w:hAnsi="HK Grotesk Wide Light"/>
        <w:color w:val="595959" w:themeColor="text1" w:themeTint="A6"/>
        <w:sz w:val="16"/>
        <w:szCs w:val="16"/>
      </w:rPr>
    </w:pPr>
    <w:r w:rsidRPr="00615927">
      <w:rPr>
        <w:rFonts w:ascii="HK Grotesk Wide Light" w:hAnsi="HK Grotesk Wide Light"/>
        <w:noProof/>
        <w:color w:val="1C1C1C"/>
        <w:sz w:val="16"/>
        <w:szCs w:val="16"/>
      </w:rPr>
      <w:drawing>
        <wp:anchor distT="0" distB="0" distL="114300" distR="114300" simplePos="0" relativeHeight="251658240" behindDoc="1" locked="0" layoutInCell="1" allowOverlap="1" wp14:anchorId="56BC946F" wp14:editId="2F60BE7F">
          <wp:simplePos x="0" y="0"/>
          <wp:positionH relativeFrom="margin">
            <wp:posOffset>-388810</wp:posOffset>
          </wp:positionH>
          <wp:positionV relativeFrom="paragraph">
            <wp:posOffset>-147320</wp:posOffset>
          </wp:positionV>
          <wp:extent cx="2078182" cy="1116378"/>
          <wp:effectExtent l="0" t="0" r="0" b="0"/>
          <wp:wrapNone/>
          <wp:docPr id="56004838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182" cy="111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5927">
      <w:rPr>
        <w:rFonts w:ascii="HK Grotesk Wide Light" w:hAnsi="HK Grotesk Wide Light"/>
        <w:color w:val="595959" w:themeColor="text1" w:themeTint="A6"/>
        <w:sz w:val="16"/>
        <w:szCs w:val="16"/>
      </w:rPr>
      <w:t xml:space="preserve"> </w:t>
    </w:r>
  </w:p>
  <w:p w14:paraId="12B00CB6" w14:textId="6EFBC8CB" w:rsidR="008A2183" w:rsidRPr="008A2183" w:rsidRDefault="008A2183">
    <w:pPr>
      <w:pStyle w:val="Nagwek"/>
      <w:rPr>
        <w:rFonts w:ascii="HK Grotesk Wide Light" w:hAnsi="HK Grotesk Wide Light"/>
        <w:color w:val="1C1C1C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867922211" o:spid="_x0000_i1025" type="#_x0000_t75" style="width:425.7pt;height:425.7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F4F0506C"/>
    <w:lvl w:ilvl="0">
      <w:start w:val="1"/>
      <w:numFmt w:val="bullet"/>
      <w:pStyle w:val="Listapunktowana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A842805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BCE0F45"/>
    <w:multiLevelType w:val="multilevel"/>
    <w:tmpl w:val="DD7C7B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2180A"/>
    <w:multiLevelType w:val="hybridMultilevel"/>
    <w:tmpl w:val="A9106AF8"/>
    <w:lvl w:ilvl="0" w:tplc="08C0FF64">
      <w:start w:val="1"/>
      <w:numFmt w:val="bullet"/>
      <w:pStyle w:val="PunktacjaXF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40DCA"/>
    <w:multiLevelType w:val="hybridMultilevel"/>
    <w:tmpl w:val="D4FA18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6754E"/>
    <w:multiLevelType w:val="hybridMultilevel"/>
    <w:tmpl w:val="F9560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95391"/>
    <w:multiLevelType w:val="multilevel"/>
    <w:tmpl w:val="3964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6206E2"/>
    <w:multiLevelType w:val="hybridMultilevel"/>
    <w:tmpl w:val="61F8C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24229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71A7550"/>
    <w:multiLevelType w:val="hybridMultilevel"/>
    <w:tmpl w:val="8A56A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12E89"/>
    <w:multiLevelType w:val="multilevel"/>
    <w:tmpl w:val="F0EE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140048"/>
    <w:multiLevelType w:val="hybridMultilevel"/>
    <w:tmpl w:val="F0660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84823"/>
    <w:multiLevelType w:val="hybridMultilevel"/>
    <w:tmpl w:val="785A93C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4D4B64"/>
    <w:multiLevelType w:val="hybridMultilevel"/>
    <w:tmpl w:val="E440F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97479"/>
    <w:multiLevelType w:val="hybridMultilevel"/>
    <w:tmpl w:val="100A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A16F5"/>
    <w:multiLevelType w:val="multilevel"/>
    <w:tmpl w:val="10C8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79726C96"/>
    <w:multiLevelType w:val="multilevel"/>
    <w:tmpl w:val="E7C6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88093D"/>
    <w:multiLevelType w:val="multilevel"/>
    <w:tmpl w:val="36C22D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3690B"/>
    <w:multiLevelType w:val="multilevel"/>
    <w:tmpl w:val="9E84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15896323">
    <w:abstractNumId w:val="13"/>
  </w:num>
  <w:num w:numId="2" w16cid:durableId="987562483">
    <w:abstractNumId w:val="4"/>
  </w:num>
  <w:num w:numId="3" w16cid:durableId="1892109937">
    <w:abstractNumId w:val="3"/>
  </w:num>
  <w:num w:numId="4" w16cid:durableId="1578857625">
    <w:abstractNumId w:val="6"/>
  </w:num>
  <w:num w:numId="5" w16cid:durableId="14163947">
    <w:abstractNumId w:val="10"/>
  </w:num>
  <w:num w:numId="6" w16cid:durableId="829058517">
    <w:abstractNumId w:val="9"/>
  </w:num>
  <w:num w:numId="7" w16cid:durableId="1530410290">
    <w:abstractNumId w:val="14"/>
  </w:num>
  <w:num w:numId="8" w16cid:durableId="563566739">
    <w:abstractNumId w:val="12"/>
  </w:num>
  <w:num w:numId="9" w16cid:durableId="732434872">
    <w:abstractNumId w:val="16"/>
  </w:num>
  <w:num w:numId="10" w16cid:durableId="1508711779">
    <w:abstractNumId w:val="18"/>
  </w:num>
  <w:num w:numId="11" w16cid:durableId="1802575669">
    <w:abstractNumId w:val="1"/>
  </w:num>
  <w:num w:numId="12" w16cid:durableId="863396910">
    <w:abstractNumId w:val="17"/>
  </w:num>
  <w:num w:numId="13" w16cid:durableId="359403039">
    <w:abstractNumId w:val="2"/>
  </w:num>
  <w:num w:numId="14" w16cid:durableId="1431388133">
    <w:abstractNumId w:val="15"/>
  </w:num>
  <w:num w:numId="15" w16cid:durableId="1850481032">
    <w:abstractNumId w:val="8"/>
  </w:num>
  <w:num w:numId="16" w16cid:durableId="1411149544">
    <w:abstractNumId w:val="0"/>
  </w:num>
  <w:num w:numId="17" w16cid:durableId="1072198741">
    <w:abstractNumId w:val="0"/>
    <w:lvlOverride w:ilvl="0">
      <w:startOverride w:val="1"/>
    </w:lvlOverride>
  </w:num>
  <w:num w:numId="18" w16cid:durableId="45761753">
    <w:abstractNumId w:val="5"/>
  </w:num>
  <w:num w:numId="19" w16cid:durableId="1825854460">
    <w:abstractNumId w:val="7"/>
  </w:num>
  <w:num w:numId="20" w16cid:durableId="12446868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83"/>
    <w:rsid w:val="000035A7"/>
    <w:rsid w:val="000244B9"/>
    <w:rsid w:val="00042625"/>
    <w:rsid w:val="00044ACB"/>
    <w:rsid w:val="00050FC1"/>
    <w:rsid w:val="000639F6"/>
    <w:rsid w:val="00083EA1"/>
    <w:rsid w:val="000A47DF"/>
    <w:rsid w:val="000C76EF"/>
    <w:rsid w:val="000D4E49"/>
    <w:rsid w:val="000E4839"/>
    <w:rsid w:val="000E57CA"/>
    <w:rsid w:val="000F3596"/>
    <w:rsid w:val="00100292"/>
    <w:rsid w:val="00104080"/>
    <w:rsid w:val="00106176"/>
    <w:rsid w:val="00110751"/>
    <w:rsid w:val="001124DD"/>
    <w:rsid w:val="0016383E"/>
    <w:rsid w:val="00172425"/>
    <w:rsid w:val="00177EFC"/>
    <w:rsid w:val="00195E0C"/>
    <w:rsid w:val="001976FE"/>
    <w:rsid w:val="001B39E5"/>
    <w:rsid w:val="001E49DE"/>
    <w:rsid w:val="001E7776"/>
    <w:rsid w:val="00200133"/>
    <w:rsid w:val="00200E87"/>
    <w:rsid w:val="00203FD7"/>
    <w:rsid w:val="002142E0"/>
    <w:rsid w:val="00235CE7"/>
    <w:rsid w:val="00256241"/>
    <w:rsid w:val="0026310B"/>
    <w:rsid w:val="00280EBD"/>
    <w:rsid w:val="002836A3"/>
    <w:rsid w:val="0028395E"/>
    <w:rsid w:val="00291CDE"/>
    <w:rsid w:val="002B464C"/>
    <w:rsid w:val="002B49DB"/>
    <w:rsid w:val="002B76D8"/>
    <w:rsid w:val="002C0530"/>
    <w:rsid w:val="002D1725"/>
    <w:rsid w:val="0030298C"/>
    <w:rsid w:val="003127BD"/>
    <w:rsid w:val="00312CEB"/>
    <w:rsid w:val="00376D39"/>
    <w:rsid w:val="00381749"/>
    <w:rsid w:val="003B326F"/>
    <w:rsid w:val="003B6C7F"/>
    <w:rsid w:val="003D5FC3"/>
    <w:rsid w:val="003E3C99"/>
    <w:rsid w:val="003E5B18"/>
    <w:rsid w:val="00402877"/>
    <w:rsid w:val="00410A0A"/>
    <w:rsid w:val="00454828"/>
    <w:rsid w:val="004A174F"/>
    <w:rsid w:val="004B0310"/>
    <w:rsid w:val="004D0D85"/>
    <w:rsid w:val="004D2425"/>
    <w:rsid w:val="00505AD8"/>
    <w:rsid w:val="00522523"/>
    <w:rsid w:val="0054537D"/>
    <w:rsid w:val="0055081E"/>
    <w:rsid w:val="005526DF"/>
    <w:rsid w:val="00553A0B"/>
    <w:rsid w:val="00575090"/>
    <w:rsid w:val="00583C37"/>
    <w:rsid w:val="00596A0A"/>
    <w:rsid w:val="005F57F7"/>
    <w:rsid w:val="005F79BF"/>
    <w:rsid w:val="00611CBF"/>
    <w:rsid w:val="006134C9"/>
    <w:rsid w:val="00615927"/>
    <w:rsid w:val="00630CAB"/>
    <w:rsid w:val="00642A7C"/>
    <w:rsid w:val="00646321"/>
    <w:rsid w:val="00655DE8"/>
    <w:rsid w:val="00661C70"/>
    <w:rsid w:val="00672FD4"/>
    <w:rsid w:val="006B5E2F"/>
    <w:rsid w:val="006C5BD5"/>
    <w:rsid w:val="006E41F3"/>
    <w:rsid w:val="00701C1C"/>
    <w:rsid w:val="00734F1C"/>
    <w:rsid w:val="007547F9"/>
    <w:rsid w:val="00785129"/>
    <w:rsid w:val="0079761F"/>
    <w:rsid w:val="007A600D"/>
    <w:rsid w:val="007A717D"/>
    <w:rsid w:val="007B4522"/>
    <w:rsid w:val="007C19C8"/>
    <w:rsid w:val="007F1451"/>
    <w:rsid w:val="00847BA0"/>
    <w:rsid w:val="0088016E"/>
    <w:rsid w:val="008820CC"/>
    <w:rsid w:val="008A2183"/>
    <w:rsid w:val="008C293C"/>
    <w:rsid w:val="008C62E0"/>
    <w:rsid w:val="008E4A8E"/>
    <w:rsid w:val="00902182"/>
    <w:rsid w:val="009030E5"/>
    <w:rsid w:val="009179B7"/>
    <w:rsid w:val="00926DA4"/>
    <w:rsid w:val="0095270C"/>
    <w:rsid w:val="00962CE0"/>
    <w:rsid w:val="009875F5"/>
    <w:rsid w:val="009934BC"/>
    <w:rsid w:val="009C28F3"/>
    <w:rsid w:val="009C4915"/>
    <w:rsid w:val="009F425D"/>
    <w:rsid w:val="009F6F9F"/>
    <w:rsid w:val="00A30068"/>
    <w:rsid w:val="00A6060F"/>
    <w:rsid w:val="00A639B1"/>
    <w:rsid w:val="00A80144"/>
    <w:rsid w:val="00A833A9"/>
    <w:rsid w:val="00A92AF8"/>
    <w:rsid w:val="00AA597D"/>
    <w:rsid w:val="00AB0705"/>
    <w:rsid w:val="00AB365E"/>
    <w:rsid w:val="00AF6822"/>
    <w:rsid w:val="00B239C7"/>
    <w:rsid w:val="00B415BF"/>
    <w:rsid w:val="00B4195B"/>
    <w:rsid w:val="00B619A8"/>
    <w:rsid w:val="00BA11B8"/>
    <w:rsid w:val="00BC3E39"/>
    <w:rsid w:val="00BD15A3"/>
    <w:rsid w:val="00C14B8F"/>
    <w:rsid w:val="00C202FF"/>
    <w:rsid w:val="00C23818"/>
    <w:rsid w:val="00C56132"/>
    <w:rsid w:val="00C57FDC"/>
    <w:rsid w:val="00C67013"/>
    <w:rsid w:val="00C7374F"/>
    <w:rsid w:val="00C826F4"/>
    <w:rsid w:val="00C962EA"/>
    <w:rsid w:val="00CB59C0"/>
    <w:rsid w:val="00CE1EC3"/>
    <w:rsid w:val="00CF6172"/>
    <w:rsid w:val="00D35E71"/>
    <w:rsid w:val="00D5071F"/>
    <w:rsid w:val="00D544FC"/>
    <w:rsid w:val="00D612A4"/>
    <w:rsid w:val="00D85366"/>
    <w:rsid w:val="00D96DEA"/>
    <w:rsid w:val="00DC5CA7"/>
    <w:rsid w:val="00E07853"/>
    <w:rsid w:val="00E15789"/>
    <w:rsid w:val="00E317C1"/>
    <w:rsid w:val="00E3180D"/>
    <w:rsid w:val="00E82EEF"/>
    <w:rsid w:val="00EC7566"/>
    <w:rsid w:val="00ED0B52"/>
    <w:rsid w:val="00EF713E"/>
    <w:rsid w:val="00F030A0"/>
    <w:rsid w:val="00F113F7"/>
    <w:rsid w:val="00F32516"/>
    <w:rsid w:val="00F331D0"/>
    <w:rsid w:val="00F40104"/>
    <w:rsid w:val="00F44CBD"/>
    <w:rsid w:val="00F57BD9"/>
    <w:rsid w:val="00F6381A"/>
    <w:rsid w:val="00F65D0E"/>
    <w:rsid w:val="00F71CAC"/>
    <w:rsid w:val="00FA0833"/>
    <w:rsid w:val="00FC7AB9"/>
    <w:rsid w:val="00FE4FF6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944F9"/>
  <w15:chartTrackingRefBased/>
  <w15:docId w15:val="{8CEFD18A-7739-4758-A35C-5F98618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7CA"/>
    <w:pPr>
      <w:spacing w:after="0" w:line="276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rsid w:val="00E82E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E82E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3C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183"/>
  </w:style>
  <w:style w:type="paragraph" w:styleId="Stopka">
    <w:name w:val="footer"/>
    <w:basedOn w:val="Normalny"/>
    <w:link w:val="Stopka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183"/>
  </w:style>
  <w:style w:type="paragraph" w:styleId="Akapitzlist">
    <w:name w:val="List Paragraph"/>
    <w:basedOn w:val="Normalny"/>
    <w:link w:val="AkapitzlistZnak"/>
    <w:uiPriority w:val="34"/>
    <w:rsid w:val="00615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24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24DD"/>
    <w:rPr>
      <w:color w:val="605E5C"/>
      <w:shd w:val="clear" w:color="auto" w:fill="E1DFDD"/>
    </w:rPr>
  </w:style>
  <w:style w:type="paragraph" w:customStyle="1" w:styleId="CytatXFG">
    <w:name w:val="Cytat XFG"/>
    <w:basedOn w:val="Normalny"/>
    <w:link w:val="CytatXFGZnak"/>
    <w:rsid w:val="00D612A4"/>
    <w:pPr>
      <w:spacing w:line="240" w:lineRule="auto"/>
      <w:ind w:left="426"/>
      <w:jc w:val="both"/>
    </w:pPr>
    <w:rPr>
      <w:i/>
      <w:iCs/>
      <w:sz w:val="19"/>
      <w:szCs w:val="18"/>
    </w:rPr>
  </w:style>
  <w:style w:type="character" w:customStyle="1" w:styleId="CytatXFGZnak">
    <w:name w:val="Cytat XFG Znak"/>
    <w:basedOn w:val="Domylnaczcionkaakapitu"/>
    <w:link w:val="CytatXFG"/>
    <w:rsid w:val="00D612A4"/>
    <w:rPr>
      <w:i/>
      <w:iCs/>
      <w:sz w:val="19"/>
      <w:szCs w:val="18"/>
    </w:rPr>
  </w:style>
  <w:style w:type="paragraph" w:customStyle="1" w:styleId="WytuszczenieXFG">
    <w:name w:val="Wytłuszczenie XFG"/>
    <w:basedOn w:val="Normalny"/>
    <w:link w:val="WytuszczenieXFGZnak"/>
    <w:rsid w:val="000244B9"/>
    <w:pPr>
      <w:jc w:val="both"/>
    </w:pPr>
    <w:rPr>
      <w:b/>
      <w:bCs/>
      <w:sz w:val="18"/>
      <w:szCs w:val="18"/>
    </w:rPr>
  </w:style>
  <w:style w:type="character" w:customStyle="1" w:styleId="WytuszczenieXFGZnak">
    <w:name w:val="Wytłuszczenie XFG Znak"/>
    <w:basedOn w:val="Domylnaczcionkaakapitu"/>
    <w:link w:val="WytuszczenieXFG"/>
    <w:rsid w:val="000244B9"/>
    <w:rPr>
      <w:b/>
      <w:bCs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0244B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4B9"/>
    <w:rPr>
      <w:i/>
      <w:iCs/>
      <w:color w:val="4472C4" w:themeColor="accent1"/>
    </w:rPr>
  </w:style>
  <w:style w:type="paragraph" w:styleId="Cytat">
    <w:name w:val="Quote"/>
    <w:basedOn w:val="Normalny"/>
    <w:next w:val="Normalny"/>
    <w:link w:val="CytatZnak"/>
    <w:uiPriority w:val="29"/>
    <w:rsid w:val="000244B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4B9"/>
    <w:rPr>
      <w:i/>
      <w:iCs/>
      <w:color w:val="404040" w:themeColor="text1" w:themeTint="BF"/>
    </w:rPr>
  </w:style>
  <w:style w:type="paragraph" w:customStyle="1" w:styleId="NazwaakapiturozdziauXFG">
    <w:name w:val="Nazwa akapitu/rozdziału XFG"/>
    <w:basedOn w:val="Normalny"/>
    <w:link w:val="NazwaakapiturozdziauXFGZnak"/>
    <w:rsid w:val="00044ACB"/>
    <w:pPr>
      <w:jc w:val="both"/>
    </w:pPr>
    <w:rPr>
      <w:b/>
      <w:bCs/>
    </w:rPr>
  </w:style>
  <w:style w:type="character" w:customStyle="1" w:styleId="NazwaakapiturozdziauXFGZnak">
    <w:name w:val="Nazwa akapitu/rozdziału XFG Znak"/>
    <w:basedOn w:val="Domylnaczcionkaakapitu"/>
    <w:link w:val="NazwaakapiturozdziauXFG"/>
    <w:rsid w:val="00044ACB"/>
    <w:rPr>
      <w:b/>
      <w:bCs/>
    </w:rPr>
  </w:style>
  <w:style w:type="paragraph" w:customStyle="1" w:styleId="PunktacjaXFG">
    <w:name w:val="Punktacja XFG"/>
    <w:basedOn w:val="Akapitzlist"/>
    <w:link w:val="PunktacjaXFGZnak"/>
    <w:rsid w:val="00044ACB"/>
    <w:pPr>
      <w:numPr>
        <w:numId w:val="3"/>
      </w:numPr>
      <w:jc w:val="both"/>
    </w:pPr>
    <w:rPr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44ACB"/>
  </w:style>
  <w:style w:type="character" w:customStyle="1" w:styleId="PunktacjaXFGZnak">
    <w:name w:val="Punktacja XFG Znak"/>
    <w:basedOn w:val="AkapitzlistZnak"/>
    <w:link w:val="PunktacjaXFG"/>
    <w:rsid w:val="00044ACB"/>
    <w:rPr>
      <w:sz w:val="18"/>
      <w:szCs w:val="18"/>
    </w:rPr>
  </w:style>
  <w:style w:type="paragraph" w:customStyle="1" w:styleId="PodstawowyXFG">
    <w:name w:val="Podstawowy XFG"/>
    <w:basedOn w:val="Normalny"/>
    <w:link w:val="PodstawowyXFGZnak"/>
    <w:rsid w:val="00044ACB"/>
    <w:pPr>
      <w:jc w:val="both"/>
    </w:pPr>
    <w:rPr>
      <w:sz w:val="18"/>
      <w:szCs w:val="18"/>
    </w:rPr>
  </w:style>
  <w:style w:type="character" w:customStyle="1" w:styleId="PodstawowyXFGZnak">
    <w:name w:val="Podstawowy XFG Znak"/>
    <w:basedOn w:val="Domylnaczcionkaakapitu"/>
    <w:link w:val="PodstawowyXFG"/>
    <w:rsid w:val="00044ACB"/>
    <w:rPr>
      <w:sz w:val="18"/>
      <w:szCs w:val="18"/>
    </w:rPr>
  </w:style>
  <w:style w:type="paragraph" w:customStyle="1" w:styleId="Nazwadokumentu">
    <w:name w:val="Nazwa dokumentu"/>
    <w:basedOn w:val="Normalny"/>
    <w:link w:val="NazwadokumentuZnak"/>
    <w:rsid w:val="00044ACB"/>
    <w:pPr>
      <w:spacing w:before="120" w:after="280"/>
      <w:jc w:val="center"/>
    </w:pPr>
    <w:rPr>
      <w:b/>
      <w:bCs/>
      <w:color w:val="404040" w:themeColor="text1" w:themeTint="BF"/>
      <w:sz w:val="32"/>
      <w:szCs w:val="32"/>
    </w:rPr>
  </w:style>
  <w:style w:type="character" w:customStyle="1" w:styleId="NazwadokumentuZnak">
    <w:name w:val="Nazwa dokumentu Znak"/>
    <w:basedOn w:val="Domylnaczcionkaakapitu"/>
    <w:link w:val="Nazwadokumentu"/>
    <w:rsid w:val="00044ACB"/>
    <w:rPr>
      <w:b/>
      <w:bCs/>
      <w:color w:val="404040" w:themeColor="text1" w:themeTint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A639B1"/>
    <w:rPr>
      <w:color w:val="666666"/>
    </w:rPr>
  </w:style>
  <w:style w:type="paragraph" w:customStyle="1" w:styleId="XFG-Cytat">
    <w:name w:val="XFG - Cytat"/>
    <w:basedOn w:val="Cytat"/>
    <w:link w:val="XFG-CytatZnak"/>
    <w:qFormat/>
    <w:rsid w:val="00785129"/>
    <w:pPr>
      <w:ind w:left="862" w:right="862"/>
      <w:jc w:val="both"/>
    </w:pPr>
    <w:rPr>
      <w:b/>
      <w:bCs/>
    </w:rPr>
  </w:style>
  <w:style w:type="character" w:customStyle="1" w:styleId="XFG-CytatZnak">
    <w:name w:val="XFG - Cytat Znak"/>
    <w:basedOn w:val="CytatZnak"/>
    <w:link w:val="XFG-Cytat"/>
    <w:rsid w:val="00785129"/>
    <w:rPr>
      <w:b/>
      <w:bCs/>
      <w:i/>
      <w:iCs/>
      <w:color w:val="404040" w:themeColor="text1" w:themeTint="BF"/>
    </w:rPr>
  </w:style>
  <w:style w:type="paragraph" w:customStyle="1" w:styleId="XFG-Podstawowy">
    <w:name w:val="XFG - Podstawowy"/>
    <w:basedOn w:val="PodstawowyXFG"/>
    <w:link w:val="XFG-PodstawowyZnak"/>
    <w:qFormat/>
    <w:rsid w:val="00785129"/>
    <w:rPr>
      <w:color w:val="262626" w:themeColor="text1" w:themeTint="D9"/>
      <w:sz w:val="20"/>
      <w:szCs w:val="20"/>
    </w:rPr>
  </w:style>
  <w:style w:type="character" w:customStyle="1" w:styleId="XFG-PodstawowyZnak">
    <w:name w:val="XFG - Podstawowy Znak"/>
    <w:basedOn w:val="PodstawowyXFGZnak"/>
    <w:link w:val="XFG-Podstawowy"/>
    <w:rsid w:val="00785129"/>
    <w:rPr>
      <w:color w:val="262626" w:themeColor="text1" w:themeTint="D9"/>
      <w:sz w:val="20"/>
      <w:szCs w:val="20"/>
    </w:rPr>
  </w:style>
  <w:style w:type="paragraph" w:customStyle="1" w:styleId="XFG-Nagweknazwarozdziau">
    <w:name w:val="XFG - Nagłówek/nazwa rozdziału"/>
    <w:basedOn w:val="NazwaakapiturozdziauXFG"/>
    <w:link w:val="XFG-NagweknazwarozdziauZnak"/>
    <w:qFormat/>
    <w:rsid w:val="00785129"/>
    <w:rPr>
      <w:color w:val="262626" w:themeColor="text1" w:themeTint="D9"/>
      <w:sz w:val="28"/>
      <w:szCs w:val="28"/>
    </w:rPr>
  </w:style>
  <w:style w:type="character" w:customStyle="1" w:styleId="XFG-NagweknazwarozdziauZnak">
    <w:name w:val="XFG - Nagłówek/nazwa rozdziału Znak"/>
    <w:basedOn w:val="NazwaakapiturozdziauXFGZnak"/>
    <w:link w:val="XFG-Nagweknazwarozdziau"/>
    <w:rsid w:val="00785129"/>
    <w:rPr>
      <w:b/>
      <w:bCs/>
      <w:color w:val="262626" w:themeColor="text1" w:themeTint="D9"/>
      <w:sz w:val="28"/>
      <w:szCs w:val="28"/>
    </w:rPr>
  </w:style>
  <w:style w:type="paragraph" w:customStyle="1" w:styleId="XFG-Wypunktowanie">
    <w:name w:val="XFG - Wypunktowanie"/>
    <w:basedOn w:val="PunktacjaXFG"/>
    <w:link w:val="XFG-WypunktowanieZnak"/>
    <w:qFormat/>
    <w:rsid w:val="00785129"/>
    <w:rPr>
      <w:color w:val="262626" w:themeColor="text1" w:themeTint="D9"/>
      <w:sz w:val="20"/>
      <w:szCs w:val="20"/>
    </w:rPr>
  </w:style>
  <w:style w:type="character" w:customStyle="1" w:styleId="XFG-WypunktowanieZnak">
    <w:name w:val="XFG - Wypunktowanie Znak"/>
    <w:basedOn w:val="PunktacjaXFGZnak"/>
    <w:link w:val="XFG-Wypunktowanie"/>
    <w:rsid w:val="00785129"/>
    <w:rPr>
      <w:color w:val="262626" w:themeColor="text1" w:themeTint="D9"/>
      <w:sz w:val="20"/>
      <w:szCs w:val="20"/>
    </w:rPr>
  </w:style>
  <w:style w:type="paragraph" w:customStyle="1" w:styleId="XFG-Wytuszczenie">
    <w:name w:val="XFG - Wytłuszczenie"/>
    <w:basedOn w:val="PodstawowyXFG"/>
    <w:link w:val="XFG-WytuszczenieZnak"/>
    <w:qFormat/>
    <w:rsid w:val="00785129"/>
    <w:rPr>
      <w:b/>
      <w:bCs/>
      <w:color w:val="262626" w:themeColor="text1" w:themeTint="D9"/>
      <w:sz w:val="20"/>
      <w:szCs w:val="20"/>
    </w:rPr>
  </w:style>
  <w:style w:type="character" w:customStyle="1" w:styleId="XFG-WytuszczenieZnak">
    <w:name w:val="XFG - Wytłuszczenie Znak"/>
    <w:basedOn w:val="PodstawowyXFGZnak"/>
    <w:link w:val="XFG-Wytuszczenie"/>
    <w:rsid w:val="00785129"/>
    <w:rPr>
      <w:b/>
      <w:bCs/>
      <w:color w:val="262626" w:themeColor="text1" w:themeTint="D9"/>
      <w:sz w:val="20"/>
      <w:szCs w:val="20"/>
    </w:rPr>
  </w:style>
  <w:style w:type="paragraph" w:customStyle="1" w:styleId="XFG-Nazwadokumentu">
    <w:name w:val="XFG - Nazwa dokumentu"/>
    <w:basedOn w:val="Nazwadokumentu"/>
    <w:link w:val="XFG-NazwadokumentuZnak"/>
    <w:qFormat/>
    <w:rsid w:val="00E82EEF"/>
    <w:pPr>
      <w:spacing w:after="240"/>
    </w:pPr>
    <w:rPr>
      <w:color w:val="262626" w:themeColor="text1" w:themeTint="D9"/>
      <w:sz w:val="44"/>
      <w:szCs w:val="44"/>
    </w:rPr>
  </w:style>
  <w:style w:type="character" w:customStyle="1" w:styleId="XFG-NazwadokumentuZnak">
    <w:name w:val="XFG - Nazwa dokumentu Znak"/>
    <w:basedOn w:val="NazwadokumentuZnak"/>
    <w:link w:val="XFG-Nazwadokumentu"/>
    <w:rsid w:val="00E82EEF"/>
    <w:rPr>
      <w:rFonts w:ascii="Calibri" w:eastAsia="Calibri" w:hAnsi="Calibri" w:cs="Calibri"/>
      <w:b/>
      <w:bCs/>
      <w:color w:val="262626" w:themeColor="text1" w:themeTint="D9"/>
      <w:kern w:val="0"/>
      <w:sz w:val="44"/>
      <w:szCs w:val="44"/>
      <w:lang w:val="pl" w:eastAsia="pl-PL"/>
      <w14:ligatures w14:val="none"/>
    </w:rPr>
  </w:style>
  <w:style w:type="paragraph" w:customStyle="1" w:styleId="XFG-Podpis">
    <w:name w:val="XFG - Podpis"/>
    <w:basedOn w:val="PodstawowyXFG"/>
    <w:link w:val="XFG-PodpisZnak"/>
    <w:qFormat/>
    <w:rsid w:val="00785129"/>
    <w:pPr>
      <w:jc w:val="right"/>
    </w:pPr>
    <w:rPr>
      <w:b/>
      <w:bCs/>
      <w:color w:val="262626" w:themeColor="text1" w:themeTint="D9"/>
      <w:sz w:val="20"/>
      <w:szCs w:val="20"/>
    </w:rPr>
  </w:style>
  <w:style w:type="character" w:customStyle="1" w:styleId="XFG-PodpisZnak">
    <w:name w:val="XFG - Podpis Znak"/>
    <w:basedOn w:val="PodstawowyXFGZnak"/>
    <w:link w:val="XFG-Podpis"/>
    <w:rsid w:val="00785129"/>
    <w:rPr>
      <w:b/>
      <w:bCs/>
      <w:color w:val="262626" w:themeColor="text1" w:themeTint="D9"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172425"/>
    <w:pPr>
      <w:numPr>
        <w:numId w:val="16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7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76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76FE"/>
    <w:rPr>
      <w:rFonts w:ascii="Calibri" w:eastAsia="Calibri" w:hAnsi="Calibri" w:cs="Calibri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6FE"/>
    <w:rPr>
      <w:rFonts w:ascii="Calibri" w:eastAsia="Calibri" w:hAnsi="Calibri" w:cs="Calibri"/>
      <w:b/>
      <w:bCs/>
      <w:kern w:val="0"/>
      <w:sz w:val="20"/>
      <w:szCs w:val="20"/>
      <w:lang w:val="pl"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415BF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B239C7"/>
    <w:pPr>
      <w:spacing w:after="0" w:line="240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B619A8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pl"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l"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3C9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9985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622883413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1589969948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096094030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426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4028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131096572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579025429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341814253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723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tremebrands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lgorzata.piekarska@xtremebrands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1D874-7DF1-4197-ADA0-FC2A1F5F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4</Pages>
  <Words>1060</Words>
  <Characters>6705</Characters>
  <Application>Microsoft Office Word</Application>
  <DocSecurity>0</DocSecurity>
  <Lines>155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Bomba</dc:creator>
  <cp:keywords/>
  <dc:description/>
  <cp:lastModifiedBy>Gosia Piekarska</cp:lastModifiedBy>
  <cp:revision>3</cp:revision>
  <cp:lastPrinted>2024-11-05T09:39:00Z</cp:lastPrinted>
  <dcterms:created xsi:type="dcterms:W3CDTF">2026-02-25T10:54:00Z</dcterms:created>
  <dcterms:modified xsi:type="dcterms:W3CDTF">2026-02-26T08:13:00Z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590dcd-1d43-42a0-b527-312bac17535a_Enabled">
    <vt:lpwstr>true</vt:lpwstr>
  </property>
  <property fmtid="{D5CDD505-2E9C-101B-9397-08002B2CF9AE}" pid="3" name="MSIP_Label_57590dcd-1d43-42a0-b527-312bac17535a_SetDate">
    <vt:lpwstr>2026-01-07T09:57:17Z</vt:lpwstr>
  </property>
  <property fmtid="{D5CDD505-2E9C-101B-9397-08002B2CF9AE}" pid="4" name="MSIP_Label_57590dcd-1d43-42a0-b527-312bac17535a_Method">
    <vt:lpwstr>Standard</vt:lpwstr>
  </property>
  <property fmtid="{D5CDD505-2E9C-101B-9397-08002B2CF9AE}" pid="5" name="MSIP_Label_57590dcd-1d43-42a0-b527-312bac17535a_Name">
    <vt:lpwstr>Public</vt:lpwstr>
  </property>
  <property fmtid="{D5CDD505-2E9C-101B-9397-08002B2CF9AE}" pid="6" name="MSIP_Label_57590dcd-1d43-42a0-b527-312bac17535a_SiteId">
    <vt:lpwstr>451e35c3-5181-4f3b-b902-eb65e1fe90ce</vt:lpwstr>
  </property>
  <property fmtid="{D5CDD505-2E9C-101B-9397-08002B2CF9AE}" pid="7" name="MSIP_Label_57590dcd-1d43-42a0-b527-312bac17535a_ActionId">
    <vt:lpwstr>75163d14-1a19-4e42-b511-9f5568245fbe</vt:lpwstr>
  </property>
  <property fmtid="{D5CDD505-2E9C-101B-9397-08002B2CF9AE}" pid="8" name="MSIP_Label_57590dcd-1d43-42a0-b527-312bac17535a_ContentBits">
    <vt:lpwstr>0</vt:lpwstr>
  </property>
  <property fmtid="{D5CDD505-2E9C-101B-9397-08002B2CF9AE}" pid="9" name="MSIP_Label_57590dcd-1d43-42a0-b527-312bac17535a_Tag">
    <vt:lpwstr>10, 3, 0, 1</vt:lpwstr>
  </property>
</Properties>
</file>