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E69E" w14:textId="6F3A6E1E" w:rsidR="00876E0B" w:rsidRDefault="00680672" w:rsidP="00876E0B">
      <w:pPr>
        <w:jc w:val="center"/>
      </w:pPr>
      <w:r>
        <w:rPr>
          <w:noProof/>
        </w:rPr>
        <w:drawing>
          <wp:inline distT="0" distB="0" distL="0" distR="0" wp14:anchorId="22992015" wp14:editId="01B791F8">
            <wp:extent cx="1759040" cy="768389"/>
            <wp:effectExtent l="0" t="0" r="0" b="0"/>
            <wp:docPr id="1883148897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FE4E0FE9-B2D2-40D3-8DCB-604E4DD304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48897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382F2" w14:textId="371010D0" w:rsidR="00876E0B" w:rsidRPr="00876E0B" w:rsidRDefault="00876E0B" w:rsidP="00876E0B">
      <w:pPr>
        <w:jc w:val="center"/>
        <w:rPr>
          <w:b/>
          <w:bCs/>
          <w:sz w:val="32"/>
          <w:szCs w:val="32"/>
        </w:rPr>
      </w:pPr>
      <w:r w:rsidRPr="00876E0B">
        <w:rPr>
          <w:b/>
          <w:bCs/>
          <w:sz w:val="32"/>
          <w:szCs w:val="32"/>
        </w:rPr>
        <w:t>MOREJUICE FEST</w:t>
      </w:r>
    </w:p>
    <w:p w14:paraId="36EC62F5" w14:textId="58F0B780" w:rsidR="00876E0B" w:rsidRPr="00876E0B" w:rsidRDefault="00876E0B" w:rsidP="00876E0B">
      <w:pPr>
        <w:jc w:val="center"/>
        <w:rPr>
          <w:b/>
          <w:bCs/>
          <w:sz w:val="36"/>
          <w:szCs w:val="36"/>
        </w:rPr>
      </w:pPr>
      <w:r w:rsidRPr="00876E0B">
        <w:rPr>
          <w:b/>
          <w:bCs/>
          <w:sz w:val="36"/>
          <w:szCs w:val="36"/>
        </w:rPr>
        <w:t xml:space="preserve">NACE MOREJUICE FEST, EL FESTIVAL QUE REVOLUCIONARÁ LA ESCENA </w:t>
      </w:r>
      <w:r>
        <w:rPr>
          <w:b/>
          <w:bCs/>
          <w:sz w:val="36"/>
          <w:szCs w:val="36"/>
        </w:rPr>
        <w:t xml:space="preserve">URBANA </w:t>
      </w:r>
      <w:r w:rsidRPr="00876E0B">
        <w:rPr>
          <w:b/>
          <w:bCs/>
          <w:sz w:val="36"/>
          <w:szCs w:val="36"/>
        </w:rPr>
        <w:t>EN 2026</w:t>
      </w:r>
    </w:p>
    <w:p w14:paraId="69CDEF2F" w14:textId="52FE1CB7" w:rsidR="00680672" w:rsidRDefault="00680672" w:rsidP="00680672">
      <w:pPr>
        <w:jc w:val="center"/>
      </w:pPr>
      <w:r>
        <w:t>25 DE JUNIO, 2026 – PEPSI CENTER</w:t>
      </w:r>
    </w:p>
    <w:p w14:paraId="06F1C860" w14:textId="1F5F22A0" w:rsidR="00876E0B" w:rsidRDefault="00876E0B" w:rsidP="00680672">
      <w:pPr>
        <w:jc w:val="center"/>
      </w:pPr>
      <w:r>
        <w:t>PREVENTA BANAMEX: 26 DE FEBRERO</w:t>
      </w:r>
    </w:p>
    <w:p w14:paraId="59913460" w14:textId="12EC36C2" w:rsidR="00680672" w:rsidRPr="00680672" w:rsidRDefault="00680672" w:rsidP="00680672">
      <w:r w:rsidRPr="00680672">
        <w:br/>
        <w:t xml:space="preserve">El próximo 25 de julio, el Pepsi Center WTC será el punto de encuentro para una de las celebraciones más vibrantes de la nueva música latinoamericana: More Juice Fest, un evento que reunirá en un mismo escenario a diversos talentos del sello y colectivo More Juice, casa creativa que ha impulsado el crecimiento de artistas emergentes </w:t>
      </w:r>
      <w:r w:rsidR="20EC7E3A">
        <w:t>y</w:t>
      </w:r>
      <w:r w:rsidRPr="00680672">
        <w:t xml:space="preserve"> fortalecido la presencia </w:t>
      </w:r>
      <w:r>
        <w:t>de</w:t>
      </w:r>
      <w:r w:rsidR="755BDC40">
        <w:t xml:space="preserve"> </w:t>
      </w:r>
      <w:r>
        <w:t>la</w:t>
      </w:r>
      <w:r w:rsidRPr="00680672">
        <w:t xml:space="preserve"> música urbana en México y Latinoamérica. </w:t>
      </w:r>
    </w:p>
    <w:p w14:paraId="51D95876" w14:textId="306FE6BC" w:rsidR="00680672" w:rsidRDefault="00680672" w:rsidP="00680672">
      <w:r w:rsidRPr="00680672">
        <w:t xml:space="preserve">Concebido como un espacio para descubrir nuevas voces y conectar con propuestas </w:t>
      </w:r>
      <w:r w:rsidR="2BC7A72E">
        <w:t>nuevas</w:t>
      </w:r>
      <w:r w:rsidRPr="00680672">
        <w:t xml:space="preserve">, More Juice Fest busca convertirse en un referente para quienes desean estar cerca del futuro de la música. </w:t>
      </w:r>
      <w:r>
        <w:t xml:space="preserve">El Pepsi Center será casa abierta </w:t>
      </w:r>
      <w:r w:rsidRPr="00680672">
        <w:t>para quienes creen en</w:t>
      </w:r>
      <w:r>
        <w:t xml:space="preserve"> la fuerza </w:t>
      </w:r>
      <w:r w:rsidRPr="00680672">
        <w:t xml:space="preserve">de las escenas independientes y </w:t>
      </w:r>
      <w:r>
        <w:t xml:space="preserve">en el poder transformador de </w:t>
      </w:r>
      <w:r w:rsidRPr="00680672">
        <w:t xml:space="preserve">los proyectos que están </w:t>
      </w:r>
      <w:r>
        <w:t xml:space="preserve">moldeando </w:t>
      </w:r>
      <w:r w:rsidRPr="00680672">
        <w:t>la cultura sonora</w:t>
      </w:r>
      <w:r>
        <w:t xml:space="preserve">. </w:t>
      </w:r>
    </w:p>
    <w:p w14:paraId="4EB0EA8B" w14:textId="478A9F69" w:rsidR="00A37639" w:rsidRDefault="00DA27BD" w:rsidP="00680672">
      <w:r w:rsidRPr="00DA27BD">
        <w:t xml:space="preserve">Con una cartera de música que reúne a talentos de identidades diversas y universos creativos </w:t>
      </w:r>
      <w:r>
        <w:t>definidos</w:t>
      </w:r>
      <w:r w:rsidRPr="00DA27BD">
        <w:t xml:space="preserve">, More Juice integra a voces como </w:t>
      </w:r>
      <w:r w:rsidRPr="00DA27BD">
        <w:rPr>
          <w:b/>
          <w:bCs/>
        </w:rPr>
        <w:t xml:space="preserve">Tino el </w:t>
      </w:r>
      <w:proofErr w:type="spellStart"/>
      <w:r w:rsidRPr="00DA27BD">
        <w:rPr>
          <w:b/>
          <w:bCs/>
        </w:rPr>
        <w:t>Pingüino</w:t>
      </w:r>
      <w:proofErr w:type="spellEnd"/>
      <w:r w:rsidRPr="00DA27BD">
        <w:t>, MC originario de la Ciudad de México</w:t>
      </w:r>
      <w:r w:rsidR="3B4DC240">
        <w:t>,</w:t>
      </w:r>
      <w:r w:rsidRPr="00DA27BD">
        <w:t xml:space="preserve"> cuya trayectoria supera dos décadas dentro del hip hop alternativo, marcada por influencias del rap neoyorquino y californiano de los noventa y dos mil, y que hoy representa una de las figuras más sólidas de la escena independiente; a esa solidez se suma la energía del mexicalense </w:t>
      </w:r>
      <w:r w:rsidRPr="00DA27BD">
        <w:rPr>
          <w:b/>
          <w:bCs/>
        </w:rPr>
        <w:t>Robot95</w:t>
      </w:r>
      <w:r w:rsidRPr="00DA27BD">
        <w:t xml:space="preserve">, conocido por fusionar hip hop clásico con una identidad profundamente mexicana que lo ha convertido en un referente contemporáneo del género; junto con el sonorense </w:t>
      </w:r>
      <w:r w:rsidRPr="00DA27BD">
        <w:rPr>
          <w:b/>
          <w:bCs/>
        </w:rPr>
        <w:t>Simpson Ahuevo</w:t>
      </w:r>
      <w:r w:rsidRPr="00DA27BD">
        <w:t xml:space="preserve">, pieza clave del hip hop nacional desde 2007 y colaborador recurrente dentro del movimiento. </w:t>
      </w:r>
      <w:r w:rsidR="00876E0B">
        <w:t>A e</w:t>
      </w:r>
      <w:r w:rsidRPr="00DA27BD">
        <w:t>ste entramado creativo también</w:t>
      </w:r>
      <w:r w:rsidR="00876E0B">
        <w:t xml:space="preserve"> se</w:t>
      </w:r>
      <w:r w:rsidRPr="00DA27BD">
        <w:t xml:space="preserve"> incorpora</w:t>
      </w:r>
      <w:r w:rsidR="00876E0B">
        <w:t>n</w:t>
      </w:r>
      <w:r w:rsidRPr="00DA27BD">
        <w:t xml:space="preserve"> </w:t>
      </w:r>
      <w:r w:rsidRPr="00DA27BD">
        <w:rPr>
          <w:b/>
          <w:bCs/>
        </w:rPr>
        <w:t>Los Muchachos</w:t>
      </w:r>
      <w:r w:rsidRPr="00DA27BD">
        <w:t xml:space="preserve">, proyecto que ha fortalecido la identidad urbana del sello a través de colaboraciones directas con Simpson Ahuevo y Robot95 en lanzamientos recientes; y a </w:t>
      </w:r>
      <w:r w:rsidRPr="00DA27BD">
        <w:rPr>
          <w:b/>
          <w:bCs/>
        </w:rPr>
        <w:t>Go Golden Junk</w:t>
      </w:r>
      <w:r w:rsidRPr="00DA27BD">
        <w:t xml:space="preserve">, una de las voces más versátiles y provocadoras del catálogo, cuya </w:t>
      </w:r>
      <w:r w:rsidRPr="00DA27BD">
        <w:lastRenderedPageBreak/>
        <w:t xml:space="preserve">constante colaboración con los artistas de la casa lo ha consolidado como una presencia distintiva dentro del </w:t>
      </w:r>
      <w:proofErr w:type="spellStart"/>
      <w:r w:rsidRPr="00DA27BD">
        <w:t>trap</w:t>
      </w:r>
      <w:proofErr w:type="spellEnd"/>
      <w:r w:rsidRPr="00DA27BD">
        <w:t xml:space="preserve"> mexicano</w:t>
      </w:r>
      <w:r w:rsidR="00A07CB3">
        <w:t xml:space="preserve">. </w:t>
      </w:r>
    </w:p>
    <w:p w14:paraId="5D0F9283" w14:textId="77777777" w:rsidR="00A07CB3" w:rsidRDefault="00A07CB3" w:rsidP="00680672"/>
    <w:p w14:paraId="10053AE3" w14:textId="1DC482C4" w:rsidR="00387AB5" w:rsidRPr="00A07CB3" w:rsidRDefault="00387AB5" w:rsidP="00A07CB3">
      <w:pPr>
        <w:jc w:val="center"/>
        <w:rPr>
          <w:b/>
          <w:bCs/>
        </w:rPr>
      </w:pPr>
      <w:r w:rsidRPr="00A07CB3">
        <w:rPr>
          <w:b/>
          <w:bCs/>
        </w:rPr>
        <w:t xml:space="preserve">OCESA </w:t>
      </w:r>
      <w:proofErr w:type="spellStart"/>
      <w:r w:rsidRPr="00A07CB3">
        <w:rPr>
          <w:b/>
          <w:bCs/>
        </w:rPr>
        <w:t>Fact</w:t>
      </w:r>
      <w:proofErr w:type="spellEnd"/>
    </w:p>
    <w:p w14:paraId="5957D965" w14:textId="70D33C19" w:rsidR="00876E0B" w:rsidRDefault="00876E0B" w:rsidP="00876E0B">
      <w:pPr>
        <w:jc w:val="center"/>
        <w:rPr>
          <w:b/>
          <w:bCs/>
        </w:rPr>
      </w:pPr>
      <w:r w:rsidRPr="00876E0B">
        <w:rPr>
          <w:b/>
          <w:bCs/>
        </w:rPr>
        <w:t>More Juice Fest debuta este 2026 con su primera edición</w:t>
      </w:r>
      <w:r w:rsidR="7A00E935" w:rsidRPr="2A542DA4">
        <w:rPr>
          <w:b/>
          <w:bCs/>
        </w:rPr>
        <w:t>,</w:t>
      </w:r>
      <w:r w:rsidRPr="00876E0B">
        <w:rPr>
          <w:b/>
          <w:bCs/>
        </w:rPr>
        <w:t xml:space="preserve"> </w:t>
      </w:r>
      <w:r w:rsidR="001F52E5">
        <w:rPr>
          <w:b/>
          <w:bCs/>
        </w:rPr>
        <w:t xml:space="preserve">esto </w:t>
      </w:r>
      <w:r w:rsidR="7A00E935" w:rsidRPr="74FE5536">
        <w:rPr>
          <w:b/>
          <w:bCs/>
        </w:rPr>
        <w:t>representa</w:t>
      </w:r>
      <w:r w:rsidRPr="74FE5536">
        <w:rPr>
          <w:b/>
          <w:bCs/>
        </w:rPr>
        <w:t xml:space="preserve"> </w:t>
      </w:r>
      <w:r w:rsidRPr="00876E0B">
        <w:rPr>
          <w:b/>
          <w:bCs/>
        </w:rPr>
        <w:t xml:space="preserve">un momento único para ser parte de un concepto </w:t>
      </w:r>
      <w:r w:rsidR="2EBE19C7" w:rsidRPr="30255FF6">
        <w:rPr>
          <w:b/>
          <w:bCs/>
        </w:rPr>
        <w:t xml:space="preserve">innovador </w:t>
      </w:r>
      <w:r w:rsidR="00865D87">
        <w:rPr>
          <w:b/>
          <w:bCs/>
        </w:rPr>
        <w:t xml:space="preserve">que </w:t>
      </w:r>
      <w:r w:rsidRPr="00876E0B">
        <w:rPr>
          <w:b/>
          <w:bCs/>
        </w:rPr>
        <w:t xml:space="preserve">condensa </w:t>
      </w:r>
      <w:r>
        <w:rPr>
          <w:b/>
          <w:bCs/>
        </w:rPr>
        <w:t xml:space="preserve">todo un </w:t>
      </w:r>
      <w:r w:rsidRPr="00876E0B">
        <w:rPr>
          <w:b/>
          <w:bCs/>
        </w:rPr>
        <w:t xml:space="preserve">movimiento marcado por la frescura, la experimentación y </w:t>
      </w:r>
      <w:r>
        <w:rPr>
          <w:b/>
          <w:bCs/>
        </w:rPr>
        <w:t xml:space="preserve">la </w:t>
      </w:r>
      <w:r w:rsidRPr="00876E0B">
        <w:rPr>
          <w:b/>
          <w:bCs/>
        </w:rPr>
        <w:t>autenticidad.</w:t>
      </w:r>
    </w:p>
    <w:p w14:paraId="0CFFAF60" w14:textId="77777777" w:rsidR="00876E0B" w:rsidRPr="00680672" w:rsidRDefault="00876E0B" w:rsidP="00876E0B">
      <w:pPr>
        <w:jc w:val="center"/>
        <w:rPr>
          <w:b/>
          <w:bCs/>
        </w:rPr>
      </w:pPr>
    </w:p>
    <w:p w14:paraId="608EA018" w14:textId="303BE012" w:rsidR="00680672" w:rsidRPr="00680672" w:rsidRDefault="00680672" w:rsidP="00680672">
      <w:r w:rsidRPr="00680672">
        <w:t xml:space="preserve">Desde su fundación </w:t>
      </w:r>
      <w:r w:rsidR="00387AB5">
        <w:t>-</w:t>
      </w:r>
      <w:r w:rsidRPr="00680672">
        <w:t>primero como More Juice Records en 2020 y más tarde como un grupo de agencias musicales con alcance en México, Estados Unidos y Latinoamérica</w:t>
      </w:r>
      <w:r w:rsidR="00387AB5">
        <w:t xml:space="preserve">- </w:t>
      </w:r>
      <w:r w:rsidRPr="00680672">
        <w:t xml:space="preserve">More Juice se ha distinguido por impulsar carreras a través de sus divisiones Records, Booking, Management, Publishing, </w:t>
      </w:r>
      <w:proofErr w:type="spellStart"/>
      <w:r w:rsidRPr="00680672">
        <w:t>Recording</w:t>
      </w:r>
      <w:proofErr w:type="spellEnd"/>
      <w:r w:rsidRPr="00680672">
        <w:t xml:space="preserve"> Studios y Refuego, todas orientadas a consolidar proyectos </w:t>
      </w:r>
      <w:r w:rsidR="0D5E0FE5">
        <w:t>auténticos</w:t>
      </w:r>
      <w:r w:rsidRPr="00680672">
        <w:t xml:space="preserve"> y con identidad propia. </w:t>
      </w:r>
    </w:p>
    <w:p w14:paraId="608D224E" w14:textId="4E99D63F" w:rsidR="00680672" w:rsidRPr="00680672" w:rsidRDefault="00680672" w:rsidP="00680672">
      <w:r w:rsidRPr="00680672">
        <w:t xml:space="preserve">More Juice Fest será el escaparate natural de </w:t>
      </w:r>
      <w:r w:rsidR="00387AB5">
        <w:t xml:space="preserve">todo este entretejido </w:t>
      </w:r>
      <w:r w:rsidRPr="00680672">
        <w:t>creativo</w:t>
      </w:r>
      <w:r w:rsidR="00387AB5">
        <w:t xml:space="preserve">; es momento de compartir, de forma comunitaria, la misma visión: </w:t>
      </w:r>
      <w:r w:rsidR="074D3AA7">
        <w:t>l</w:t>
      </w:r>
      <w:r w:rsidR="00A07CB3">
        <w:t>o independiente nunca estuvo más vivo.</w:t>
      </w:r>
    </w:p>
    <w:p w14:paraId="784C0E08" w14:textId="76A04149" w:rsidR="00680672" w:rsidRPr="00680672" w:rsidRDefault="00387AB5" w:rsidP="00680672">
      <w:r>
        <w:t>E</w:t>
      </w:r>
      <w:r w:rsidR="00680672" w:rsidRPr="00680672">
        <w:t>l público podrá vivir un evento donde la música urbana, el hip hop y las nuevas corrientes digitales</w:t>
      </w:r>
      <w:r w:rsidR="76DAF172">
        <w:t>,</w:t>
      </w:r>
      <w:r w:rsidR="00680672" w:rsidRPr="00680672">
        <w:t xml:space="preserve"> convergen con producción de primer nivel, una curaduría fresca y una energía que refleja a toda una generación de artistas independientes. Este festival celebra el esfuerzo colectivo de músicos, productores, creativos y audiencias que buscan ampliar los horizontes de la música hecha en </w:t>
      </w:r>
      <w:r w:rsidR="00A07CB3">
        <w:t xml:space="preserve">nuestra </w:t>
      </w:r>
      <w:r w:rsidR="00680672" w:rsidRPr="00680672">
        <w:t>región.</w:t>
      </w:r>
    </w:p>
    <w:p w14:paraId="18C33E9F" w14:textId="2DF8D478" w:rsidR="00680672" w:rsidRDefault="00387AB5" w:rsidP="00680672">
      <w:r>
        <w:t xml:space="preserve">Sé parte de </w:t>
      </w:r>
      <w:proofErr w:type="spellStart"/>
      <w:r>
        <w:t>MoreJuice</w:t>
      </w:r>
      <w:proofErr w:type="spellEnd"/>
      <w:r>
        <w:t xml:space="preserve"> Fest y conviértete en</w:t>
      </w:r>
      <w:r w:rsidR="00680672" w:rsidRPr="00680672">
        <w:t xml:space="preserve"> testigo del presente y del futuro de</w:t>
      </w:r>
      <w:r>
        <w:t xml:space="preserve"> la música. Asegura tus boletos durante la Preventa Banamex el 26 de febrero o bien, en la venta general que se liberará un día después, el 27 de febrero a través de Ticketmaster o en la taquilla del inmueble. </w:t>
      </w:r>
    </w:p>
    <w:p w14:paraId="01A62AF1" w14:textId="1B81B268" w:rsidR="00387AB5" w:rsidRPr="00A07CB3" w:rsidRDefault="00A07CB3" w:rsidP="00387AB5">
      <w:pPr>
        <w:jc w:val="center"/>
        <w:rPr>
          <w:b/>
          <w:bCs/>
        </w:rPr>
      </w:pPr>
      <w:r w:rsidRPr="00A07CB3">
        <w:rPr>
          <w:b/>
          <w:bCs/>
        </w:rPr>
        <w:t>CONECTA CON MOREJUICE</w:t>
      </w:r>
    </w:p>
    <w:p w14:paraId="1EB04F7E" w14:textId="7CDDD022" w:rsidR="00A07CB3" w:rsidRPr="00A07CB3" w:rsidRDefault="00A07CB3" w:rsidP="00A07CB3">
      <w:pPr>
        <w:jc w:val="center"/>
        <w:rPr>
          <w:b/>
          <w:bCs/>
        </w:rPr>
      </w:pPr>
      <w:hyperlink r:id="rId6" w:history="1">
        <w:r w:rsidRPr="00A07CB3">
          <w:rPr>
            <w:rStyle w:val="Hipervnculo"/>
            <w:b/>
            <w:bCs/>
          </w:rPr>
          <w:t>WEBSITE</w:t>
        </w:r>
      </w:hyperlink>
      <w:r w:rsidRPr="00A07CB3">
        <w:rPr>
          <w:b/>
          <w:bCs/>
        </w:rPr>
        <w:t xml:space="preserve"> | </w:t>
      </w:r>
      <w:hyperlink r:id="rId7" w:history="1">
        <w:r w:rsidRPr="00A07CB3">
          <w:rPr>
            <w:rStyle w:val="Hipervnculo"/>
            <w:b/>
            <w:bCs/>
          </w:rPr>
          <w:t>INSTAGRAM</w:t>
        </w:r>
      </w:hyperlink>
    </w:p>
    <w:p w14:paraId="3A57E8EE" w14:textId="50748580" w:rsidR="00387AB5" w:rsidRPr="00A07CB3" w:rsidRDefault="00A07CB3" w:rsidP="00387AB5">
      <w:pPr>
        <w:jc w:val="center"/>
        <w:rPr>
          <w:b/>
          <w:bCs/>
        </w:rPr>
      </w:pPr>
      <w:r w:rsidRPr="00A07CB3">
        <w:rPr>
          <w:b/>
          <w:bCs/>
        </w:rPr>
        <w:t>CONOCE MÁS DE ESTE Y OTROS CONCIERTOS EN</w:t>
      </w:r>
    </w:p>
    <w:p w14:paraId="732365BF" w14:textId="77777777" w:rsidR="00A07CB3" w:rsidRPr="00A07CB3" w:rsidRDefault="00A07CB3" w:rsidP="00A07CB3">
      <w:pPr>
        <w:jc w:val="center"/>
        <w:rPr>
          <w:b/>
          <w:bCs/>
        </w:rPr>
      </w:pPr>
      <w:hyperlink r:id="rId8">
        <w:r w:rsidRPr="00A07CB3">
          <w:rPr>
            <w:b/>
            <w:bCs/>
            <w:color w:val="467886"/>
            <w:u w:val="single"/>
          </w:rPr>
          <w:t>www.ocesa.com.mx</w:t>
        </w:r>
      </w:hyperlink>
    </w:p>
    <w:p w14:paraId="30033F22" w14:textId="77777777" w:rsidR="00A07CB3" w:rsidRPr="00A07CB3" w:rsidRDefault="00A07CB3" w:rsidP="00A07CB3">
      <w:pPr>
        <w:jc w:val="center"/>
        <w:rPr>
          <w:b/>
          <w:bCs/>
        </w:rPr>
      </w:pPr>
      <w:hyperlink r:id="rId9">
        <w:r w:rsidRPr="00A07CB3">
          <w:rPr>
            <w:b/>
            <w:bCs/>
            <w:color w:val="467886"/>
            <w:u w:val="single"/>
          </w:rPr>
          <w:t>www.facebook.com/ocesamx</w:t>
        </w:r>
      </w:hyperlink>
    </w:p>
    <w:p w14:paraId="0799C0D0" w14:textId="77777777" w:rsidR="00A07CB3" w:rsidRPr="00A07CB3" w:rsidRDefault="00A07CB3" w:rsidP="00A07CB3">
      <w:pPr>
        <w:jc w:val="center"/>
        <w:rPr>
          <w:b/>
          <w:bCs/>
        </w:rPr>
      </w:pPr>
      <w:hyperlink r:id="rId10">
        <w:r w:rsidRPr="00A07CB3">
          <w:rPr>
            <w:b/>
            <w:bCs/>
            <w:color w:val="467886"/>
            <w:u w:val="single"/>
          </w:rPr>
          <w:t>www.twitter.com/ocesa_total</w:t>
        </w:r>
      </w:hyperlink>
    </w:p>
    <w:p w14:paraId="3086ADA7" w14:textId="77777777" w:rsidR="00A07CB3" w:rsidRPr="00A07CB3" w:rsidRDefault="00A07CB3" w:rsidP="00A07CB3">
      <w:pPr>
        <w:jc w:val="center"/>
        <w:rPr>
          <w:b/>
          <w:bCs/>
        </w:rPr>
      </w:pPr>
      <w:hyperlink r:id="rId11">
        <w:r w:rsidRPr="00A07CB3">
          <w:rPr>
            <w:b/>
            <w:bCs/>
            <w:color w:val="467886"/>
            <w:u w:val="single"/>
          </w:rPr>
          <w:t>www.instagram.com/ocesa</w:t>
        </w:r>
      </w:hyperlink>
    </w:p>
    <w:p w14:paraId="138868A6" w14:textId="4EE233DD" w:rsidR="00A07CB3" w:rsidRPr="00680672" w:rsidRDefault="00A07CB3" w:rsidP="00876E0B">
      <w:pPr>
        <w:jc w:val="center"/>
        <w:rPr>
          <w:b/>
          <w:bCs/>
        </w:rPr>
      </w:pPr>
      <w:hyperlink r:id="rId12">
        <w:r w:rsidRPr="00A07CB3">
          <w:rPr>
            <w:b/>
            <w:bCs/>
            <w:color w:val="467886"/>
            <w:u w:val="single"/>
          </w:rPr>
          <w:t>www.tiktok.com/@ocesamx</w:t>
        </w:r>
      </w:hyperlink>
    </w:p>
    <w:p w14:paraId="1AA4ED18" w14:textId="77777777" w:rsidR="00680672" w:rsidRDefault="00680672" w:rsidP="00680672"/>
    <w:sectPr w:rsidR="006806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8399D"/>
    <w:multiLevelType w:val="multilevel"/>
    <w:tmpl w:val="0358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4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72"/>
    <w:rsid w:val="0001155E"/>
    <w:rsid w:val="000728DD"/>
    <w:rsid w:val="000A297A"/>
    <w:rsid w:val="000E46A9"/>
    <w:rsid w:val="00142EAD"/>
    <w:rsid w:val="001F52E5"/>
    <w:rsid w:val="00225947"/>
    <w:rsid w:val="00282176"/>
    <w:rsid w:val="002C7AA6"/>
    <w:rsid w:val="002E08B1"/>
    <w:rsid w:val="0031708F"/>
    <w:rsid w:val="0036130F"/>
    <w:rsid w:val="00387AB5"/>
    <w:rsid w:val="003F2112"/>
    <w:rsid w:val="00403C02"/>
    <w:rsid w:val="005B1966"/>
    <w:rsid w:val="00643C21"/>
    <w:rsid w:val="00680672"/>
    <w:rsid w:val="006A68E7"/>
    <w:rsid w:val="006B62E9"/>
    <w:rsid w:val="0073709E"/>
    <w:rsid w:val="00757987"/>
    <w:rsid w:val="00772450"/>
    <w:rsid w:val="007957D8"/>
    <w:rsid w:val="00865D87"/>
    <w:rsid w:val="00876E0B"/>
    <w:rsid w:val="00894980"/>
    <w:rsid w:val="008B482C"/>
    <w:rsid w:val="00962EFA"/>
    <w:rsid w:val="009A271C"/>
    <w:rsid w:val="009F7EBC"/>
    <w:rsid w:val="00A07CB3"/>
    <w:rsid w:val="00A37639"/>
    <w:rsid w:val="00A53362"/>
    <w:rsid w:val="00A84E75"/>
    <w:rsid w:val="00AE6572"/>
    <w:rsid w:val="00AE7762"/>
    <w:rsid w:val="00B07A4D"/>
    <w:rsid w:val="00B62BCF"/>
    <w:rsid w:val="00BA5D83"/>
    <w:rsid w:val="00C776A9"/>
    <w:rsid w:val="00C9359C"/>
    <w:rsid w:val="00D85A6D"/>
    <w:rsid w:val="00DA27BD"/>
    <w:rsid w:val="00DD77FB"/>
    <w:rsid w:val="00E07585"/>
    <w:rsid w:val="00EA542F"/>
    <w:rsid w:val="00EB636F"/>
    <w:rsid w:val="00EE1D67"/>
    <w:rsid w:val="04BFCC6E"/>
    <w:rsid w:val="074D3AA7"/>
    <w:rsid w:val="0989E1CD"/>
    <w:rsid w:val="0D5E0FE5"/>
    <w:rsid w:val="1685A7AE"/>
    <w:rsid w:val="191B8A81"/>
    <w:rsid w:val="20EC7E3A"/>
    <w:rsid w:val="2413F411"/>
    <w:rsid w:val="25005ABC"/>
    <w:rsid w:val="280E1C63"/>
    <w:rsid w:val="29A36FCA"/>
    <w:rsid w:val="2A542DA4"/>
    <w:rsid w:val="2B2971E5"/>
    <w:rsid w:val="2BC7A72E"/>
    <w:rsid w:val="2EBE19C7"/>
    <w:rsid w:val="30255FF6"/>
    <w:rsid w:val="30EBE2C6"/>
    <w:rsid w:val="38A3B9A3"/>
    <w:rsid w:val="38F22B18"/>
    <w:rsid w:val="3B4DC240"/>
    <w:rsid w:val="3C6E74B2"/>
    <w:rsid w:val="5383636C"/>
    <w:rsid w:val="5F20F2F7"/>
    <w:rsid w:val="663645DB"/>
    <w:rsid w:val="66920813"/>
    <w:rsid w:val="6992A46F"/>
    <w:rsid w:val="6B29E712"/>
    <w:rsid w:val="6C391EC2"/>
    <w:rsid w:val="6F4A47A5"/>
    <w:rsid w:val="709658DC"/>
    <w:rsid w:val="73AA7B35"/>
    <w:rsid w:val="745DFC35"/>
    <w:rsid w:val="74FE5536"/>
    <w:rsid w:val="755BDC40"/>
    <w:rsid w:val="76DAF172"/>
    <w:rsid w:val="7742B0C9"/>
    <w:rsid w:val="7A00E935"/>
    <w:rsid w:val="7A50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3DA9"/>
  <w15:chartTrackingRefBased/>
  <w15:docId w15:val="{98E609D0-774E-4211-963B-3D49FB1B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0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0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0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06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06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0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06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0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0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0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06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06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06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0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06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067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8067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morejuice.ent/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rejuice.mx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witter.com/ocesa_to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3530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2026-02-23T19:13:00Z</dcterms:created>
  <dcterms:modified xsi:type="dcterms:W3CDTF">2026-02-23T19:13:00Z</dcterms:modified>
</cp:coreProperties>
</file>