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200DA" w14:textId="37900469" w:rsidR="009F7EBC" w:rsidRDefault="008A379A" w:rsidP="008A379A">
      <w:pPr>
        <w:jc w:val="center"/>
      </w:pPr>
      <w:r>
        <w:rPr>
          <w:noProof/>
        </w:rPr>
        <w:drawing>
          <wp:inline distT="0" distB="0" distL="0" distR="0" wp14:anchorId="2B060B7C" wp14:editId="31C29194">
            <wp:extent cx="1759040" cy="768389"/>
            <wp:effectExtent l="0" t="0" r="0" b="0"/>
            <wp:docPr id="178888704" name="Imagen 1" descr="Dibujo en blanco y negr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88704" name="Imagen 1" descr="Dibujo en blanco y negro&#10;&#10;El contenido generado por IA puede ser incorrecto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040" cy="76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39BA9" w14:textId="40650E9E" w:rsidR="008A379A" w:rsidRPr="00294351" w:rsidRDefault="008A379A" w:rsidP="00DD324A">
      <w:pPr>
        <w:jc w:val="center"/>
        <w:rPr>
          <w:b/>
          <w:bCs/>
          <w:sz w:val="36"/>
          <w:szCs w:val="36"/>
        </w:rPr>
      </w:pPr>
      <w:r w:rsidRPr="00294351">
        <w:rPr>
          <w:b/>
          <w:bCs/>
          <w:sz w:val="36"/>
          <w:szCs w:val="36"/>
        </w:rPr>
        <w:t>SR. BIKINI</w:t>
      </w:r>
    </w:p>
    <w:p w14:paraId="0CA6DA80" w14:textId="5BE3078F" w:rsidR="004B14A8" w:rsidRDefault="004B14A8" w:rsidP="00DD324A">
      <w:pPr>
        <w:jc w:val="center"/>
        <w:rPr>
          <w:b/>
          <w:bCs/>
          <w:sz w:val="32"/>
          <w:szCs w:val="32"/>
        </w:rPr>
      </w:pPr>
      <w:r w:rsidRPr="0025751D">
        <w:rPr>
          <w:b/>
          <w:bCs/>
          <w:sz w:val="32"/>
          <w:szCs w:val="32"/>
        </w:rPr>
        <w:t>¡A</w:t>
      </w:r>
      <w:r w:rsidR="000D080D" w:rsidRPr="0025751D">
        <w:rPr>
          <w:b/>
          <w:bCs/>
          <w:sz w:val="32"/>
          <w:szCs w:val="32"/>
        </w:rPr>
        <w:t xml:space="preserve"> SURFEAR EN EL METROPÓLITAN!</w:t>
      </w:r>
      <w:r w:rsidR="00D57DEF" w:rsidRPr="0025751D">
        <w:rPr>
          <w:b/>
          <w:bCs/>
          <w:sz w:val="32"/>
          <w:szCs w:val="32"/>
        </w:rPr>
        <w:t xml:space="preserve">: </w:t>
      </w:r>
      <w:r w:rsidR="00D071D4" w:rsidRPr="0025751D">
        <w:rPr>
          <w:b/>
          <w:bCs/>
          <w:sz w:val="32"/>
          <w:szCs w:val="32"/>
        </w:rPr>
        <w:t xml:space="preserve">EL TRÍO </w:t>
      </w:r>
      <w:r w:rsidR="00ED6B31" w:rsidRPr="0025751D">
        <w:rPr>
          <w:b/>
          <w:bCs/>
          <w:sz w:val="32"/>
          <w:szCs w:val="32"/>
        </w:rPr>
        <w:t xml:space="preserve">ENMASCARADO </w:t>
      </w:r>
      <w:r w:rsidR="0025751D" w:rsidRPr="0025751D">
        <w:rPr>
          <w:b/>
          <w:bCs/>
          <w:sz w:val="32"/>
          <w:szCs w:val="32"/>
        </w:rPr>
        <w:t>ANUNCIA CONCIERTO CON NUEVA MÚSICA</w:t>
      </w:r>
    </w:p>
    <w:p w14:paraId="6B25C781" w14:textId="6451EAC5" w:rsidR="004E3FC1" w:rsidRPr="004E3FC1" w:rsidRDefault="004E3FC1" w:rsidP="004E3FC1">
      <w:pPr>
        <w:jc w:val="center"/>
        <w:rPr>
          <w:i/>
          <w:iCs/>
        </w:rPr>
      </w:pPr>
      <w:r w:rsidRPr="00FB0B99">
        <w:rPr>
          <w:i/>
          <w:iCs/>
        </w:rPr>
        <w:t xml:space="preserve">Con la participación de </w:t>
      </w:r>
      <w:proofErr w:type="spellStart"/>
      <w:r w:rsidRPr="00FB0B99">
        <w:rPr>
          <w:i/>
          <w:iCs/>
        </w:rPr>
        <w:t>Bloody</w:t>
      </w:r>
      <w:proofErr w:type="spellEnd"/>
      <w:r w:rsidRPr="00FB0B99">
        <w:rPr>
          <w:i/>
          <w:iCs/>
        </w:rPr>
        <w:t xml:space="preserve"> Benders</w:t>
      </w:r>
    </w:p>
    <w:p w14:paraId="60425AF8" w14:textId="121ED370" w:rsidR="008A379A" w:rsidRDefault="00E95AEB" w:rsidP="008A379A">
      <w:pPr>
        <w:jc w:val="center"/>
      </w:pPr>
      <w:r>
        <w:t>29 DE AGOSTO</w:t>
      </w:r>
      <w:r w:rsidR="00B16777">
        <w:t>, 2026</w:t>
      </w:r>
      <w:r w:rsidR="00EB7EDE">
        <w:t xml:space="preserve"> </w:t>
      </w:r>
      <w:r w:rsidR="008A379A">
        <w:t>– TEATRO METROPÓLITAN</w:t>
      </w:r>
    </w:p>
    <w:p w14:paraId="31FAA998" w14:textId="6F5A3622" w:rsidR="00FB741D" w:rsidRPr="004E3FC1" w:rsidRDefault="008A379A" w:rsidP="00294351">
      <w:pPr>
        <w:jc w:val="center"/>
        <w:rPr>
          <w:b/>
          <w:bCs/>
        </w:rPr>
      </w:pPr>
      <w:r w:rsidRPr="004E3FC1">
        <w:rPr>
          <w:b/>
          <w:bCs/>
        </w:rPr>
        <w:t xml:space="preserve">PREVENTA BANAMEX: </w:t>
      </w:r>
      <w:r w:rsidR="00EB7EDE" w:rsidRPr="004E3FC1">
        <w:rPr>
          <w:b/>
          <w:bCs/>
        </w:rPr>
        <w:t>23</w:t>
      </w:r>
      <w:r w:rsidRPr="004E3FC1">
        <w:rPr>
          <w:b/>
          <w:bCs/>
        </w:rPr>
        <w:t xml:space="preserve"> DE FEBRERO</w:t>
      </w:r>
    </w:p>
    <w:p w14:paraId="71202FC5" w14:textId="168C711B" w:rsidR="00A350B1" w:rsidRDefault="00695566" w:rsidP="00FB741D">
      <w:r w:rsidRPr="00695566">
        <w:t xml:space="preserve">Sr. Bikini llegará al Teatro </w:t>
      </w:r>
      <w:proofErr w:type="spellStart"/>
      <w:r w:rsidRPr="00695566">
        <w:t>Metropólitan</w:t>
      </w:r>
      <w:proofErr w:type="spellEnd"/>
      <w:r w:rsidRPr="00695566">
        <w:t xml:space="preserve"> el próximo 29 de agosto para ofrecer una noche cargada de energía, surf instrumental y la esencia vibrante que los ha convertido en una de las bandas de culto más importantes dentro de la escena nacional. Además, la velada contará con </w:t>
      </w:r>
      <w:proofErr w:type="spellStart"/>
      <w:r w:rsidRPr="00695566">
        <w:t>Bloody</w:t>
      </w:r>
      <w:proofErr w:type="spellEnd"/>
      <w:r w:rsidRPr="00695566">
        <w:t xml:space="preserve"> Benders como acto abridor, un proyecto que se define por su punk oscuro e insumiso, ideal para encender el ambiente desde los primeros minutos. Entre máscaras, guitarras veloces, golpeteos de batería y baile, el concierto se transformará en un punto de encuentro imperdible para celebrar la vida.</w:t>
      </w:r>
    </w:p>
    <w:p w14:paraId="399FD92B" w14:textId="684AE9B2" w:rsidR="00FB741D" w:rsidRDefault="00A350B1" w:rsidP="00FB741D">
      <w:r>
        <w:t>E</w:t>
      </w:r>
      <w:r w:rsidR="00604DC0">
        <w:t>ntre sus últimos lanzamientos se encuentra</w:t>
      </w:r>
      <w:r w:rsidR="00FB741D" w:rsidRPr="00FB741D">
        <w:t xml:space="preserve"> “Fuera Ropa: 25 años”</w:t>
      </w:r>
      <w:r w:rsidR="00604DC0">
        <w:t xml:space="preserve"> (</w:t>
      </w:r>
      <w:r w:rsidR="00604DC0" w:rsidRPr="00604DC0">
        <w:rPr>
          <w:i/>
          <w:iCs/>
        </w:rPr>
        <w:t>2025</w:t>
      </w:r>
      <w:r w:rsidR="00604DC0">
        <w:t>)</w:t>
      </w:r>
      <w:r w:rsidR="00FB741D" w:rsidRPr="00FB741D">
        <w:t>, una versión conmemorativa de uno de sus temas más representativos, editada entre 2024 y 2025 y celebrada por su espíritu explosivo.</w:t>
      </w:r>
      <w:r w:rsidR="008A4B97">
        <w:t xml:space="preserve"> Así como </w:t>
      </w:r>
      <w:r w:rsidR="00FB741D" w:rsidRPr="00FB741D">
        <w:t xml:space="preserve">“El Jazz es el Nuevo Punk”, </w:t>
      </w:r>
      <w:r w:rsidR="008A4B97">
        <w:t xml:space="preserve">(2024) sencillo grabado </w:t>
      </w:r>
      <w:r w:rsidR="00FB741D" w:rsidRPr="00FB741D">
        <w:t xml:space="preserve">junto a Francisco Becerra (Chaleco), donde la banda reafirma su capacidad para mezclar surf, jazz y un carácter irreverente que sigue evolucionando con el tiempo. </w:t>
      </w:r>
    </w:p>
    <w:p w14:paraId="67A05C58" w14:textId="011B1BBF" w:rsidR="006C228D" w:rsidRPr="00FB741D" w:rsidRDefault="553E764B" w:rsidP="001307B6">
      <w:r>
        <w:t>S</w:t>
      </w:r>
      <w:r w:rsidR="00755FED">
        <w:t xml:space="preserve">u </w:t>
      </w:r>
      <w:r w:rsidR="000C71D5">
        <w:t xml:space="preserve">próximo </w:t>
      </w:r>
      <w:r w:rsidR="00755FED">
        <w:t>sencillo</w:t>
      </w:r>
      <w:r w:rsidR="28901040">
        <w:t>,</w:t>
      </w:r>
      <w:r w:rsidR="00755FED">
        <w:t xml:space="preserve"> “Cuidado con el Michi”</w:t>
      </w:r>
      <w:r w:rsidR="001307B6">
        <w:t xml:space="preserve">, </w:t>
      </w:r>
      <w:r w:rsidR="00F972BB">
        <w:t xml:space="preserve">llegará </w:t>
      </w:r>
      <w:r w:rsidR="2928B2C0">
        <w:t xml:space="preserve">el 20 de febrero </w:t>
      </w:r>
      <w:r w:rsidR="00F972BB">
        <w:t>para recordarnos que h</w:t>
      </w:r>
      <w:r w:rsidR="001307B6" w:rsidRPr="001307B6">
        <w:t>ay cosas pequeñas</w:t>
      </w:r>
      <w:r w:rsidR="001307B6">
        <w:t xml:space="preserve"> </w:t>
      </w:r>
      <w:r w:rsidR="001307B6" w:rsidRPr="001307B6">
        <w:t>que llegan a cambiarlo todo</w:t>
      </w:r>
      <w:r w:rsidR="00F972BB">
        <w:t>.</w:t>
      </w:r>
    </w:p>
    <w:p w14:paraId="445B184B" w14:textId="720ADC58" w:rsidR="00FB741D" w:rsidRDefault="00FB741D" w:rsidP="00FB741D">
      <w:r w:rsidRPr="00FB741D">
        <w:t xml:space="preserve">Con una base de seguidores que ha crecido gracias a sus presentaciones en vivo, su cercanía con el público y </w:t>
      </w:r>
      <w:r w:rsidR="005C7D6A">
        <w:t xml:space="preserve">un empuje </w:t>
      </w:r>
      <w:r w:rsidRPr="00FB741D">
        <w:t>constante hacia la experimentación,</w:t>
      </w:r>
      <w:r w:rsidR="00B01491">
        <w:t xml:space="preserve"> el espectáculo de</w:t>
      </w:r>
      <w:r w:rsidRPr="00FB741D">
        <w:t xml:space="preserve"> Sr. Bikini </w:t>
      </w:r>
      <w:r w:rsidR="00B01491">
        <w:t xml:space="preserve">atravesará </w:t>
      </w:r>
      <w:r w:rsidRPr="00FB741D">
        <w:t>distintas etapas de su historia, revitalizando el espíritu que los ha acompañado</w:t>
      </w:r>
      <w:r w:rsidR="0031378B">
        <w:t xml:space="preserve"> desde hace 26 años</w:t>
      </w:r>
      <w:r w:rsidRPr="00FB741D">
        <w:t>.</w:t>
      </w:r>
    </w:p>
    <w:p w14:paraId="4B7C5F2D" w14:textId="3894DA89" w:rsidR="002D5A90" w:rsidRPr="00C54C95" w:rsidRDefault="002D5A90" w:rsidP="00C54C95">
      <w:pPr>
        <w:jc w:val="center"/>
        <w:rPr>
          <w:b/>
          <w:bCs/>
        </w:rPr>
      </w:pPr>
      <w:r w:rsidRPr="00C54C95">
        <w:rPr>
          <w:b/>
          <w:bCs/>
        </w:rPr>
        <w:t xml:space="preserve">OCESA </w:t>
      </w:r>
      <w:proofErr w:type="spellStart"/>
      <w:r w:rsidRPr="00C54C95">
        <w:rPr>
          <w:b/>
          <w:bCs/>
        </w:rPr>
        <w:t>Fact</w:t>
      </w:r>
      <w:proofErr w:type="spellEnd"/>
    </w:p>
    <w:p w14:paraId="4542D5D2" w14:textId="705A89DB" w:rsidR="00FB27E6" w:rsidRPr="00FB27E6" w:rsidRDefault="00FB27E6" w:rsidP="00C54C95">
      <w:pPr>
        <w:jc w:val="center"/>
        <w:rPr>
          <w:b/>
          <w:bCs/>
        </w:rPr>
      </w:pPr>
      <w:r w:rsidRPr="00FB27E6">
        <w:rPr>
          <w:b/>
          <w:bCs/>
        </w:rPr>
        <w:lastRenderedPageBreak/>
        <w:t xml:space="preserve">Sr. Bikini cuenta con participación musical en </w:t>
      </w:r>
      <w:proofErr w:type="spellStart"/>
      <w:r w:rsidRPr="00FB27E6">
        <w:rPr>
          <w:b/>
          <w:bCs/>
          <w:i/>
          <w:iCs/>
        </w:rPr>
        <w:t>Nesio</w:t>
      </w:r>
      <w:proofErr w:type="spellEnd"/>
      <w:r w:rsidRPr="00FB27E6">
        <w:rPr>
          <w:b/>
          <w:bCs/>
        </w:rPr>
        <w:t>, cinta nominada en los premios Ariel.</w:t>
      </w:r>
    </w:p>
    <w:p w14:paraId="5F11C0A8" w14:textId="77777777" w:rsidR="002D5A90" w:rsidRPr="00FB741D" w:rsidRDefault="002D5A90" w:rsidP="00FB741D"/>
    <w:p w14:paraId="75BFCEA2" w14:textId="17971A90" w:rsidR="00FB741D" w:rsidRPr="00FB741D" w:rsidRDefault="00FB741D" w:rsidP="00FB741D">
      <w:r w:rsidRPr="00FB741D">
        <w:t>Formados en 1999 en la Ciudad de México, el trío</w:t>
      </w:r>
      <w:r w:rsidR="00E84F52">
        <w:t xml:space="preserve">, </w:t>
      </w:r>
      <w:r w:rsidRPr="00FB741D">
        <w:t>reconocido por el uso de máscaras de luchador y una estética que rinde homenaje a la cultura popular</w:t>
      </w:r>
      <w:r w:rsidR="00E84F52">
        <w:t>,</w:t>
      </w:r>
      <w:r w:rsidRPr="00FB741D">
        <w:t xml:space="preserve"> ha construido una trayectoria sólida dentro del surf rock instrumental, destacando por su identidad única y por mantener una postura firme en torno a la democratización de la música,</w:t>
      </w:r>
      <w:r w:rsidR="00BD38D7">
        <w:t xml:space="preserve"> según ha expresado de forma constante en entrevistas,</w:t>
      </w:r>
      <w:r w:rsidRPr="00FB741D">
        <w:t xml:space="preserve"> </w:t>
      </w:r>
      <w:r w:rsidR="00245B17">
        <w:t xml:space="preserve">esto ha convertido a Sr. Bikini en un referente importante en la industria a causa de su libertad creativa, su resistencia y su poder para </w:t>
      </w:r>
      <w:r w:rsidR="00C320A1">
        <w:t xml:space="preserve">tejer </w:t>
      </w:r>
      <w:r w:rsidR="009A7FC6">
        <w:t>comunidad.</w:t>
      </w:r>
    </w:p>
    <w:p w14:paraId="5A671170" w14:textId="1F9D8CE1" w:rsidR="00FB741D" w:rsidRDefault="002F6B0C" w:rsidP="00FB741D">
      <w:r>
        <w:t xml:space="preserve">Es hora de surfear el sistema </w:t>
      </w:r>
      <w:r w:rsidR="00246B4F">
        <w:t xml:space="preserve">asegurando tus boletos durante </w:t>
      </w:r>
      <w:r w:rsidR="00A41F46">
        <w:t xml:space="preserve">la </w:t>
      </w:r>
      <w:r w:rsidR="00FB741D" w:rsidRPr="00FB741D">
        <w:t xml:space="preserve">Preventa </w:t>
      </w:r>
      <w:r w:rsidR="00C320A1" w:rsidRPr="00EF1A9A">
        <w:t>Banamex e</w:t>
      </w:r>
      <w:r w:rsidR="00FB741D" w:rsidRPr="00FB741D">
        <w:t xml:space="preserve">l </w:t>
      </w:r>
      <w:r w:rsidR="00EB7EDE">
        <w:t>23</w:t>
      </w:r>
      <w:r w:rsidR="00983751">
        <w:t xml:space="preserve"> </w:t>
      </w:r>
      <w:r w:rsidR="00FB741D" w:rsidRPr="00FB741D">
        <w:t>de febrero</w:t>
      </w:r>
      <w:r w:rsidR="00555B58" w:rsidRPr="00EF1A9A">
        <w:t xml:space="preserve"> </w:t>
      </w:r>
      <w:r w:rsidR="006B6FE7">
        <w:t>o bien, en la v</w:t>
      </w:r>
      <w:r w:rsidR="00FB741D" w:rsidRPr="00FB741D">
        <w:t xml:space="preserve">enta </w:t>
      </w:r>
      <w:r w:rsidR="006B6FE7">
        <w:t>ge</w:t>
      </w:r>
      <w:r w:rsidR="00FB741D" w:rsidRPr="00FB741D">
        <w:t xml:space="preserve">neral </w:t>
      </w:r>
      <w:r w:rsidR="006B6FE7">
        <w:t>que se liberará un día después</w:t>
      </w:r>
      <w:r w:rsidR="00983751">
        <w:t>, el 24</w:t>
      </w:r>
      <w:r w:rsidR="00FB741D" w:rsidRPr="00FB741D">
        <w:t xml:space="preserve"> de febrero a las 11:00 am a través </w:t>
      </w:r>
      <w:r w:rsidR="00AA771E">
        <w:t xml:space="preserve">de Ticketmaster o en la taquilla del inmueble. </w:t>
      </w:r>
    </w:p>
    <w:p w14:paraId="02510ED7" w14:textId="77777777" w:rsidR="00AA771E" w:rsidRDefault="00AA771E" w:rsidP="00FB741D"/>
    <w:p w14:paraId="4178957C" w14:textId="7B3B6C7F" w:rsidR="00AA771E" w:rsidRDefault="0051563F" w:rsidP="003105B9">
      <w:pPr>
        <w:jc w:val="center"/>
        <w:rPr>
          <w:b/>
          <w:bCs/>
        </w:rPr>
      </w:pPr>
      <w:r w:rsidRPr="003105B9">
        <w:rPr>
          <w:b/>
          <w:bCs/>
        </w:rPr>
        <w:t>CONECTA CON SR. BIKINI</w:t>
      </w:r>
    </w:p>
    <w:p w14:paraId="02B09593" w14:textId="3749C085" w:rsidR="003105B9" w:rsidRPr="003105B9" w:rsidRDefault="0051563F" w:rsidP="003105B9">
      <w:pPr>
        <w:jc w:val="center"/>
        <w:rPr>
          <w:b/>
          <w:bCs/>
        </w:rPr>
      </w:pPr>
      <w:hyperlink r:id="rId5" w:history="1">
        <w:r w:rsidRPr="003E68B2">
          <w:rPr>
            <w:rStyle w:val="Hipervnculo"/>
            <w:b/>
            <w:bCs/>
          </w:rPr>
          <w:t>YOUTUBE</w:t>
        </w:r>
      </w:hyperlink>
      <w:r>
        <w:rPr>
          <w:b/>
          <w:bCs/>
        </w:rPr>
        <w:t xml:space="preserve"> |  </w:t>
      </w:r>
      <w:hyperlink r:id="rId6" w:history="1">
        <w:r w:rsidRPr="00B66FE5">
          <w:rPr>
            <w:rStyle w:val="Hipervnculo"/>
            <w:b/>
            <w:bCs/>
          </w:rPr>
          <w:t>FACEBOOK</w:t>
        </w:r>
      </w:hyperlink>
      <w:r>
        <w:rPr>
          <w:b/>
          <w:bCs/>
        </w:rPr>
        <w:t xml:space="preserve"> </w:t>
      </w:r>
    </w:p>
    <w:p w14:paraId="3C53EED1" w14:textId="77777777" w:rsidR="00362BAE" w:rsidRDefault="00362BAE" w:rsidP="00FB741D"/>
    <w:p w14:paraId="36FE83E8" w14:textId="6CD514E9" w:rsidR="00362BAE" w:rsidRPr="00C14596" w:rsidRDefault="0051563F" w:rsidP="00362BAE">
      <w:pPr>
        <w:jc w:val="center"/>
        <w:rPr>
          <w:b/>
          <w:bCs/>
        </w:rPr>
      </w:pPr>
      <w:r w:rsidRPr="00C14596">
        <w:rPr>
          <w:b/>
          <w:bCs/>
        </w:rPr>
        <w:t>CONOCE MÁS DE ESTE Y OTROS CONCIERTOS EN:</w:t>
      </w:r>
    </w:p>
    <w:p w14:paraId="5D173C9D" w14:textId="77777777" w:rsidR="00362BAE" w:rsidRPr="00C14596" w:rsidRDefault="00362BAE" w:rsidP="00362BAE">
      <w:pPr>
        <w:jc w:val="center"/>
        <w:rPr>
          <w:b/>
          <w:bCs/>
        </w:rPr>
      </w:pPr>
      <w:hyperlink r:id="rId7" w:history="1">
        <w:r w:rsidRPr="00C14596">
          <w:rPr>
            <w:rStyle w:val="Hipervnculo"/>
            <w:b/>
            <w:bCs/>
          </w:rPr>
          <w:t>www.ocesa.com.mx</w:t>
        </w:r>
      </w:hyperlink>
    </w:p>
    <w:p w14:paraId="5F7D2B00" w14:textId="77777777" w:rsidR="00362BAE" w:rsidRPr="00C14596" w:rsidRDefault="00362BAE" w:rsidP="00362BAE">
      <w:pPr>
        <w:jc w:val="center"/>
        <w:rPr>
          <w:b/>
          <w:bCs/>
        </w:rPr>
      </w:pPr>
      <w:hyperlink r:id="rId8" w:history="1">
        <w:r w:rsidRPr="00C14596">
          <w:rPr>
            <w:rStyle w:val="Hipervnculo"/>
            <w:b/>
            <w:bCs/>
          </w:rPr>
          <w:t>www.facebook.com/ocesamx</w:t>
        </w:r>
      </w:hyperlink>
    </w:p>
    <w:p w14:paraId="5FE78247" w14:textId="77777777" w:rsidR="00362BAE" w:rsidRPr="00C14596" w:rsidRDefault="00362BAE" w:rsidP="00362BAE">
      <w:pPr>
        <w:jc w:val="center"/>
        <w:rPr>
          <w:b/>
          <w:bCs/>
        </w:rPr>
      </w:pPr>
      <w:hyperlink r:id="rId9" w:history="1">
        <w:r w:rsidRPr="00C14596">
          <w:rPr>
            <w:rStyle w:val="Hipervnculo"/>
            <w:b/>
            <w:bCs/>
          </w:rPr>
          <w:t>www.twitter.com/ocesa_total</w:t>
        </w:r>
      </w:hyperlink>
    </w:p>
    <w:p w14:paraId="4F7DD17B" w14:textId="77777777" w:rsidR="00362BAE" w:rsidRPr="00C14596" w:rsidRDefault="00362BAE" w:rsidP="00362BAE">
      <w:pPr>
        <w:jc w:val="center"/>
        <w:rPr>
          <w:b/>
          <w:bCs/>
        </w:rPr>
      </w:pPr>
      <w:hyperlink r:id="rId10" w:history="1">
        <w:r w:rsidRPr="00C14596">
          <w:rPr>
            <w:rStyle w:val="Hipervnculo"/>
            <w:b/>
            <w:bCs/>
          </w:rPr>
          <w:t>www.instagram.com/ocesa</w:t>
        </w:r>
      </w:hyperlink>
    </w:p>
    <w:p w14:paraId="28DA46E8" w14:textId="77777777" w:rsidR="00362BAE" w:rsidRPr="00C14596" w:rsidRDefault="00362BAE" w:rsidP="00362BAE">
      <w:pPr>
        <w:jc w:val="center"/>
        <w:rPr>
          <w:b/>
          <w:bCs/>
        </w:rPr>
      </w:pPr>
      <w:hyperlink r:id="rId11" w:history="1">
        <w:r w:rsidRPr="00C14596">
          <w:rPr>
            <w:rStyle w:val="Hipervnculo"/>
            <w:b/>
            <w:bCs/>
          </w:rPr>
          <w:t>hwww.tiktok.com/@ocesamx</w:t>
        </w:r>
      </w:hyperlink>
    </w:p>
    <w:p w14:paraId="58DF0959" w14:textId="77777777" w:rsidR="00362BAE" w:rsidRPr="002E42A7" w:rsidRDefault="00362BAE" w:rsidP="00362BAE"/>
    <w:p w14:paraId="7F7677B7" w14:textId="77777777" w:rsidR="00362BAE" w:rsidRDefault="00362BAE" w:rsidP="00362BAE">
      <w:r>
        <w:t xml:space="preserve"> </w:t>
      </w:r>
    </w:p>
    <w:p w14:paraId="6C1D3170" w14:textId="77777777" w:rsidR="00362BAE" w:rsidRDefault="00362BAE" w:rsidP="00FB741D"/>
    <w:p w14:paraId="327F7859" w14:textId="77777777" w:rsidR="00AA771E" w:rsidRPr="00FB741D" w:rsidRDefault="00AA771E" w:rsidP="00FB741D"/>
    <w:p w14:paraId="229754DA" w14:textId="77777777" w:rsidR="00FB741D" w:rsidRDefault="00FB741D" w:rsidP="00FB741D"/>
    <w:sectPr w:rsidR="00FB741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79A"/>
    <w:rsid w:val="00072079"/>
    <w:rsid w:val="000C71D5"/>
    <w:rsid w:val="000D080D"/>
    <w:rsid w:val="000F4609"/>
    <w:rsid w:val="001054F1"/>
    <w:rsid w:val="001307B6"/>
    <w:rsid w:val="001A2FB6"/>
    <w:rsid w:val="001D0935"/>
    <w:rsid w:val="001E14B6"/>
    <w:rsid w:val="00245B17"/>
    <w:rsid w:val="00246B4F"/>
    <w:rsid w:val="0025751D"/>
    <w:rsid w:val="00294351"/>
    <w:rsid w:val="002D5A90"/>
    <w:rsid w:val="002F6B0C"/>
    <w:rsid w:val="003036B0"/>
    <w:rsid w:val="0030502C"/>
    <w:rsid w:val="003105B9"/>
    <w:rsid w:val="0031378B"/>
    <w:rsid w:val="00362BAE"/>
    <w:rsid w:val="003A2446"/>
    <w:rsid w:val="003E68B2"/>
    <w:rsid w:val="0047751A"/>
    <w:rsid w:val="004A05C2"/>
    <w:rsid w:val="004B14A8"/>
    <w:rsid w:val="004E3FC1"/>
    <w:rsid w:val="005136B5"/>
    <w:rsid w:val="0051563F"/>
    <w:rsid w:val="00555B58"/>
    <w:rsid w:val="005579AF"/>
    <w:rsid w:val="005B7BCC"/>
    <w:rsid w:val="005C7D6A"/>
    <w:rsid w:val="00604DC0"/>
    <w:rsid w:val="0067454E"/>
    <w:rsid w:val="00695566"/>
    <w:rsid w:val="006A68E7"/>
    <w:rsid w:val="006B6FE7"/>
    <w:rsid w:val="006C228D"/>
    <w:rsid w:val="00755FED"/>
    <w:rsid w:val="007B1B77"/>
    <w:rsid w:val="007D53BC"/>
    <w:rsid w:val="00827283"/>
    <w:rsid w:val="008441D7"/>
    <w:rsid w:val="00896B07"/>
    <w:rsid w:val="008A379A"/>
    <w:rsid w:val="008A4B97"/>
    <w:rsid w:val="0098130A"/>
    <w:rsid w:val="00983751"/>
    <w:rsid w:val="009A7FC6"/>
    <w:rsid w:val="009E0FB6"/>
    <w:rsid w:val="009F7EBC"/>
    <w:rsid w:val="00A03DDD"/>
    <w:rsid w:val="00A06BFD"/>
    <w:rsid w:val="00A350B1"/>
    <w:rsid w:val="00A41F46"/>
    <w:rsid w:val="00A91D54"/>
    <w:rsid w:val="00A94099"/>
    <w:rsid w:val="00AA32DE"/>
    <w:rsid w:val="00AA771E"/>
    <w:rsid w:val="00AD2BEF"/>
    <w:rsid w:val="00AE7762"/>
    <w:rsid w:val="00B01491"/>
    <w:rsid w:val="00B16777"/>
    <w:rsid w:val="00B66FE5"/>
    <w:rsid w:val="00BC3693"/>
    <w:rsid w:val="00BD38D7"/>
    <w:rsid w:val="00BF39B5"/>
    <w:rsid w:val="00C320A1"/>
    <w:rsid w:val="00C54C95"/>
    <w:rsid w:val="00C734CC"/>
    <w:rsid w:val="00C83D9B"/>
    <w:rsid w:val="00C934DE"/>
    <w:rsid w:val="00D071D4"/>
    <w:rsid w:val="00D57DEF"/>
    <w:rsid w:val="00DD324A"/>
    <w:rsid w:val="00E24F4A"/>
    <w:rsid w:val="00E84F52"/>
    <w:rsid w:val="00E95AEB"/>
    <w:rsid w:val="00EB7EDE"/>
    <w:rsid w:val="00ED6B31"/>
    <w:rsid w:val="00EF1A9A"/>
    <w:rsid w:val="00EF78AE"/>
    <w:rsid w:val="00F972BB"/>
    <w:rsid w:val="00FB0B99"/>
    <w:rsid w:val="00FB27E6"/>
    <w:rsid w:val="00FB741D"/>
    <w:rsid w:val="016292C7"/>
    <w:rsid w:val="063888BC"/>
    <w:rsid w:val="07F80607"/>
    <w:rsid w:val="09D5F8F3"/>
    <w:rsid w:val="189F0736"/>
    <w:rsid w:val="1DC6B49B"/>
    <w:rsid w:val="21279BF7"/>
    <w:rsid w:val="28901040"/>
    <w:rsid w:val="2928B2C0"/>
    <w:rsid w:val="39D538D2"/>
    <w:rsid w:val="3D5444CE"/>
    <w:rsid w:val="3F2E3B71"/>
    <w:rsid w:val="465A1E42"/>
    <w:rsid w:val="49E5B016"/>
    <w:rsid w:val="534DBEB6"/>
    <w:rsid w:val="553E764B"/>
    <w:rsid w:val="5801657B"/>
    <w:rsid w:val="5D09AB2A"/>
    <w:rsid w:val="66D45441"/>
    <w:rsid w:val="6C3AA5DA"/>
    <w:rsid w:val="7F288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F924F"/>
  <w15:chartTrackingRefBased/>
  <w15:docId w15:val="{BD0E6262-1B65-4D1C-ADB1-A80599497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A3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A3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A37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A3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A37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A37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A37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A37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A37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A37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A37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A37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A37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A379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A37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A379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A37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A37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A3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A3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A3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A3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A3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A379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A379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A379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A3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A379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A379A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FB741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B74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ocesam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ocesa.com.mx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srbikiniband" TargetMode="External"/><Relationship Id="rId11" Type="http://schemas.openxmlformats.org/officeDocument/2006/relationships/hyperlink" Target="https://www.tiktok.com/@ocesamx" TargetMode="External"/><Relationship Id="rId5" Type="http://schemas.openxmlformats.org/officeDocument/2006/relationships/hyperlink" Target="https://www.youtube.com/@SrBikiniOficial" TargetMode="External"/><Relationship Id="rId10" Type="http://schemas.openxmlformats.org/officeDocument/2006/relationships/hyperlink" Target="http://www.instagram.com/ocesa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mxocesa-my.sharepoint.com/personal/gangelesc_ocesa_mx/Documents/Documents/2-BOLETINES%202024/www.twitter.com/ocesa_tot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2708</Characters>
  <Application>Microsoft Office Word</Application>
  <DocSecurity>4</DocSecurity>
  <Lines>22</Lines>
  <Paragraphs>6</Paragraphs>
  <ScaleCrop>false</ScaleCrop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Arantza Diaz Ramirez</dc:creator>
  <cp:keywords/>
  <dc:description/>
  <cp:lastModifiedBy>Rafael Salinas González</cp:lastModifiedBy>
  <cp:revision>2</cp:revision>
  <dcterms:created xsi:type="dcterms:W3CDTF">2026-02-20T18:05:00Z</dcterms:created>
  <dcterms:modified xsi:type="dcterms:W3CDTF">2026-02-20T18:05:00Z</dcterms:modified>
</cp:coreProperties>
</file>