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AA7EE" w14:textId="77777777" w:rsidR="007A77EA" w:rsidRPr="006042C8" w:rsidRDefault="007A77EA" w:rsidP="007A77EA">
      <w:pPr>
        <w:spacing w:before="240" w:after="0"/>
        <w:jc w:val="center"/>
        <w:rPr>
          <w:rFonts w:ascii="Aptos" w:hAnsi="Aptos" w:cs="Arial"/>
          <w:b/>
          <w:bCs/>
          <w:sz w:val="36"/>
          <w:szCs w:val="36"/>
        </w:rPr>
      </w:pPr>
      <w:r w:rsidRPr="006042C8">
        <w:rPr>
          <w:rFonts w:ascii="Aptos" w:hAnsi="Aptos" w:cs="Arial"/>
          <w:b/>
          <w:bCs/>
          <w:sz w:val="36"/>
          <w:szCs w:val="36"/>
        </w:rPr>
        <w:t xml:space="preserve">¡BIENVENIDOS A CASA! </w:t>
      </w:r>
    </w:p>
    <w:p w14:paraId="5A4D7613" w14:textId="5BFB045B" w:rsidR="006D0F22" w:rsidRPr="00D32416" w:rsidRDefault="009D73D2" w:rsidP="007A77EA">
      <w:pPr>
        <w:jc w:val="center"/>
        <w:rPr>
          <w:rFonts w:ascii="Aptos" w:hAnsi="Aptos" w:cs="Arial"/>
          <w:b/>
          <w:bCs/>
          <w:sz w:val="36"/>
          <w:szCs w:val="36"/>
        </w:rPr>
      </w:pPr>
      <w:r w:rsidRPr="00D32416">
        <w:rPr>
          <w:rFonts w:ascii="Aptos" w:hAnsi="Aptos" w:cs="Arial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EE6C615" wp14:editId="799E30D7">
            <wp:simplePos x="0" y="0"/>
            <wp:positionH relativeFrom="margin">
              <wp:align>center</wp:align>
            </wp:positionH>
            <wp:positionV relativeFrom="page">
              <wp:posOffset>659597</wp:posOffset>
            </wp:positionV>
            <wp:extent cx="2176145" cy="1577975"/>
            <wp:effectExtent l="0" t="0" r="0" b="3175"/>
            <wp:wrapTopAndBottom/>
            <wp:docPr id="15988316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2416" w:rsidRPr="00D32416">
        <w:rPr>
          <w:rFonts w:ascii="Aptos" w:hAnsi="Aptos" w:cs="Arial"/>
          <w:b/>
          <w:bCs/>
          <w:noProof/>
          <w:sz w:val="36"/>
          <w:szCs w:val="36"/>
        </w:rPr>
        <w:t>ES HORA DE BRILLAR CON EL ÚNICO RITMO QUE IMPORTA</w:t>
      </w:r>
      <w:r w:rsidR="00924A5E">
        <w:rPr>
          <w:rFonts w:ascii="Aptos" w:hAnsi="Aptos" w:cs="Arial"/>
          <w:b/>
          <w:bCs/>
          <w:noProof/>
          <w:sz w:val="36"/>
          <w:szCs w:val="36"/>
        </w:rPr>
        <w:t>:</w:t>
      </w:r>
      <w:r w:rsidR="00D32416" w:rsidRPr="00D32416">
        <w:rPr>
          <w:rFonts w:ascii="Aptos" w:hAnsi="Aptos" w:cs="Arial"/>
          <w:b/>
          <w:bCs/>
          <w:noProof/>
          <w:sz w:val="36"/>
          <w:szCs w:val="36"/>
        </w:rPr>
        <w:t xml:space="preserve"> EL TUYO</w:t>
      </w:r>
    </w:p>
    <w:p w14:paraId="09179DCB" w14:textId="26B73BB5" w:rsidR="00ED2A6A" w:rsidRPr="00BD2F9D" w:rsidRDefault="00996B6C" w:rsidP="00F34AB9">
      <w:pPr>
        <w:jc w:val="center"/>
        <w:rPr>
          <w:rFonts w:ascii="Aptos" w:hAnsi="Aptos" w:cs="Arial"/>
          <w:b/>
          <w:bCs/>
          <w:sz w:val="32"/>
          <w:szCs w:val="32"/>
        </w:rPr>
      </w:pPr>
      <w:r w:rsidRPr="00BD2F9D">
        <w:rPr>
          <w:rFonts w:ascii="Aptos" w:hAnsi="Aptos" w:cs="Arial"/>
          <w:b/>
          <w:bCs/>
          <w:sz w:val="32"/>
          <w:szCs w:val="32"/>
        </w:rPr>
        <w:t>JONAS BROTHERS, GLORIA TREVI, KENIA OS, LOUIS TOMLINSON, NSQK, CAZZU, LP, HERCULES &amp; LOVE AFFAIR y MUCH</w:t>
      </w:r>
      <w:r w:rsidR="000A200E" w:rsidRPr="00BD2F9D">
        <w:rPr>
          <w:rFonts w:ascii="Aptos" w:hAnsi="Aptos" w:cs="Arial"/>
          <w:b/>
          <w:bCs/>
          <w:sz w:val="32"/>
          <w:szCs w:val="32"/>
        </w:rPr>
        <w:t>A</w:t>
      </w:r>
      <w:r w:rsidRPr="00BD2F9D">
        <w:rPr>
          <w:rFonts w:ascii="Aptos" w:hAnsi="Aptos" w:cs="Arial"/>
          <w:b/>
          <w:bCs/>
          <w:sz w:val="32"/>
          <w:szCs w:val="32"/>
        </w:rPr>
        <w:t xml:space="preserve">S </w:t>
      </w:r>
      <w:r w:rsidR="000A200E" w:rsidRPr="00BD2F9D">
        <w:rPr>
          <w:rFonts w:ascii="Aptos" w:hAnsi="Aptos" w:cs="Arial"/>
          <w:b/>
          <w:bCs/>
          <w:sz w:val="32"/>
          <w:szCs w:val="32"/>
        </w:rPr>
        <w:t xml:space="preserve">SOPRESAS </w:t>
      </w:r>
      <w:r w:rsidRPr="00BD2F9D">
        <w:rPr>
          <w:rFonts w:ascii="Aptos" w:hAnsi="Aptos" w:cs="Arial"/>
          <w:b/>
          <w:bCs/>
          <w:sz w:val="32"/>
          <w:szCs w:val="32"/>
        </w:rPr>
        <w:t>MÁS</w:t>
      </w:r>
    </w:p>
    <w:p w14:paraId="48D6A040" w14:textId="5899886E" w:rsidR="0059286C" w:rsidRPr="000A200E" w:rsidRDefault="00DD57EA" w:rsidP="00F34AB9">
      <w:pPr>
        <w:jc w:val="center"/>
        <w:rPr>
          <w:rFonts w:ascii="Aptos" w:hAnsi="Aptos" w:cs="Arial"/>
          <w:b/>
          <w:bCs/>
          <w:sz w:val="28"/>
          <w:szCs w:val="28"/>
        </w:rPr>
      </w:pPr>
      <w:r w:rsidRPr="000A200E">
        <w:rPr>
          <w:rFonts w:ascii="Aptos" w:hAnsi="Aptos" w:cs="Arial"/>
          <w:b/>
          <w:bCs/>
          <w:sz w:val="28"/>
          <w:szCs w:val="28"/>
        </w:rPr>
        <w:t xml:space="preserve">INVITADA ESPECIAL: PARIS HILTON </w:t>
      </w:r>
    </w:p>
    <w:p w14:paraId="33317227" w14:textId="11FCF660" w:rsidR="00DD57EA" w:rsidRPr="00DD57EA" w:rsidRDefault="00DD57EA" w:rsidP="00DD57EA">
      <w:pPr>
        <w:jc w:val="center"/>
        <w:rPr>
          <w:rFonts w:ascii="Aptos" w:hAnsi="Aptos" w:cs="Arial"/>
          <w:i/>
          <w:iCs/>
          <w:sz w:val="28"/>
          <w:szCs w:val="28"/>
        </w:rPr>
      </w:pPr>
      <w:r w:rsidRPr="00DD57EA">
        <w:rPr>
          <w:rFonts w:ascii="Aptos" w:hAnsi="Aptos" w:cs="Arial"/>
          <w:i/>
          <w:iCs/>
          <w:sz w:val="28"/>
          <w:szCs w:val="28"/>
        </w:rPr>
        <w:t>Con el corazón abierto y la emoción a flor de piel, regresamos a nuestras raíces para celebrar que la música no tiene límites ni etiquetas</w:t>
      </w:r>
    </w:p>
    <w:p w14:paraId="42653F4E" w14:textId="4361BEC1" w:rsidR="007A77EA" w:rsidRPr="00822E80" w:rsidRDefault="004A76E8" w:rsidP="0064709E">
      <w:pPr>
        <w:jc w:val="center"/>
        <w:rPr>
          <w:rFonts w:ascii="Aptos" w:hAnsi="Aptos" w:cs="Arial"/>
          <w:b/>
          <w:bCs/>
          <w:sz w:val="32"/>
          <w:szCs w:val="32"/>
        </w:rPr>
      </w:pPr>
      <w:r w:rsidRPr="00822E80">
        <w:rPr>
          <w:rFonts w:ascii="Aptos" w:hAnsi="Aptos" w:cs="Arial"/>
          <w:b/>
          <w:bCs/>
          <w:sz w:val="32"/>
          <w:szCs w:val="32"/>
        </w:rPr>
        <w:t>1</w:t>
      </w:r>
      <w:r w:rsidR="00CB0D90">
        <w:rPr>
          <w:rFonts w:ascii="Aptos" w:hAnsi="Aptos" w:cs="Arial"/>
          <w:b/>
          <w:bCs/>
          <w:sz w:val="32"/>
          <w:szCs w:val="32"/>
        </w:rPr>
        <w:t>6</w:t>
      </w:r>
      <w:r w:rsidRPr="00822E80">
        <w:rPr>
          <w:rFonts w:ascii="Aptos" w:hAnsi="Aptos" w:cs="Arial"/>
          <w:b/>
          <w:bCs/>
          <w:sz w:val="32"/>
          <w:szCs w:val="32"/>
        </w:rPr>
        <w:t xml:space="preserve"> y 1</w:t>
      </w:r>
      <w:r w:rsidR="00CB0D90">
        <w:rPr>
          <w:rFonts w:ascii="Aptos" w:hAnsi="Aptos" w:cs="Arial"/>
          <w:b/>
          <w:bCs/>
          <w:sz w:val="32"/>
          <w:szCs w:val="32"/>
        </w:rPr>
        <w:t>7</w:t>
      </w:r>
      <w:r w:rsidRPr="00822E80">
        <w:rPr>
          <w:rFonts w:ascii="Aptos" w:hAnsi="Aptos" w:cs="Arial"/>
          <w:b/>
          <w:bCs/>
          <w:sz w:val="32"/>
          <w:szCs w:val="32"/>
        </w:rPr>
        <w:t xml:space="preserve"> DE MAYO – AUTÓDROMO HERMANOS </w:t>
      </w:r>
      <w:r w:rsidRPr="7938CBBF">
        <w:rPr>
          <w:rFonts w:ascii="Aptos" w:hAnsi="Aptos" w:cs="Arial"/>
          <w:b/>
          <w:bCs/>
          <w:sz w:val="32"/>
          <w:szCs w:val="32"/>
        </w:rPr>
        <w:t>RODR</w:t>
      </w:r>
      <w:r w:rsidR="5CA93B47" w:rsidRPr="7938CBBF">
        <w:rPr>
          <w:rFonts w:ascii="Aptos" w:hAnsi="Aptos" w:cs="Arial"/>
          <w:b/>
          <w:bCs/>
          <w:sz w:val="32"/>
          <w:szCs w:val="32"/>
        </w:rPr>
        <w:t>Í</w:t>
      </w:r>
      <w:r w:rsidRPr="7938CBBF">
        <w:rPr>
          <w:rFonts w:ascii="Aptos" w:hAnsi="Aptos" w:cs="Arial"/>
          <w:b/>
          <w:bCs/>
          <w:sz w:val="32"/>
          <w:szCs w:val="32"/>
        </w:rPr>
        <w:t>GUEZ</w:t>
      </w:r>
      <w:r w:rsidRPr="00822E80">
        <w:rPr>
          <w:rFonts w:ascii="Aptos" w:hAnsi="Aptos" w:cs="Arial"/>
          <w:b/>
          <w:bCs/>
          <w:sz w:val="32"/>
          <w:szCs w:val="32"/>
        </w:rPr>
        <w:t xml:space="preserve"> </w:t>
      </w:r>
    </w:p>
    <w:p w14:paraId="753F766A" w14:textId="38C28E5B" w:rsidR="00805F70" w:rsidRPr="00822E80" w:rsidRDefault="00805F70" w:rsidP="0064709E">
      <w:pPr>
        <w:jc w:val="center"/>
        <w:rPr>
          <w:rFonts w:ascii="Aptos" w:hAnsi="Aptos" w:cs="Arial"/>
          <w:b/>
          <w:bCs/>
          <w:sz w:val="28"/>
          <w:szCs w:val="28"/>
        </w:rPr>
      </w:pPr>
      <w:r w:rsidRPr="00822E80">
        <w:rPr>
          <w:rFonts w:ascii="Aptos" w:hAnsi="Aptos" w:cs="Arial"/>
          <w:b/>
          <w:bCs/>
          <w:sz w:val="28"/>
          <w:szCs w:val="28"/>
        </w:rPr>
        <w:t xml:space="preserve">Preventa Banamex: </w:t>
      </w:r>
      <w:r w:rsidR="004A76E8" w:rsidRPr="00822E80">
        <w:rPr>
          <w:rFonts w:ascii="Aptos" w:hAnsi="Aptos" w:cs="Arial"/>
          <w:b/>
          <w:bCs/>
          <w:sz w:val="28"/>
          <w:szCs w:val="28"/>
        </w:rPr>
        <w:t xml:space="preserve">25 de febrero, 2:00 p.m. </w:t>
      </w:r>
    </w:p>
    <w:p w14:paraId="78DA9443" w14:textId="6DF04511" w:rsidR="008C33D7" w:rsidRPr="00D63E8F" w:rsidRDefault="003C76D2" w:rsidP="008C33D7">
      <w:pPr>
        <w:jc w:val="both"/>
        <w:rPr>
          <w:rFonts w:ascii="Aptos" w:hAnsi="Aptos" w:cs="Arial"/>
          <w:b/>
          <w:bCs/>
        </w:rPr>
      </w:pPr>
      <w:r w:rsidRPr="0029457E">
        <w:rPr>
          <w:rFonts w:ascii="Aptos" w:hAnsi="Aptos" w:cs="Arial"/>
        </w:rPr>
        <w:t>¡</w:t>
      </w:r>
      <w:r w:rsidRPr="003C76D2">
        <w:rPr>
          <w:rFonts w:ascii="Aptos" w:hAnsi="Aptos" w:cs="Arial"/>
        </w:rPr>
        <w:t>BESTIESSS</w:t>
      </w:r>
      <w:r>
        <w:rPr>
          <w:rFonts w:ascii="Aptos" w:hAnsi="Aptos" w:cs="Arial"/>
        </w:rPr>
        <w:t xml:space="preserve">, </w:t>
      </w:r>
      <w:r w:rsidR="007604BC">
        <w:rPr>
          <w:rFonts w:ascii="Aptos" w:hAnsi="Aptos" w:cs="Arial"/>
        </w:rPr>
        <w:t>q</w:t>
      </w:r>
      <w:r w:rsidR="006D0F22" w:rsidRPr="0029457E">
        <w:rPr>
          <w:rFonts w:ascii="Aptos" w:hAnsi="Aptos" w:cs="Arial"/>
        </w:rPr>
        <w:t>ué alegría volver a encontrarnos</w:t>
      </w:r>
      <w:r w:rsidR="00E34204">
        <w:rPr>
          <w:rFonts w:ascii="Aptos" w:hAnsi="Aptos" w:cs="Arial"/>
        </w:rPr>
        <w:t>!</w:t>
      </w:r>
      <w:r w:rsidR="006D0F22" w:rsidRPr="0029457E">
        <w:rPr>
          <w:rFonts w:ascii="Aptos" w:hAnsi="Aptos" w:cs="Arial"/>
        </w:rPr>
        <w:t xml:space="preserve"> Hoy nos detenemos un momento para recordarte algo que a veces el mundo olvida: la vida es mucho más grande que un solo género musical. Va mucho más allá de lo que alguna vez nos dijeron que "podíamos" o "no" </w:t>
      </w:r>
      <w:r w:rsidR="00EE12E3">
        <w:rPr>
          <w:rFonts w:ascii="Aptos" w:hAnsi="Aptos" w:cs="Arial"/>
        </w:rPr>
        <w:t>hacer</w:t>
      </w:r>
      <w:r w:rsidR="006D0F22" w:rsidRPr="0029457E">
        <w:rPr>
          <w:rFonts w:ascii="Aptos" w:hAnsi="Aptos" w:cs="Arial"/>
        </w:rPr>
        <w:t xml:space="preserve">. </w:t>
      </w:r>
      <w:r w:rsidR="008C33D7" w:rsidRPr="008C33D7">
        <w:rPr>
          <w:rFonts w:ascii="Aptos" w:hAnsi="Aptos" w:cs="Arial"/>
        </w:rPr>
        <w:t xml:space="preserve">Es momento de cerrar los ojos y abrazarnos, pues con gran emoción los invitamos a vernos nuevamente este </w:t>
      </w:r>
      <w:r w:rsidR="008C33D7" w:rsidRPr="00D63E8F">
        <w:rPr>
          <w:rFonts w:ascii="Aptos" w:hAnsi="Aptos" w:cs="Arial"/>
          <w:b/>
          <w:bCs/>
        </w:rPr>
        <w:t>16 y 17 de mayo</w:t>
      </w:r>
      <w:r w:rsidR="008C33D7" w:rsidRPr="008C33D7">
        <w:rPr>
          <w:rFonts w:ascii="Aptos" w:hAnsi="Aptos" w:cs="Arial"/>
        </w:rPr>
        <w:t xml:space="preserve"> en el </w:t>
      </w:r>
      <w:r w:rsidR="008C33D7" w:rsidRPr="00D63E8F">
        <w:rPr>
          <w:rFonts w:ascii="Aptos" w:hAnsi="Aptos" w:cs="Arial"/>
          <w:b/>
          <w:bCs/>
        </w:rPr>
        <w:t xml:space="preserve">Autódromo Hermanos Rodriguez. </w:t>
      </w:r>
    </w:p>
    <w:p w14:paraId="7B748B2B" w14:textId="17DC489E" w:rsidR="00FB5385" w:rsidRPr="007E1121" w:rsidRDefault="002C7326" w:rsidP="008C33D7">
      <w:pPr>
        <w:jc w:val="center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Aquí l</w:t>
      </w:r>
      <w:r w:rsidR="00822E80">
        <w:rPr>
          <w:rFonts w:ascii="Aptos" w:hAnsi="Aptos" w:cs="Arial"/>
          <w:b/>
          <w:bCs/>
        </w:rPr>
        <w:t>a invitación a una</w:t>
      </w:r>
      <w:r w:rsidR="006D0F22" w:rsidRPr="007E1121">
        <w:rPr>
          <w:rFonts w:ascii="Aptos" w:hAnsi="Aptos" w:cs="Arial"/>
          <w:b/>
          <w:bCs/>
        </w:rPr>
        <w:t xml:space="preserve"> nueva edición de </w:t>
      </w:r>
      <w:r w:rsidR="007E1121">
        <w:rPr>
          <w:rFonts w:ascii="Aptos" w:hAnsi="Aptos" w:cs="Arial"/>
          <w:b/>
          <w:bCs/>
        </w:rPr>
        <w:t>Tecate Emblema</w:t>
      </w:r>
      <w:r w:rsidR="00A800D8" w:rsidRPr="007E1121">
        <w:rPr>
          <w:rFonts w:ascii="Aptos" w:hAnsi="Aptos" w:cs="Arial"/>
          <w:b/>
          <w:bCs/>
        </w:rPr>
        <w:t>, ¡</w:t>
      </w:r>
      <w:r w:rsidR="00A800D8" w:rsidRPr="7D8663D3">
        <w:rPr>
          <w:rFonts w:ascii="Aptos" w:hAnsi="Aptos" w:cs="Arial"/>
          <w:b/>
          <w:bCs/>
        </w:rPr>
        <w:t>t</w:t>
      </w:r>
      <w:r w:rsidR="1E80C87F" w:rsidRPr="7D8663D3">
        <w:rPr>
          <w:rFonts w:ascii="Aptos" w:hAnsi="Aptos" w:cs="Arial"/>
          <w:b/>
          <w:bCs/>
        </w:rPr>
        <w:t>u</w:t>
      </w:r>
      <w:r w:rsidR="00A800D8" w:rsidRPr="007E1121">
        <w:rPr>
          <w:rFonts w:ascii="Aptos" w:hAnsi="Aptos" w:cs="Arial"/>
          <w:b/>
          <w:bCs/>
        </w:rPr>
        <w:t xml:space="preserve"> </w:t>
      </w:r>
      <w:proofErr w:type="spellStart"/>
      <w:r w:rsidR="00A800D8" w:rsidRPr="007E1121">
        <w:rPr>
          <w:rFonts w:ascii="Aptos" w:hAnsi="Aptos" w:cs="Arial"/>
          <w:b/>
          <w:bCs/>
        </w:rPr>
        <w:t>festi</w:t>
      </w:r>
      <w:proofErr w:type="spellEnd"/>
      <w:r w:rsidR="00A800D8" w:rsidRPr="007E1121">
        <w:rPr>
          <w:rFonts w:ascii="Aptos" w:hAnsi="Aptos" w:cs="Arial"/>
          <w:b/>
          <w:bCs/>
        </w:rPr>
        <w:t>!</w:t>
      </w:r>
      <w:r w:rsidR="006D0F22" w:rsidRPr="007E1121">
        <w:rPr>
          <w:rFonts w:ascii="Aptos" w:hAnsi="Aptos" w:cs="Arial"/>
          <w:b/>
          <w:bCs/>
        </w:rPr>
        <w:t>, donde la única regla es ser tú mismo.</w:t>
      </w:r>
    </w:p>
    <w:p w14:paraId="2046CB63" w14:textId="0AD871E5" w:rsidR="002A7B8C" w:rsidRDefault="00ED2A6A" w:rsidP="00FB5385">
      <w:pPr>
        <w:jc w:val="center"/>
        <w:rPr>
          <w:rFonts w:ascii="Aptos" w:hAnsi="Aptos" w:cs="Arial"/>
          <w:b/>
          <w:bCs/>
        </w:rPr>
      </w:pPr>
      <w:r w:rsidRPr="00ED2A6A">
        <w:rPr>
          <w:rFonts w:ascii="Aptos" w:hAnsi="Aptos" w:cs="Arial"/>
          <w:b/>
          <w:bCs/>
        </w:rPr>
        <w:t>ALAN NAVARRO, ALANIS YUKI, ALONG, BRUSES, CAZZU, CHRISTIAN CHAVEZ, EMJAY, FAZ, GLORIA TREVI, HERCULES &amp; LOVE AFFAIR, IVANA, JONAS BROTHERS, JOAQUINA, JOTDOG, JUAN DUQUE, JULIANA, KENIA OS, LOLA INDIGO, LOUIS TOMLINSON, LP, MIKA, NSQK, ORVILLE PECK, RAFA PABÓN, RUPAUL, SANTOS BRAVOS, SECH, ZARA LARSSON</w:t>
      </w:r>
      <w:r w:rsidR="00FB5385">
        <w:rPr>
          <w:rFonts w:ascii="Aptos" w:hAnsi="Aptos" w:cs="Arial"/>
          <w:b/>
          <w:bCs/>
        </w:rPr>
        <w:t xml:space="preserve"> y MUCH</w:t>
      </w:r>
      <w:r w:rsidR="00BD2F9D">
        <w:rPr>
          <w:rFonts w:ascii="Aptos" w:hAnsi="Aptos" w:cs="Arial"/>
          <w:b/>
          <w:bCs/>
        </w:rPr>
        <w:t>A</w:t>
      </w:r>
      <w:r w:rsidR="00FB5385">
        <w:rPr>
          <w:rFonts w:ascii="Aptos" w:hAnsi="Aptos" w:cs="Arial"/>
          <w:b/>
          <w:bCs/>
        </w:rPr>
        <w:t xml:space="preserve">S </w:t>
      </w:r>
      <w:r w:rsidR="00BD2F9D">
        <w:rPr>
          <w:rFonts w:ascii="Aptos" w:hAnsi="Aptos" w:cs="Arial"/>
          <w:b/>
          <w:bCs/>
        </w:rPr>
        <w:t xml:space="preserve">SOPRESAS </w:t>
      </w:r>
      <w:r w:rsidR="00FB5385">
        <w:rPr>
          <w:rFonts w:ascii="Aptos" w:hAnsi="Aptos" w:cs="Arial"/>
          <w:b/>
          <w:bCs/>
        </w:rPr>
        <w:t xml:space="preserve">MÁS </w:t>
      </w:r>
    </w:p>
    <w:p w14:paraId="3A71ED72" w14:textId="5ACABBDF" w:rsidR="002A7B8C" w:rsidRPr="002A7B8C" w:rsidRDefault="002A7B8C" w:rsidP="00EE126F">
      <w:pPr>
        <w:jc w:val="right"/>
        <w:rPr>
          <w:rFonts w:ascii="Aptos" w:hAnsi="Aptos" w:cs="Arial"/>
          <w:b/>
          <w:bCs/>
        </w:rPr>
      </w:pPr>
      <w:r w:rsidRPr="00A800D8">
        <w:rPr>
          <w:rFonts w:ascii="Aptos" w:hAnsi="Aptos" w:cs="Arial"/>
          <w:b/>
          <w:bCs/>
        </w:rPr>
        <w:lastRenderedPageBreak/>
        <w:t>UN ESPACIO SIN BARRERAS NI PREJUICIOS</w:t>
      </w:r>
    </w:p>
    <w:p w14:paraId="6F220E57" w14:textId="53FC817B" w:rsidR="006D0F22" w:rsidRPr="0029457E" w:rsidRDefault="006D0F22" w:rsidP="0029457E">
      <w:pPr>
        <w:jc w:val="both"/>
        <w:rPr>
          <w:rFonts w:ascii="Aptos" w:hAnsi="Aptos" w:cs="Arial"/>
        </w:rPr>
      </w:pPr>
      <w:r w:rsidRPr="0029457E">
        <w:rPr>
          <w:rFonts w:ascii="Aptos" w:hAnsi="Aptos" w:cs="Arial"/>
        </w:rPr>
        <w:t xml:space="preserve">En </w:t>
      </w:r>
      <w:r w:rsidRPr="00F44386">
        <w:rPr>
          <w:rFonts w:ascii="Aptos" w:hAnsi="Aptos" w:cs="Arial"/>
          <w:b/>
          <w:bCs/>
        </w:rPr>
        <w:t>Tecate Emblema,</w:t>
      </w:r>
      <w:r w:rsidRPr="0029457E">
        <w:rPr>
          <w:rFonts w:ascii="Aptos" w:hAnsi="Aptos" w:cs="Arial"/>
        </w:rPr>
        <w:t xml:space="preserve"> nuestra esencia siempre ha sido romper muros. Creemos fielmente en que cada persona debe ser libre de elegir la música que la mueve, sin explicaciones ni limitaciones. Sabemos que tus </w:t>
      </w:r>
      <w:proofErr w:type="spellStart"/>
      <w:r w:rsidRPr="0029457E">
        <w:rPr>
          <w:rFonts w:ascii="Aptos" w:hAnsi="Aptos" w:cs="Arial"/>
        </w:rPr>
        <w:t>playlists</w:t>
      </w:r>
      <w:proofErr w:type="spellEnd"/>
      <w:r w:rsidRPr="0029457E">
        <w:rPr>
          <w:rFonts w:ascii="Aptos" w:hAnsi="Aptos" w:cs="Arial"/>
        </w:rPr>
        <w:t xml:space="preserve"> evolucionan, que saltas de un ritmo a otro simplemente porque amas la música, y aquí, esa curiosidad es nuestro motor. </w:t>
      </w:r>
    </w:p>
    <w:p w14:paraId="24E42771" w14:textId="6415C56C" w:rsidR="00A36B67" w:rsidRPr="00A36B67" w:rsidRDefault="006D0F22" w:rsidP="00A36B67">
      <w:pPr>
        <w:jc w:val="both"/>
        <w:rPr>
          <w:rFonts w:ascii="Aptos" w:hAnsi="Aptos" w:cs="Arial"/>
        </w:rPr>
      </w:pPr>
      <w:r w:rsidRPr="0029457E">
        <w:rPr>
          <w:rFonts w:ascii="Aptos" w:hAnsi="Aptos" w:cs="Arial"/>
        </w:rPr>
        <w:t xml:space="preserve">Cada año, transformamos nuestra amada Ciudad de México en un santuario de color. Es ese punto mágico donde el pop más brillante, la fuerza de la cultura urbana y el abrazo cálido de la nostalgia conviven bajo el mismo cielo. </w:t>
      </w:r>
      <w:r w:rsidR="00A36B67" w:rsidRPr="00A36B67">
        <w:rPr>
          <w:rFonts w:ascii="Aptos" w:hAnsi="Aptos" w:cs="Arial"/>
        </w:rPr>
        <w:t xml:space="preserve">Nuestra propuesta es un puente: conectamos </w:t>
      </w:r>
      <w:r w:rsidR="006410AB">
        <w:rPr>
          <w:rFonts w:ascii="Aptos" w:hAnsi="Aptos" w:cs="Arial"/>
        </w:rPr>
        <w:t>con</w:t>
      </w:r>
      <w:r w:rsidR="00A36B67" w:rsidRPr="00A36B67">
        <w:rPr>
          <w:rFonts w:ascii="Aptos" w:hAnsi="Aptos" w:cs="Arial"/>
        </w:rPr>
        <w:t xml:space="preserve"> lo que siempre soñaste ver con las increíbles nuevas propuestas que nos llenan de orgullo, uniendo a distintas generaciones en una sola emoción colectiva.</w:t>
      </w:r>
    </w:p>
    <w:p w14:paraId="27C80632" w14:textId="3106DFF5" w:rsidR="006D0F22" w:rsidRPr="006D1081" w:rsidRDefault="00C93B50" w:rsidP="00C93B50">
      <w:pPr>
        <w:jc w:val="right"/>
        <w:rPr>
          <w:rFonts w:ascii="Aptos" w:hAnsi="Aptos" w:cs="Arial"/>
          <w:b/>
          <w:bCs/>
        </w:rPr>
      </w:pPr>
      <w:r w:rsidRPr="00C93B50">
        <w:rPr>
          <w:rFonts w:ascii="Aptos" w:hAnsi="Aptos" w:cs="Arial"/>
          <w:b/>
          <w:bCs/>
        </w:rPr>
        <w:t>JUNTXS LATIMOS CON FUERZA</w:t>
      </w:r>
    </w:p>
    <w:p w14:paraId="3FA26902" w14:textId="4550BD90" w:rsidR="006D0F22" w:rsidRPr="0029457E" w:rsidRDefault="00835033" w:rsidP="0029457E">
      <w:pPr>
        <w:jc w:val="both"/>
        <w:rPr>
          <w:rFonts w:ascii="Aptos" w:hAnsi="Aptos" w:cs="Arial"/>
        </w:rPr>
      </w:pPr>
      <w:r>
        <w:rPr>
          <w:rFonts w:ascii="Aptos" w:hAnsi="Aptos" w:cs="Arial"/>
        </w:rPr>
        <w:t>¡Tú</w:t>
      </w:r>
      <w:r w:rsidR="006D0F22" w:rsidRPr="0029457E">
        <w:rPr>
          <w:rFonts w:ascii="Aptos" w:hAnsi="Aptos" w:cs="Arial"/>
        </w:rPr>
        <w:t xml:space="preserve"> eres el protagonista</w:t>
      </w:r>
      <w:r>
        <w:rPr>
          <w:rFonts w:ascii="Aptos" w:hAnsi="Aptos" w:cs="Arial"/>
        </w:rPr>
        <w:t>!</w:t>
      </w:r>
      <w:r w:rsidR="006D0F22" w:rsidRPr="0029457E">
        <w:rPr>
          <w:rFonts w:ascii="Aptos" w:hAnsi="Aptos" w:cs="Arial"/>
        </w:rPr>
        <w:t xml:space="preserve"> </w:t>
      </w:r>
      <w:r w:rsidR="006D0F22" w:rsidRPr="00034A0F">
        <w:rPr>
          <w:rFonts w:ascii="Aptos" w:hAnsi="Aptos" w:cs="Arial"/>
          <w:b/>
          <w:bCs/>
        </w:rPr>
        <w:t>Tecate Emblema</w:t>
      </w:r>
      <w:r w:rsidR="006D0F22" w:rsidRPr="0029457E">
        <w:rPr>
          <w:rFonts w:ascii="Aptos" w:hAnsi="Aptos" w:cs="Arial"/>
        </w:rPr>
        <w:t xml:space="preserve"> es un espacio de autoexpresión donde la música se vive de la mano </w:t>
      </w:r>
      <w:r w:rsidR="06226878" w:rsidRPr="5E313204">
        <w:rPr>
          <w:rFonts w:ascii="Aptos" w:hAnsi="Aptos" w:cs="Arial"/>
        </w:rPr>
        <w:t>de</w:t>
      </w:r>
      <w:r w:rsidR="006D0F22" w:rsidRPr="0029457E">
        <w:rPr>
          <w:rFonts w:ascii="Aptos" w:hAnsi="Aptos" w:cs="Arial"/>
        </w:rPr>
        <w:t xml:space="preserve"> la moda, la comunidad y esos encuentros espontáneos que se convierten en recuerdos para toda la vida. Aquí, cada persona encuentra su lugar y su historia, formando parte de una energía compartida que trasciende lo que sucede arriba del escenario. Nos hemos convertido en un símbolo de pertenencia; somos esa cita anual donde las emociones se amplifican y la libertad se celebra con intensidad.</w:t>
      </w:r>
    </w:p>
    <w:p w14:paraId="1250D47F" w14:textId="0E0E7ECA" w:rsidR="00BA66E7" w:rsidRDefault="006D0F22" w:rsidP="0029457E">
      <w:pPr>
        <w:jc w:val="both"/>
        <w:rPr>
          <w:rFonts w:ascii="Aptos" w:hAnsi="Aptos" w:cs="Arial"/>
        </w:rPr>
      </w:pPr>
      <w:r w:rsidRPr="0029457E">
        <w:rPr>
          <w:rFonts w:ascii="Aptos" w:hAnsi="Aptos" w:cs="Arial"/>
        </w:rPr>
        <w:t xml:space="preserve">Queremos que vengas a reír, a bailar y a multiplicar tus recuerdos. Somos una comunidad en movimiento que une voces y colores, y estamos ansiosos por verte brillar de nuevo. Gracias por ser parte de este latido. Prepárate, porque esta edición será un abrazo sonoro que nos recordará por qué amamos tanto estar </w:t>
      </w:r>
      <w:proofErr w:type="spellStart"/>
      <w:r w:rsidRPr="0029457E">
        <w:rPr>
          <w:rFonts w:ascii="Aptos" w:hAnsi="Aptos" w:cs="Arial"/>
        </w:rPr>
        <w:t>junt</w:t>
      </w:r>
      <w:r w:rsidR="006E342D">
        <w:rPr>
          <w:rFonts w:ascii="Aptos" w:hAnsi="Aptos" w:cs="Arial"/>
        </w:rPr>
        <w:t>x</w:t>
      </w:r>
      <w:r w:rsidRPr="0029457E">
        <w:rPr>
          <w:rFonts w:ascii="Aptos" w:hAnsi="Aptos" w:cs="Arial"/>
        </w:rPr>
        <w:t>s</w:t>
      </w:r>
      <w:proofErr w:type="spellEnd"/>
      <w:r w:rsidRPr="0029457E">
        <w:rPr>
          <w:rFonts w:ascii="Aptos" w:hAnsi="Aptos" w:cs="Arial"/>
        </w:rPr>
        <w:t>.</w:t>
      </w:r>
    </w:p>
    <w:p w14:paraId="00ECB691" w14:textId="77777777" w:rsidR="007972EC" w:rsidRDefault="007972EC" w:rsidP="0029457E">
      <w:pPr>
        <w:jc w:val="both"/>
        <w:rPr>
          <w:rFonts w:ascii="Aptos" w:hAnsi="Aptos" w:cs="Arial"/>
        </w:rPr>
      </w:pPr>
    </w:p>
    <w:p w14:paraId="53B95F83" w14:textId="590DC11D" w:rsidR="007972EC" w:rsidRPr="00BF62A9" w:rsidRDefault="007972EC" w:rsidP="00362E9B">
      <w:pPr>
        <w:spacing w:before="240" w:after="120"/>
        <w:jc w:val="center"/>
        <w:rPr>
          <w:rFonts w:ascii="Aptos" w:hAnsi="Aptos"/>
          <w:b/>
          <w:bCs/>
          <w:i/>
          <w:iCs/>
        </w:rPr>
      </w:pPr>
      <w:r w:rsidRPr="00BF62A9">
        <w:rPr>
          <w:rFonts w:ascii="Aptos" w:hAnsi="Aptos"/>
          <w:b/>
          <w:bCs/>
          <w:i/>
          <w:iCs/>
        </w:rPr>
        <w:t>¡Nos vemos en Tecate Emblema</w:t>
      </w:r>
      <w:r w:rsidR="00E80FA1">
        <w:rPr>
          <w:rFonts w:ascii="Aptos" w:hAnsi="Aptos"/>
          <w:b/>
          <w:bCs/>
          <w:i/>
          <w:iCs/>
        </w:rPr>
        <w:t xml:space="preserve"> 2026</w:t>
      </w:r>
      <w:r w:rsidRPr="00BF62A9">
        <w:rPr>
          <w:rFonts w:ascii="Aptos" w:hAnsi="Aptos"/>
          <w:b/>
          <w:bCs/>
          <w:i/>
          <w:iCs/>
        </w:rPr>
        <w:t>!</w:t>
      </w:r>
    </w:p>
    <w:p w14:paraId="09921882" w14:textId="5466E3E1" w:rsidR="007972EC" w:rsidRPr="00BF62A9" w:rsidRDefault="007972EC" w:rsidP="007972EC">
      <w:pPr>
        <w:shd w:val="clear" w:color="auto" w:fill="FFFFFF"/>
        <w:spacing w:before="240" w:after="120" w:line="240" w:lineRule="auto"/>
        <w:jc w:val="center"/>
        <w:rPr>
          <w:rFonts w:eastAsia="Times New Roman" w:cstheme="minorHAnsi"/>
          <w:b/>
          <w:bCs/>
          <w:lang w:eastAsia="es-MX"/>
        </w:rPr>
      </w:pPr>
      <w:hyperlink r:id="rId6" w:history="1">
        <w:r w:rsidRPr="00BF62A9">
          <w:rPr>
            <w:rFonts w:eastAsia="Times New Roman" w:cstheme="minorHAnsi"/>
            <w:b/>
            <w:bCs/>
            <w:u w:val="single"/>
            <w:bdr w:val="none" w:sz="0" w:space="0" w:color="auto" w:frame="1"/>
            <w:lang w:eastAsia="es-MX"/>
          </w:rPr>
          <w:t>FACEBOOK</w:t>
        </w:r>
      </w:hyperlink>
      <w:r w:rsidRPr="00BF62A9">
        <w:rPr>
          <w:rFonts w:eastAsia="Times New Roman" w:cstheme="minorHAnsi"/>
          <w:b/>
          <w:bCs/>
          <w:lang w:eastAsia="es-MX"/>
        </w:rPr>
        <w:t> | </w:t>
      </w:r>
      <w:hyperlink r:id="rId7" w:history="1">
        <w:r w:rsidRPr="00BF62A9">
          <w:rPr>
            <w:rFonts w:eastAsia="Times New Roman" w:cstheme="minorHAnsi"/>
            <w:b/>
            <w:bCs/>
            <w:u w:val="single"/>
            <w:bdr w:val="none" w:sz="0" w:space="0" w:color="auto" w:frame="1"/>
            <w:lang w:eastAsia="es-MX"/>
          </w:rPr>
          <w:t>INSTAGRAM</w:t>
        </w:r>
      </w:hyperlink>
      <w:r w:rsidRPr="00BF62A9">
        <w:rPr>
          <w:rFonts w:eastAsia="Times New Roman" w:cstheme="minorHAnsi"/>
          <w:b/>
          <w:bCs/>
          <w:lang w:eastAsia="es-MX"/>
        </w:rPr>
        <w:t> |</w:t>
      </w:r>
      <w:r w:rsidR="00FE0070" w:rsidRPr="00BF62A9">
        <w:rPr>
          <w:rFonts w:eastAsia="Times New Roman" w:cstheme="minorHAnsi"/>
          <w:b/>
          <w:bCs/>
          <w:lang w:eastAsia="es-MX"/>
        </w:rPr>
        <w:t xml:space="preserve"> </w:t>
      </w:r>
      <w:hyperlink r:id="rId8" w:history="1">
        <w:r w:rsidR="00FE0070" w:rsidRPr="00BF62A9">
          <w:rPr>
            <w:rStyle w:val="Hipervnculo"/>
            <w:rFonts w:eastAsia="Times New Roman" w:cstheme="minorHAnsi"/>
            <w:b/>
            <w:bCs/>
            <w:lang w:eastAsia="es-MX"/>
          </w:rPr>
          <w:t>X</w:t>
        </w:r>
      </w:hyperlink>
      <w:r w:rsidRPr="00BF62A9">
        <w:rPr>
          <w:rFonts w:eastAsia="Times New Roman" w:cstheme="minorHAnsi"/>
          <w:b/>
          <w:bCs/>
          <w:lang w:eastAsia="es-MX"/>
        </w:rPr>
        <w:t> | </w:t>
      </w:r>
      <w:hyperlink r:id="rId9" w:history="1">
        <w:r w:rsidRPr="00BF62A9">
          <w:rPr>
            <w:rFonts w:eastAsia="Times New Roman" w:cstheme="minorHAnsi"/>
            <w:b/>
            <w:bCs/>
            <w:u w:val="single"/>
            <w:bdr w:val="none" w:sz="0" w:space="0" w:color="auto" w:frame="1"/>
            <w:lang w:eastAsia="es-MX"/>
          </w:rPr>
          <w:t>WEBSITE</w:t>
        </w:r>
      </w:hyperlink>
    </w:p>
    <w:p w14:paraId="4B9C0108" w14:textId="77777777" w:rsidR="00BF62A9" w:rsidRPr="00BF62A9" w:rsidRDefault="00BF62A9" w:rsidP="00BF62A9">
      <w:pPr>
        <w:jc w:val="center"/>
      </w:pPr>
    </w:p>
    <w:p w14:paraId="6CD20543" w14:textId="5A7EC016" w:rsidR="00BF62A9" w:rsidRPr="00BF62A9" w:rsidRDefault="00BF62A9" w:rsidP="00BF62A9">
      <w:pPr>
        <w:jc w:val="center"/>
      </w:pPr>
      <w:r w:rsidRPr="00BF62A9">
        <w:t>Conoce más sobre este y otros conciertos en:</w:t>
      </w:r>
    </w:p>
    <w:p w14:paraId="5020C284" w14:textId="77777777" w:rsidR="00BF62A9" w:rsidRPr="00BF62A9" w:rsidRDefault="00BF62A9" w:rsidP="00BF62A9">
      <w:pPr>
        <w:spacing w:after="0"/>
        <w:jc w:val="center"/>
        <w:rPr>
          <w:b/>
          <w:bCs/>
        </w:rPr>
      </w:pPr>
      <w:hyperlink r:id="rId10" w:history="1">
        <w:r w:rsidRPr="00BF62A9">
          <w:rPr>
            <w:rStyle w:val="Hipervnculo"/>
            <w:b/>
            <w:bCs/>
          </w:rPr>
          <w:t>www.ocesa.com.mx</w:t>
        </w:r>
      </w:hyperlink>
      <w:r w:rsidRPr="00BF62A9">
        <w:rPr>
          <w:b/>
          <w:bCs/>
        </w:rPr>
        <w:t xml:space="preserve"> </w:t>
      </w:r>
    </w:p>
    <w:p w14:paraId="13D32071" w14:textId="77777777" w:rsidR="00BF62A9" w:rsidRPr="00BF62A9" w:rsidRDefault="00BF62A9" w:rsidP="00BF62A9">
      <w:pPr>
        <w:spacing w:after="0"/>
        <w:jc w:val="center"/>
        <w:rPr>
          <w:b/>
          <w:bCs/>
        </w:rPr>
      </w:pPr>
      <w:hyperlink r:id="rId11" w:history="1">
        <w:r w:rsidRPr="00BF62A9">
          <w:rPr>
            <w:rStyle w:val="Hipervnculo"/>
            <w:b/>
            <w:bCs/>
          </w:rPr>
          <w:t>www.facebook.com/ocesamx</w:t>
        </w:r>
      </w:hyperlink>
      <w:r w:rsidRPr="00BF62A9">
        <w:rPr>
          <w:b/>
          <w:bCs/>
        </w:rPr>
        <w:t xml:space="preserve"> </w:t>
      </w:r>
    </w:p>
    <w:p w14:paraId="25904467" w14:textId="77777777" w:rsidR="00BF62A9" w:rsidRPr="00BF62A9" w:rsidRDefault="00BF62A9" w:rsidP="00BF62A9">
      <w:pPr>
        <w:spacing w:after="0"/>
        <w:jc w:val="center"/>
        <w:rPr>
          <w:b/>
          <w:bCs/>
        </w:rPr>
      </w:pPr>
      <w:hyperlink r:id="rId12" w:history="1">
        <w:r w:rsidRPr="00BF62A9">
          <w:rPr>
            <w:rStyle w:val="Hipervnculo"/>
            <w:b/>
            <w:bCs/>
          </w:rPr>
          <w:t>www.twitter.com/ocesa_total</w:t>
        </w:r>
      </w:hyperlink>
      <w:r w:rsidRPr="00BF62A9">
        <w:rPr>
          <w:b/>
          <w:bCs/>
        </w:rPr>
        <w:t xml:space="preserve"> </w:t>
      </w:r>
    </w:p>
    <w:p w14:paraId="2A9CE37C" w14:textId="77777777" w:rsidR="00BF62A9" w:rsidRPr="00BF62A9" w:rsidRDefault="00BF62A9" w:rsidP="00BF62A9">
      <w:pPr>
        <w:spacing w:after="0"/>
        <w:jc w:val="center"/>
        <w:rPr>
          <w:b/>
          <w:bCs/>
        </w:rPr>
      </w:pPr>
      <w:hyperlink r:id="rId13" w:history="1">
        <w:r w:rsidRPr="00BF62A9">
          <w:rPr>
            <w:rStyle w:val="Hipervnculo"/>
            <w:b/>
            <w:bCs/>
          </w:rPr>
          <w:t>www.instagram.com/ocesa</w:t>
        </w:r>
      </w:hyperlink>
      <w:r w:rsidRPr="00BF62A9">
        <w:rPr>
          <w:b/>
          <w:bCs/>
        </w:rPr>
        <w:t xml:space="preserve"> </w:t>
      </w:r>
    </w:p>
    <w:p w14:paraId="5FCFCB23" w14:textId="77777777" w:rsidR="00BF62A9" w:rsidRPr="00BF62A9" w:rsidRDefault="00BF62A9" w:rsidP="00BF62A9">
      <w:pPr>
        <w:spacing w:after="0"/>
        <w:jc w:val="center"/>
        <w:rPr>
          <w:b/>
          <w:bCs/>
        </w:rPr>
      </w:pPr>
      <w:hyperlink r:id="rId14" w:history="1">
        <w:r w:rsidRPr="00BF62A9">
          <w:rPr>
            <w:rStyle w:val="Hipervnculo"/>
            <w:b/>
            <w:bCs/>
          </w:rPr>
          <w:t>www.tiktok.com/@ocesamx</w:t>
        </w:r>
      </w:hyperlink>
      <w:r w:rsidRPr="00BF62A9">
        <w:rPr>
          <w:b/>
          <w:bCs/>
        </w:rPr>
        <w:t xml:space="preserve"> </w:t>
      </w:r>
    </w:p>
    <w:p w14:paraId="41B0D54E" w14:textId="77777777" w:rsidR="00BF62A9" w:rsidRPr="00BF62A9" w:rsidRDefault="00BF62A9" w:rsidP="00BF62A9">
      <w:pPr>
        <w:spacing w:before="240" w:after="120"/>
      </w:pPr>
    </w:p>
    <w:p w14:paraId="594CA3E6" w14:textId="77777777" w:rsidR="007972EC" w:rsidRPr="0029457E" w:rsidRDefault="007972EC" w:rsidP="0029457E">
      <w:pPr>
        <w:jc w:val="both"/>
        <w:rPr>
          <w:rFonts w:ascii="Aptos" w:hAnsi="Aptos"/>
        </w:rPr>
      </w:pPr>
    </w:p>
    <w:sectPr w:rsidR="007972EC" w:rsidRPr="002945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C6F2D"/>
    <w:multiLevelType w:val="multilevel"/>
    <w:tmpl w:val="1C7A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3984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EB"/>
    <w:rsid w:val="00034A0F"/>
    <w:rsid w:val="0004652C"/>
    <w:rsid w:val="00075563"/>
    <w:rsid w:val="000A200E"/>
    <w:rsid w:val="000A7743"/>
    <w:rsid w:val="000E64A5"/>
    <w:rsid w:val="001059A2"/>
    <w:rsid w:val="00153E26"/>
    <w:rsid w:val="001650B0"/>
    <w:rsid w:val="00176318"/>
    <w:rsid w:val="00221CCF"/>
    <w:rsid w:val="00237E89"/>
    <w:rsid w:val="00264ABB"/>
    <w:rsid w:val="00272B5E"/>
    <w:rsid w:val="0029303D"/>
    <w:rsid w:val="0029457E"/>
    <w:rsid w:val="002A7B8C"/>
    <w:rsid w:val="002C7326"/>
    <w:rsid w:val="002D250A"/>
    <w:rsid w:val="002D4834"/>
    <w:rsid w:val="002D5CFB"/>
    <w:rsid w:val="002F4550"/>
    <w:rsid w:val="00310F8E"/>
    <w:rsid w:val="00354651"/>
    <w:rsid w:val="00362E9B"/>
    <w:rsid w:val="003C76D2"/>
    <w:rsid w:val="00410568"/>
    <w:rsid w:val="004A76E8"/>
    <w:rsid w:val="005118AC"/>
    <w:rsid w:val="005321FE"/>
    <w:rsid w:val="0056312A"/>
    <w:rsid w:val="0057163C"/>
    <w:rsid w:val="005852DD"/>
    <w:rsid w:val="0059286C"/>
    <w:rsid w:val="006042C8"/>
    <w:rsid w:val="006410AB"/>
    <w:rsid w:val="0064709E"/>
    <w:rsid w:val="006D0F22"/>
    <w:rsid w:val="006D1081"/>
    <w:rsid w:val="006E342D"/>
    <w:rsid w:val="007604BC"/>
    <w:rsid w:val="00760B87"/>
    <w:rsid w:val="00781B4D"/>
    <w:rsid w:val="007902A8"/>
    <w:rsid w:val="007972EC"/>
    <w:rsid w:val="007A77EA"/>
    <w:rsid w:val="007B4E3E"/>
    <w:rsid w:val="007E1121"/>
    <w:rsid w:val="00805F70"/>
    <w:rsid w:val="00822E80"/>
    <w:rsid w:val="00835033"/>
    <w:rsid w:val="00874FEE"/>
    <w:rsid w:val="0088410C"/>
    <w:rsid w:val="008A12F5"/>
    <w:rsid w:val="008B30A7"/>
    <w:rsid w:val="008C0E2A"/>
    <w:rsid w:val="008C33D7"/>
    <w:rsid w:val="00911C4C"/>
    <w:rsid w:val="00913CE5"/>
    <w:rsid w:val="00916324"/>
    <w:rsid w:val="00924A5E"/>
    <w:rsid w:val="00930117"/>
    <w:rsid w:val="0095442C"/>
    <w:rsid w:val="009613D7"/>
    <w:rsid w:val="00996B6C"/>
    <w:rsid w:val="009D73D2"/>
    <w:rsid w:val="00A10198"/>
    <w:rsid w:val="00A36B67"/>
    <w:rsid w:val="00A800D8"/>
    <w:rsid w:val="00A845D8"/>
    <w:rsid w:val="00A925EC"/>
    <w:rsid w:val="00AE66EB"/>
    <w:rsid w:val="00AF6A8C"/>
    <w:rsid w:val="00B13F24"/>
    <w:rsid w:val="00BA66E7"/>
    <w:rsid w:val="00BD2F9D"/>
    <w:rsid w:val="00BF2BB5"/>
    <w:rsid w:val="00BF62A9"/>
    <w:rsid w:val="00C00FEE"/>
    <w:rsid w:val="00C13E3C"/>
    <w:rsid w:val="00C93B50"/>
    <w:rsid w:val="00CB0D90"/>
    <w:rsid w:val="00CC0AAF"/>
    <w:rsid w:val="00D2214C"/>
    <w:rsid w:val="00D32416"/>
    <w:rsid w:val="00D63E8F"/>
    <w:rsid w:val="00DD57EA"/>
    <w:rsid w:val="00E34204"/>
    <w:rsid w:val="00E42863"/>
    <w:rsid w:val="00E53DE2"/>
    <w:rsid w:val="00E62CCD"/>
    <w:rsid w:val="00E67217"/>
    <w:rsid w:val="00E80FA1"/>
    <w:rsid w:val="00EC29C3"/>
    <w:rsid w:val="00ED0565"/>
    <w:rsid w:val="00ED2A6A"/>
    <w:rsid w:val="00EE126F"/>
    <w:rsid w:val="00EE12E3"/>
    <w:rsid w:val="00F34AB9"/>
    <w:rsid w:val="00F44386"/>
    <w:rsid w:val="00F62A6D"/>
    <w:rsid w:val="00FB5385"/>
    <w:rsid w:val="00FE0070"/>
    <w:rsid w:val="00FE509D"/>
    <w:rsid w:val="00FE6692"/>
    <w:rsid w:val="06226878"/>
    <w:rsid w:val="0E70E58F"/>
    <w:rsid w:val="11F8ECC1"/>
    <w:rsid w:val="194A755C"/>
    <w:rsid w:val="1A212E51"/>
    <w:rsid w:val="1E80C87F"/>
    <w:rsid w:val="23B0B5B0"/>
    <w:rsid w:val="2B604C6E"/>
    <w:rsid w:val="3A7B258A"/>
    <w:rsid w:val="4217F82E"/>
    <w:rsid w:val="44BC06E6"/>
    <w:rsid w:val="4F40B83B"/>
    <w:rsid w:val="501B7CFE"/>
    <w:rsid w:val="59BFE78F"/>
    <w:rsid w:val="5CA93B47"/>
    <w:rsid w:val="5E313204"/>
    <w:rsid w:val="7938CBBF"/>
    <w:rsid w:val="7B8CBBBC"/>
    <w:rsid w:val="7D86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DCCAC"/>
  <w15:chartTrackingRefBased/>
  <w15:docId w15:val="{33BB6FF4-4A6D-4A36-9510-9173FCE6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6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6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66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6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66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6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6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6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6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6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6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6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66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66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66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66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66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66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6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6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6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6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6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66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66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66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6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66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66E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72E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E0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.com/TecateEmblema" TargetMode="External"/><Relationship Id="rId13" Type="http://schemas.openxmlformats.org/officeDocument/2006/relationships/hyperlink" Target="http://www.instagram.com/oces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tecate_emblema/" TargetMode="External"/><Relationship Id="rId12" Type="http://schemas.openxmlformats.org/officeDocument/2006/relationships/hyperlink" Target="http://www.twitter.com/ocesa_tot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TecateEmblema/" TargetMode="External"/><Relationship Id="rId11" Type="http://schemas.openxmlformats.org/officeDocument/2006/relationships/hyperlink" Target="http://www.facebook.com/ocesamx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ocesa.com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cate-emblema.mx/" TargetMode="External"/><Relationship Id="rId14" Type="http://schemas.openxmlformats.org/officeDocument/2006/relationships/hyperlink" Target="http://www.tiktok.com/@ocesa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558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Carlos Arturo Ruiz Rodríguez</cp:lastModifiedBy>
  <cp:revision>75</cp:revision>
  <dcterms:created xsi:type="dcterms:W3CDTF">2026-02-19T01:39:00Z</dcterms:created>
  <dcterms:modified xsi:type="dcterms:W3CDTF">2026-02-20T15:28:00Z</dcterms:modified>
</cp:coreProperties>
</file>