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00310341" w:rsidR="001D27E1" w:rsidRPr="00907EC4" w:rsidRDefault="00A16A07" w:rsidP="00A16A07">
      <w:pPr>
        <w:jc w:val="right"/>
        <w:rPr>
          <w:rFonts w:ascii="Unilever Desire" w:hAnsi="Unilever Desire" w:cs="Calibri"/>
          <w:sz w:val="22"/>
          <w:szCs w:val="22"/>
        </w:rPr>
      </w:pPr>
      <w:r w:rsidRPr="00907EC4">
        <w:rPr>
          <w:rFonts w:ascii="Unilever Desire" w:hAnsi="Unilever Desire" w:cs="Calibri"/>
          <w:sz w:val="22"/>
          <w:szCs w:val="22"/>
        </w:rPr>
        <w:t xml:space="preserve">Warszawa, </w:t>
      </w:r>
      <w:r w:rsidR="00816CB0">
        <w:rPr>
          <w:rFonts w:ascii="Unilever Desire" w:hAnsi="Unilever Desire" w:cs="Calibri"/>
          <w:sz w:val="22"/>
          <w:szCs w:val="22"/>
        </w:rPr>
        <w:t>20</w:t>
      </w:r>
      <w:r w:rsidRPr="00907EC4">
        <w:rPr>
          <w:rFonts w:ascii="Unilever Desire" w:hAnsi="Unilever Desire" w:cs="Calibri"/>
          <w:sz w:val="22"/>
          <w:szCs w:val="22"/>
        </w:rPr>
        <w:t>.</w:t>
      </w:r>
      <w:r w:rsidR="004B5383">
        <w:rPr>
          <w:rFonts w:ascii="Unilever Desire" w:hAnsi="Unilever Desire" w:cs="Calibri"/>
          <w:sz w:val="22"/>
          <w:szCs w:val="22"/>
        </w:rPr>
        <w:t>02</w:t>
      </w:r>
      <w:r w:rsidRPr="00907EC4">
        <w:rPr>
          <w:rFonts w:ascii="Unilever Desire" w:hAnsi="Unilever Desire" w:cs="Calibri"/>
          <w:sz w:val="22"/>
          <w:szCs w:val="22"/>
        </w:rPr>
        <w:t>.202</w:t>
      </w:r>
      <w:r w:rsidR="004B5383">
        <w:rPr>
          <w:rFonts w:ascii="Unilever Desire" w:hAnsi="Unilever Desire" w:cs="Calibri"/>
          <w:sz w:val="22"/>
          <w:szCs w:val="22"/>
        </w:rPr>
        <w:t>6</w:t>
      </w:r>
    </w:p>
    <w:p w14:paraId="5A552278" w14:textId="4B595542" w:rsidR="00385E83" w:rsidRPr="00765704" w:rsidRDefault="004B5383" w:rsidP="00385E83">
      <w:pPr>
        <w:jc w:val="both"/>
        <w:rPr>
          <w:rFonts w:ascii="Unilever Desire" w:hAnsi="Unilever Desire"/>
          <w:b/>
          <w:bCs/>
          <w:sz w:val="28"/>
          <w:szCs w:val="28"/>
        </w:rPr>
      </w:pPr>
      <w:r w:rsidRPr="004B5383">
        <w:rPr>
          <w:rFonts w:ascii="Unilever Desire" w:hAnsi="Unilever Desire"/>
          <w:b/>
          <w:bCs/>
          <w:sz w:val="28"/>
          <w:szCs w:val="28"/>
        </w:rPr>
        <w:t xml:space="preserve">Unilever i Google </w:t>
      </w:r>
      <w:proofErr w:type="spellStart"/>
      <w:r w:rsidRPr="004B5383">
        <w:rPr>
          <w:rFonts w:ascii="Unilever Desire" w:hAnsi="Unilever Desire"/>
          <w:b/>
          <w:bCs/>
          <w:sz w:val="28"/>
          <w:szCs w:val="28"/>
        </w:rPr>
        <w:t>Cloud</w:t>
      </w:r>
      <w:proofErr w:type="spellEnd"/>
      <w:r w:rsidRPr="004B5383">
        <w:rPr>
          <w:rFonts w:ascii="Unilever Desire" w:hAnsi="Unilever Desire"/>
          <w:b/>
          <w:bCs/>
          <w:sz w:val="28"/>
          <w:szCs w:val="28"/>
        </w:rPr>
        <w:t xml:space="preserve"> </w:t>
      </w:r>
      <w:r w:rsidR="00FC4671">
        <w:rPr>
          <w:rFonts w:ascii="Unilever Desire" w:hAnsi="Unilever Desire"/>
          <w:b/>
          <w:bCs/>
          <w:sz w:val="28"/>
          <w:szCs w:val="28"/>
        </w:rPr>
        <w:t>wyznacza</w:t>
      </w:r>
      <w:r w:rsidR="002B6729">
        <w:rPr>
          <w:rFonts w:ascii="Unilever Desire" w:hAnsi="Unilever Desire"/>
          <w:b/>
          <w:bCs/>
          <w:sz w:val="28"/>
          <w:szCs w:val="28"/>
        </w:rPr>
        <w:t>ją</w:t>
      </w:r>
      <w:r w:rsidR="00FC4671">
        <w:rPr>
          <w:rFonts w:ascii="Unilever Desire" w:hAnsi="Unilever Desire"/>
          <w:b/>
          <w:bCs/>
          <w:sz w:val="28"/>
          <w:szCs w:val="28"/>
        </w:rPr>
        <w:t xml:space="preserve"> przyszłość technologii w sektorze FMCG</w:t>
      </w:r>
      <w:r w:rsidR="00EB730A">
        <w:rPr>
          <w:rFonts w:ascii="Unilever Desire" w:hAnsi="Unilever Desire"/>
          <w:b/>
          <w:bCs/>
          <w:sz w:val="28"/>
          <w:szCs w:val="28"/>
        </w:rPr>
        <w:t xml:space="preserve"> </w:t>
      </w:r>
      <w:r>
        <w:rPr>
          <w:rFonts w:ascii="Unilever Desire" w:hAnsi="Unilever Desire"/>
          <w:b/>
          <w:bCs/>
          <w:sz w:val="28"/>
          <w:szCs w:val="28"/>
        </w:rPr>
        <w:t xml:space="preserve"> </w:t>
      </w:r>
    </w:p>
    <w:p w14:paraId="7C4804C1" w14:textId="01562690" w:rsidR="004B5383" w:rsidRDefault="2F59ECF1" w:rsidP="004A064B">
      <w:pPr>
        <w:jc w:val="both"/>
        <w:rPr>
          <w:rFonts w:ascii="Unilever Desire" w:hAnsi="Unilever Desire"/>
          <w:b/>
          <w:bCs/>
          <w:sz w:val="22"/>
          <w:szCs w:val="22"/>
        </w:rPr>
      </w:pPr>
      <w:r w:rsidRPr="2F59ECF1">
        <w:rPr>
          <w:rFonts w:ascii="Unilever Desire" w:hAnsi="Unilever Desire"/>
          <w:b/>
          <w:bCs/>
          <w:sz w:val="22"/>
          <w:szCs w:val="22"/>
        </w:rPr>
        <w:t xml:space="preserve">Unilever i Google Cloud ogłosiły przełomowe, pięcioletnie partnerstwo, które przyspieszy transformację biznesową Unilever dzięki wykorzystaniu zaawansowanej sztucznej inteligencji, danych oraz nowoczesnych platform i narzędzi marketingowych. Współpraca połączy globalne marki Unilever z technologiami AI Google Cloud, otwierając nowy rozdział w tworzeniu innowacyjnych rozwiązań oraz procesów zakupowych wspieranych przez agentów AI, odpowiadających na dynamicznie zmieniające się oczekiwania konsumentów. </w:t>
      </w:r>
    </w:p>
    <w:p w14:paraId="71FD2D4E" w14:textId="77777777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Partnerstwo ma wesprzeć dalszy rozwój i wzmocnić atrakcyjność globalnego portfolio marek Unilever, w tym brandów takich jak Dove, Vaseline i Hellmann’s, dzięki wykorzystaniu zaawansowanych rozwiązań Google Cloud i platformy Vertex AI. Firma zyska nowe możliwości w docieraniu do konsumentów, mierzeniu skuteczności działań oraz prowadzeniu marketingu opartego na sztucznej inteligencji. Otworzy to drogę do nowego modelu odkrywania marek (brand discovery) i zakupu produktów z kategorii dóbr szybkozbywalnych – dostosowanego do realiów, w których konsumenci coraz częściej podejmują decyzje przy wsparciu </w:t>
      </w:r>
      <w:r w:rsidRPr="00111250">
        <w:rPr>
          <w:rFonts w:ascii="Unilever Desire" w:eastAsia="Unilever Desire" w:hAnsi="Unilever Desire" w:cs="Unilever Desire"/>
          <w:sz w:val="22"/>
          <w:szCs w:val="22"/>
        </w:rPr>
        <w:t>agentów</w:t>
      </w: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 AI. </w:t>
      </w:r>
    </w:p>
    <w:p w14:paraId="18C00CB0" w14:textId="77777777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Migracja danych do Google Cloud pozwoli stworzyć nową, cyfrową infrastrukturę opartą na sztucznej inteligencji. Dzięki temu Unilever będzie szybciej generować popyt, przekształcać dane w praktyczne wnioski i sprawniej reagować na zmiany rynkowe. Nowa platforma wspiera również rozwój </w:t>
      </w:r>
      <w:r w:rsidRPr="00111250">
        <w:rPr>
          <w:rFonts w:ascii="Unilever Desire" w:eastAsia="Unilever Desire" w:hAnsi="Unilever Desire" w:cs="Unilever Desire"/>
          <w:sz w:val="22"/>
          <w:szCs w:val="22"/>
        </w:rPr>
        <w:t>agentów</w:t>
      </w: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 AI – inteligentnych systemów zdolnych do wykonywania złożonych zadań w różnych procesach biznesowych.</w:t>
      </w:r>
    </w:p>
    <w:p w14:paraId="1AB37F73" w14:textId="77777777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b/>
          <w:bCs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b/>
          <w:bCs/>
          <w:sz w:val="22"/>
          <w:szCs w:val="22"/>
        </w:rPr>
        <w:t>Nowa definicja tworzenia wartości</w:t>
      </w:r>
    </w:p>
    <w:p w14:paraId="732D2B80" w14:textId="6BF048BA" w:rsidR="004B5383" w:rsidRPr="004B5383" w:rsidRDefault="2F59ECF1" w:rsidP="2F59ECF1">
      <w:pPr>
        <w:jc w:val="both"/>
        <w:rPr>
          <w:rFonts w:ascii="Unilever Desire" w:eastAsia="Unilever Desire" w:hAnsi="Unilever Desire" w:cs="Unilever Desire"/>
          <w:i/>
          <w:iCs/>
          <w:sz w:val="22"/>
          <w:szCs w:val="22"/>
        </w:rPr>
      </w:pPr>
      <w:r w:rsidRPr="2F59ECF1">
        <w:rPr>
          <w:rFonts w:ascii="Unilever Desire" w:eastAsia="Unilever Desire" w:hAnsi="Unilever Desire" w:cs="Unilever Desire"/>
          <w:sz w:val="22"/>
          <w:szCs w:val="22"/>
        </w:rPr>
        <w:t xml:space="preserve">- </w:t>
      </w:r>
      <w:r w:rsidRPr="2F59ECF1">
        <w:rPr>
          <w:rFonts w:ascii="Unilever Desire" w:eastAsia="Unilever Desire" w:hAnsi="Unilever Desire" w:cs="Unilever Desire"/>
          <w:i/>
          <w:iCs/>
          <w:sz w:val="22"/>
          <w:szCs w:val="22"/>
        </w:rPr>
        <w:t>Technologia stała się</w:t>
      </w:r>
      <w:r w:rsidR="00365299">
        <w:rPr>
          <w:rFonts w:ascii="Unilever Desire" w:eastAsia="Unilever Desire" w:hAnsi="Unilever Desire" w:cs="Unilever Desire"/>
          <w:i/>
          <w:iCs/>
          <w:sz w:val="22"/>
          <w:szCs w:val="22"/>
        </w:rPr>
        <w:t xml:space="preserve"> jednym z</w:t>
      </w:r>
      <w:r w:rsidRPr="2F59ECF1">
        <w:rPr>
          <w:rFonts w:ascii="Unilever Desire" w:eastAsia="Unilever Desire" w:hAnsi="Unilever Desire" w:cs="Unilever Desire"/>
          <w:i/>
          <w:iCs/>
          <w:sz w:val="22"/>
          <w:szCs w:val="22"/>
        </w:rPr>
        <w:t xml:space="preserve"> fundament</w:t>
      </w:r>
      <w:r w:rsidR="00365299">
        <w:rPr>
          <w:rFonts w:ascii="Unilever Desire" w:eastAsia="Unilever Desire" w:hAnsi="Unilever Desire" w:cs="Unilever Desire"/>
          <w:i/>
          <w:iCs/>
          <w:sz w:val="22"/>
          <w:szCs w:val="22"/>
        </w:rPr>
        <w:t>ów</w:t>
      </w:r>
      <w:r w:rsidRPr="2F59ECF1">
        <w:rPr>
          <w:rFonts w:ascii="Unilever Desire" w:eastAsia="Unilever Desire" w:hAnsi="Unilever Desire" w:cs="Unilever Desire"/>
          <w:i/>
          <w:iCs/>
          <w:sz w:val="22"/>
          <w:szCs w:val="22"/>
        </w:rPr>
        <w:t xml:space="preserve"> tworzenia wartości w Unilever</w:t>
      </w:r>
      <w:r w:rsidRPr="2F59ECF1">
        <w:rPr>
          <w:rFonts w:ascii="Unilever Desire" w:eastAsia="Unilever Desire" w:hAnsi="Unilever Desire" w:cs="Unilever Desire"/>
          <w:sz w:val="22"/>
          <w:szCs w:val="22"/>
        </w:rPr>
        <w:t xml:space="preserve"> – powiedział </w:t>
      </w:r>
      <w:r w:rsidRPr="2F59ECF1">
        <w:rPr>
          <w:rFonts w:ascii="Unilever Desire" w:eastAsia="Unilever Desire" w:hAnsi="Unilever Desire" w:cs="Unilever Desire"/>
          <w:b/>
          <w:bCs/>
          <w:sz w:val="22"/>
          <w:szCs w:val="22"/>
        </w:rPr>
        <w:t xml:space="preserve">Willem Uijen, Chief Supply Chain and Operations Officer, Unilever </w:t>
      </w:r>
      <w:r w:rsidRPr="2F59ECF1">
        <w:rPr>
          <w:rFonts w:ascii="Unilever Desire" w:eastAsia="Unilever Desire" w:hAnsi="Unilever Desire" w:cs="Unilever Desire"/>
          <w:sz w:val="22"/>
          <w:szCs w:val="22"/>
        </w:rPr>
        <w:t xml:space="preserve">– </w:t>
      </w:r>
      <w:r w:rsidRPr="2F59ECF1">
        <w:rPr>
          <w:rFonts w:ascii="Unilever Desire" w:eastAsia="Unilever Desire" w:hAnsi="Unilever Desire" w:cs="Unilever Desire"/>
          <w:i/>
          <w:iCs/>
          <w:sz w:val="22"/>
          <w:szCs w:val="22"/>
        </w:rPr>
        <w:t xml:space="preserve">W świecie, w którym marki coraz częściej są odkrywane i wybierane w środowiskach kształtowanych przez sztuczną inteligencję, musimy nadawać kierunek tych zmian. Współpraca z Google Cloud wyznacza nowy standard wykorzystania technologii do napędzania handlu i wzrostu w branży FMCG, zapewniając firmie elastyczność, gotowość na wyzwania przyszłości i zdolność do budowania wartości na każdym szczeblu organizacji.  </w:t>
      </w:r>
    </w:p>
    <w:p w14:paraId="26EACDB4" w14:textId="327B8A22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i/>
          <w:iCs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i/>
          <w:iCs/>
          <w:sz w:val="22"/>
          <w:szCs w:val="22"/>
        </w:rPr>
        <w:t>- Współpracując z Unilever przy odważnej transformacji procesów biznesowych, nie tylko modernizujemy dotychczasowe systemy, ale wdrażamy nasze zaawansowane modele, takie jak Gemini, by stworzyć inteligentny system, któr</w:t>
      </w:r>
      <w:r w:rsidR="009C62E0">
        <w:rPr>
          <w:rFonts w:ascii="Unilever Desire" w:eastAsia="Unilever Desire" w:hAnsi="Unilever Desire" w:cs="Unilever Desire"/>
          <w:i/>
          <w:iCs/>
          <w:sz w:val="22"/>
          <w:szCs w:val="22"/>
        </w:rPr>
        <w:t>y</w:t>
      </w:r>
      <w:r w:rsidRPr="77F61110">
        <w:rPr>
          <w:rFonts w:ascii="Unilever Desire" w:eastAsia="Unilever Desire" w:hAnsi="Unilever Desire" w:cs="Unilever Desire"/>
          <w:i/>
          <w:iCs/>
          <w:sz w:val="22"/>
          <w:szCs w:val="22"/>
        </w:rPr>
        <w:t xml:space="preserve"> rozumuje, uczy się i działa – </w:t>
      </w: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mówi </w:t>
      </w:r>
      <w:r w:rsidRPr="77F61110">
        <w:rPr>
          <w:rFonts w:ascii="Unilever Desire" w:eastAsia="Unilever Desire" w:hAnsi="Unilever Desire" w:cs="Unilever Desire"/>
          <w:b/>
          <w:bCs/>
          <w:sz w:val="22"/>
          <w:szCs w:val="22"/>
        </w:rPr>
        <w:t>Tara Brady, President, EMEA w Google Cloud</w:t>
      </w: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 </w:t>
      </w:r>
      <w:r w:rsidRPr="77F61110">
        <w:rPr>
          <w:rFonts w:ascii="Unilever Desire" w:eastAsia="Unilever Desire" w:hAnsi="Unilever Desire" w:cs="Unilever Desire"/>
          <w:i/>
          <w:iCs/>
          <w:sz w:val="22"/>
          <w:szCs w:val="22"/>
        </w:rPr>
        <w:t xml:space="preserve">– To wyznaczy nowy standard zaangażowania konsumentów w sektorze dóbr FMCG.  </w:t>
      </w:r>
    </w:p>
    <w:p w14:paraId="18E24424" w14:textId="77777777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b/>
          <w:bCs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b/>
          <w:bCs/>
          <w:sz w:val="22"/>
          <w:szCs w:val="22"/>
        </w:rPr>
        <w:t>Przyszłość handlu napędzana przez inteligentnych agentów AI</w:t>
      </w:r>
    </w:p>
    <w:p w14:paraId="3B5CD313" w14:textId="192828D3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sz w:val="22"/>
          <w:szCs w:val="22"/>
        </w:rPr>
        <w:lastRenderedPageBreak/>
        <w:t xml:space="preserve">Współpraca obu gigantów koncentruje się na trzech kluczowych filarach. Pierwszym z nich jest wykorzystanie agentów AI w handlu i analityce marketingowej, co pozwoli na budowę narzędzi nowej generacji w obszarach odkrywania marek, konwersji oraz precyzyjnego pomiaru działań. </w:t>
      </w:r>
    </w:p>
    <w:p w14:paraId="731A4A01" w14:textId="77777777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Fundamentem tych zmian stanie się zintegrowane środowisko danych i chmury, powstałe dzięki przeniesieniu kluczowych aplikacji biznesowych i platform danych do Google Cloud, co umożliwi skalowalne wdrażanie rozwiązań sztucznej inteligencji w całym łańcuchu wartości. </w:t>
      </w:r>
    </w:p>
    <w:p w14:paraId="5295FADA" w14:textId="77777777" w:rsidR="004B5383" w:rsidRPr="004B5383" w:rsidRDefault="004B5383" w:rsidP="77F61110">
      <w:pPr>
        <w:jc w:val="both"/>
        <w:rPr>
          <w:rFonts w:ascii="Unilever Desire" w:eastAsia="Unilever Desire" w:hAnsi="Unilever Desire" w:cs="Unilever Desire"/>
          <w:sz w:val="22"/>
          <w:szCs w:val="22"/>
        </w:rPr>
      </w:pPr>
      <w:r w:rsidRPr="77F61110">
        <w:rPr>
          <w:rFonts w:ascii="Unilever Desire" w:eastAsia="Unilever Desire" w:hAnsi="Unilever Desire" w:cs="Unilever Desire"/>
          <w:sz w:val="22"/>
          <w:szCs w:val="22"/>
        </w:rPr>
        <w:t xml:space="preserve">Całość dopełnia postawienie na najbardziej zaawansowaną sztuczną inteligencję, która połączy unikalne doświadczenie rynkowe Unilever z pionierskimi technologiami Google, zapewniając firmie trwałą przewagę konkurencyjną w sektorze dóbr konsumpcyjnych. </w:t>
      </w:r>
    </w:p>
    <w:p w14:paraId="593C7B66" w14:textId="77777777" w:rsidR="00215CD9" w:rsidRPr="00031188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 w:rsidRPr="00031188">
        <w:rPr>
          <w:rFonts w:ascii="Unilever Desire" w:eastAsia="Unilever Desire" w:hAnsi="Unilever Desire" w:cs="Unilever Desire"/>
          <w:b/>
          <w:bCs/>
          <w:color w:val="000000" w:themeColor="text1"/>
          <w:sz w:val="16"/>
          <w:szCs w:val="16"/>
          <w:lang w:val="pl-PL"/>
        </w:rPr>
        <w:t>O Unilever:</w:t>
      </w:r>
    </w:p>
    <w:p w14:paraId="0056E1DC" w14:textId="77777777" w:rsidR="00215CD9" w:rsidRPr="00031188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06668564" w14:textId="6897EBC5" w:rsidR="00215CD9" w:rsidRPr="00031188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Unilever jest jednym z wiodących, światowych dostawców produktów </w:t>
      </w:r>
      <w:proofErr w:type="spellStart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Beauty</w:t>
      </w:r>
      <w:proofErr w:type="spellEnd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 &amp; </w:t>
      </w:r>
      <w:proofErr w:type="spellStart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Wellbeing</w:t>
      </w:r>
      <w:proofErr w:type="spellEnd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Personal </w:t>
      </w:r>
      <w:proofErr w:type="spellStart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Home </w:t>
      </w:r>
      <w:proofErr w:type="spellStart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, Foods, który prowadzi sprzedaż na terenie 190 krajów, docierając do 3,7 miliarda konsumentów dziennie. Zatrudnia 96 000 pracowników. Przychody ze sprzedaży w 2025 r. wyniosły 50,5 mld euro.</w:t>
      </w:r>
    </w:p>
    <w:p w14:paraId="261806A6" w14:textId="77777777" w:rsidR="00215CD9" w:rsidRPr="00031188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 w:rsidRPr="0003118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Więcej informacji o Unilever i naszych markach można znaleźć na stronie </w:t>
      </w:r>
      <w:hyperlink r:id="rId8">
        <w:r w:rsidRPr="00031188">
          <w:rPr>
            <w:rStyle w:val="Hipercze"/>
            <w:rFonts w:ascii="Unilever Desire" w:eastAsia="Unilever Desire" w:hAnsi="Unilever Desire" w:cs="Unilever Desire"/>
            <w:sz w:val="16"/>
            <w:szCs w:val="16"/>
            <w:lang w:val="pl-PL"/>
          </w:rPr>
          <w:t>www.unilever.com</w:t>
        </w:r>
      </w:hyperlink>
    </w:p>
    <w:p w14:paraId="08B14009" w14:textId="28509F72" w:rsidR="00F76FF9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 w:rsidRPr="77F61110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0539D683" w14:textId="77777777" w:rsidR="00647243" w:rsidRPr="004B5383" w:rsidRDefault="00647243" w:rsidP="77F6111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Unilever Desire" w:eastAsia="Unilever Desire" w:hAnsi="Unilever Desire" w:cs="Unilever Desire"/>
          <w:color w:val="000000"/>
          <w:sz w:val="18"/>
          <w:szCs w:val="18"/>
          <w:lang w:val="pl-PL"/>
        </w:rPr>
      </w:pPr>
      <w:r w:rsidRPr="77F61110">
        <w:rPr>
          <w:rStyle w:val="normaltextrun"/>
          <w:rFonts w:ascii="Unilever Desire" w:eastAsia="Unilever Desire" w:hAnsi="Unilever Desire" w:cs="Unilever Desire"/>
          <w:b/>
          <w:bCs/>
          <w:color w:val="000000" w:themeColor="text1"/>
          <w:sz w:val="18"/>
          <w:szCs w:val="18"/>
          <w:lang w:val="pl-PL"/>
        </w:rPr>
        <w:t xml:space="preserve">Kontakt dla mediów: </w:t>
      </w:r>
    </w:p>
    <w:p w14:paraId="370D0634" w14:textId="3F325C21" w:rsidR="008661E1" w:rsidRPr="004B5383" w:rsidRDefault="000545ED" w:rsidP="77F61110">
      <w:pPr>
        <w:spacing w:after="0" w:line="240" w:lineRule="auto"/>
        <w:jc w:val="both"/>
        <w:rPr>
          <w:rFonts w:ascii="Unilever Desire" w:eastAsia="Unilever Desire" w:hAnsi="Unilever Desire" w:cs="Unilever Desire"/>
          <w:sz w:val="18"/>
          <w:szCs w:val="18"/>
        </w:rPr>
      </w:pPr>
      <w:r w:rsidRPr="77F61110">
        <w:rPr>
          <w:rFonts w:ascii="Unilever Desire" w:eastAsia="Unilever Desire" w:hAnsi="Unilever Desire" w:cs="Unilever Desire"/>
          <w:sz w:val="18"/>
          <w:szCs w:val="18"/>
        </w:rPr>
        <w:t>Pamela Tomicka</w:t>
      </w:r>
    </w:p>
    <w:p w14:paraId="6EF5F827" w14:textId="5248797A" w:rsidR="008661E1" w:rsidRPr="004B5383" w:rsidRDefault="000545ED" w:rsidP="77F61110">
      <w:pPr>
        <w:spacing w:after="0" w:line="240" w:lineRule="auto"/>
        <w:jc w:val="both"/>
        <w:rPr>
          <w:rFonts w:ascii="Unilever Desire" w:eastAsia="Unilever Desire" w:hAnsi="Unilever Desire" w:cs="Unilever Desire"/>
          <w:sz w:val="18"/>
          <w:szCs w:val="18"/>
        </w:rPr>
      </w:pPr>
      <w:r w:rsidRPr="77F61110">
        <w:rPr>
          <w:rFonts w:ascii="Unilever Desire" w:eastAsia="Unilever Desire" w:hAnsi="Unilever Desire" w:cs="Unilever Desire"/>
          <w:sz w:val="18"/>
          <w:szCs w:val="18"/>
        </w:rPr>
        <w:t>pamela</w:t>
      </w:r>
      <w:r w:rsidR="008661E1" w:rsidRPr="77F61110">
        <w:rPr>
          <w:rFonts w:ascii="Unilever Desire" w:eastAsia="Unilever Desire" w:hAnsi="Unilever Desire" w:cs="Unilever Desire"/>
          <w:sz w:val="18"/>
          <w:szCs w:val="18"/>
        </w:rPr>
        <w:t>.</w:t>
      </w:r>
      <w:r w:rsidRPr="77F61110">
        <w:rPr>
          <w:rFonts w:ascii="Unilever Desire" w:eastAsia="Unilever Desire" w:hAnsi="Unilever Desire" w:cs="Unilever Desire"/>
          <w:sz w:val="18"/>
          <w:szCs w:val="18"/>
        </w:rPr>
        <w:t>tomicka</w:t>
      </w:r>
      <w:r w:rsidR="008661E1" w:rsidRPr="77F61110">
        <w:rPr>
          <w:rFonts w:ascii="Unilever Desire" w:eastAsia="Unilever Desire" w:hAnsi="Unilever Desire" w:cs="Unilever Desire"/>
          <w:sz w:val="18"/>
          <w:szCs w:val="18"/>
        </w:rPr>
        <w:t>@38pr.pl</w:t>
      </w:r>
    </w:p>
    <w:p w14:paraId="574F8A3E" w14:textId="5870D1AA" w:rsidR="008661E1" w:rsidRPr="004B5383" w:rsidRDefault="00C53A9D" w:rsidP="77F61110">
      <w:pPr>
        <w:rPr>
          <w:rFonts w:ascii="Unilever Desire" w:eastAsia="Unilever Desire" w:hAnsi="Unilever Desire" w:cs="Unilever Desire"/>
          <w:kern w:val="0"/>
          <w:sz w:val="18"/>
          <w:szCs w:val="18"/>
          <w:lang w:eastAsia="pl-PL"/>
          <w14:ligatures w14:val="none"/>
        </w:rPr>
      </w:pPr>
      <w:r w:rsidRPr="77F61110">
        <w:rPr>
          <w:rFonts w:ascii="Unilever Desire" w:eastAsia="Unilever Desire" w:hAnsi="Unilever Desire" w:cs="Unilever Desire"/>
          <w:color w:val="000000"/>
          <w:kern w:val="0"/>
          <w:sz w:val="18"/>
          <w:szCs w:val="18"/>
          <w:lang w:eastAsia="pl-PL"/>
          <w14:ligatures w14:val="none"/>
        </w:rPr>
        <w:t>+48 512 029 778</w:t>
      </w:r>
    </w:p>
    <w:sectPr w:rsidR="008661E1" w:rsidRPr="004B538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AA11" w14:textId="77777777" w:rsidR="00BB670D" w:rsidRDefault="00BB670D" w:rsidP="00B7798E">
      <w:pPr>
        <w:spacing w:after="0" w:line="240" w:lineRule="auto"/>
      </w:pPr>
      <w:r>
        <w:separator/>
      </w:r>
    </w:p>
  </w:endnote>
  <w:endnote w:type="continuationSeparator" w:id="0">
    <w:p w14:paraId="5BE6D86E" w14:textId="77777777" w:rsidR="00BB670D" w:rsidRDefault="00BB670D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mbria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607C" w14:textId="77777777" w:rsidR="00BB670D" w:rsidRDefault="00BB670D" w:rsidP="00B7798E">
      <w:pPr>
        <w:spacing w:after="0" w:line="240" w:lineRule="auto"/>
      </w:pPr>
      <w:r>
        <w:separator/>
      </w:r>
    </w:p>
  </w:footnote>
  <w:footnote w:type="continuationSeparator" w:id="0">
    <w:p w14:paraId="07CE0BE6" w14:textId="77777777" w:rsidR="00BB670D" w:rsidRDefault="00BB670D" w:rsidP="00B7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FE2"/>
    <w:rsid w:val="00010E81"/>
    <w:rsid w:val="00014C48"/>
    <w:rsid w:val="00023A8E"/>
    <w:rsid w:val="00025226"/>
    <w:rsid w:val="00031188"/>
    <w:rsid w:val="00036AF8"/>
    <w:rsid w:val="00037253"/>
    <w:rsid w:val="000417F5"/>
    <w:rsid w:val="00046652"/>
    <w:rsid w:val="00046DA2"/>
    <w:rsid w:val="00051DA8"/>
    <w:rsid w:val="000545ED"/>
    <w:rsid w:val="000573F6"/>
    <w:rsid w:val="00064C10"/>
    <w:rsid w:val="00067243"/>
    <w:rsid w:val="000702D2"/>
    <w:rsid w:val="000731C2"/>
    <w:rsid w:val="0007472A"/>
    <w:rsid w:val="00074DE7"/>
    <w:rsid w:val="00075425"/>
    <w:rsid w:val="000900A5"/>
    <w:rsid w:val="0009074C"/>
    <w:rsid w:val="00097F54"/>
    <w:rsid w:val="000A23EF"/>
    <w:rsid w:val="000A27BB"/>
    <w:rsid w:val="000A4911"/>
    <w:rsid w:val="000A63C2"/>
    <w:rsid w:val="000A7C81"/>
    <w:rsid w:val="000A7DB9"/>
    <w:rsid w:val="000B07C5"/>
    <w:rsid w:val="000B1409"/>
    <w:rsid w:val="000B2B21"/>
    <w:rsid w:val="000B6985"/>
    <w:rsid w:val="000C59FA"/>
    <w:rsid w:val="000C6198"/>
    <w:rsid w:val="000D40EE"/>
    <w:rsid w:val="000D5833"/>
    <w:rsid w:val="000D70A8"/>
    <w:rsid w:val="000E10DF"/>
    <w:rsid w:val="000E4200"/>
    <w:rsid w:val="000E4665"/>
    <w:rsid w:val="000E6E81"/>
    <w:rsid w:val="00100FCC"/>
    <w:rsid w:val="00103DBC"/>
    <w:rsid w:val="00111250"/>
    <w:rsid w:val="00112EC2"/>
    <w:rsid w:val="001179E0"/>
    <w:rsid w:val="00121910"/>
    <w:rsid w:val="00122889"/>
    <w:rsid w:val="00130B15"/>
    <w:rsid w:val="00134929"/>
    <w:rsid w:val="001362A5"/>
    <w:rsid w:val="00137583"/>
    <w:rsid w:val="001409D6"/>
    <w:rsid w:val="00144488"/>
    <w:rsid w:val="001550E3"/>
    <w:rsid w:val="00171F82"/>
    <w:rsid w:val="00173AB9"/>
    <w:rsid w:val="00181B1D"/>
    <w:rsid w:val="00183FDD"/>
    <w:rsid w:val="00185B8F"/>
    <w:rsid w:val="00187BBB"/>
    <w:rsid w:val="00190526"/>
    <w:rsid w:val="00192734"/>
    <w:rsid w:val="001A4344"/>
    <w:rsid w:val="001B11DB"/>
    <w:rsid w:val="001B34A8"/>
    <w:rsid w:val="001C066E"/>
    <w:rsid w:val="001C091B"/>
    <w:rsid w:val="001C6482"/>
    <w:rsid w:val="001C6EE6"/>
    <w:rsid w:val="001D27E1"/>
    <w:rsid w:val="001D562B"/>
    <w:rsid w:val="001E21A4"/>
    <w:rsid w:val="001E4116"/>
    <w:rsid w:val="001F1F04"/>
    <w:rsid w:val="001F5D72"/>
    <w:rsid w:val="001F6443"/>
    <w:rsid w:val="00201CA8"/>
    <w:rsid w:val="002048CB"/>
    <w:rsid w:val="00204DF8"/>
    <w:rsid w:val="002058E0"/>
    <w:rsid w:val="00207C80"/>
    <w:rsid w:val="002106F7"/>
    <w:rsid w:val="00211D2E"/>
    <w:rsid w:val="002154EA"/>
    <w:rsid w:val="0021550C"/>
    <w:rsid w:val="00215CD9"/>
    <w:rsid w:val="00220DD6"/>
    <w:rsid w:val="00225AA9"/>
    <w:rsid w:val="00234AC3"/>
    <w:rsid w:val="00241F36"/>
    <w:rsid w:val="00261695"/>
    <w:rsid w:val="00267664"/>
    <w:rsid w:val="0027092F"/>
    <w:rsid w:val="00271F8D"/>
    <w:rsid w:val="0027677C"/>
    <w:rsid w:val="00277C9E"/>
    <w:rsid w:val="0028076B"/>
    <w:rsid w:val="00280BC6"/>
    <w:rsid w:val="002855B1"/>
    <w:rsid w:val="0028797C"/>
    <w:rsid w:val="00290395"/>
    <w:rsid w:val="00297251"/>
    <w:rsid w:val="00297599"/>
    <w:rsid w:val="002A4AE0"/>
    <w:rsid w:val="002A5160"/>
    <w:rsid w:val="002B1C7F"/>
    <w:rsid w:val="002B6729"/>
    <w:rsid w:val="002B726E"/>
    <w:rsid w:val="002C11AC"/>
    <w:rsid w:val="002C1D92"/>
    <w:rsid w:val="002D3329"/>
    <w:rsid w:val="002D37C7"/>
    <w:rsid w:val="002D3B4B"/>
    <w:rsid w:val="002E118D"/>
    <w:rsid w:val="002E388B"/>
    <w:rsid w:val="002E5478"/>
    <w:rsid w:val="002F39AB"/>
    <w:rsid w:val="002F52DE"/>
    <w:rsid w:val="002F5732"/>
    <w:rsid w:val="00302E12"/>
    <w:rsid w:val="00305ABB"/>
    <w:rsid w:val="00316772"/>
    <w:rsid w:val="00316C00"/>
    <w:rsid w:val="00320AD2"/>
    <w:rsid w:val="00321073"/>
    <w:rsid w:val="00327344"/>
    <w:rsid w:val="003337F1"/>
    <w:rsid w:val="003346B0"/>
    <w:rsid w:val="00336002"/>
    <w:rsid w:val="003401A6"/>
    <w:rsid w:val="00341A26"/>
    <w:rsid w:val="00346643"/>
    <w:rsid w:val="003479AC"/>
    <w:rsid w:val="00353985"/>
    <w:rsid w:val="0035620F"/>
    <w:rsid w:val="00356B3C"/>
    <w:rsid w:val="0035763E"/>
    <w:rsid w:val="0036151F"/>
    <w:rsid w:val="003619DD"/>
    <w:rsid w:val="00362FC6"/>
    <w:rsid w:val="00365299"/>
    <w:rsid w:val="00370BC5"/>
    <w:rsid w:val="00377BB4"/>
    <w:rsid w:val="00382846"/>
    <w:rsid w:val="00383B40"/>
    <w:rsid w:val="00383C3E"/>
    <w:rsid w:val="003843A4"/>
    <w:rsid w:val="00385E83"/>
    <w:rsid w:val="0038699A"/>
    <w:rsid w:val="00392B33"/>
    <w:rsid w:val="003961EA"/>
    <w:rsid w:val="003A0ADA"/>
    <w:rsid w:val="003A123D"/>
    <w:rsid w:val="003A622E"/>
    <w:rsid w:val="003B1013"/>
    <w:rsid w:val="003B5EFF"/>
    <w:rsid w:val="003B6BD3"/>
    <w:rsid w:val="003C07F4"/>
    <w:rsid w:val="003C153E"/>
    <w:rsid w:val="003C2224"/>
    <w:rsid w:val="003C2678"/>
    <w:rsid w:val="003C2717"/>
    <w:rsid w:val="003C6295"/>
    <w:rsid w:val="003D278B"/>
    <w:rsid w:val="003E0BCA"/>
    <w:rsid w:val="003F0640"/>
    <w:rsid w:val="003F38CF"/>
    <w:rsid w:val="003F3CD1"/>
    <w:rsid w:val="004042E0"/>
    <w:rsid w:val="004174E6"/>
    <w:rsid w:val="0043130E"/>
    <w:rsid w:val="00443557"/>
    <w:rsid w:val="0044491D"/>
    <w:rsid w:val="00451EE6"/>
    <w:rsid w:val="00452DDB"/>
    <w:rsid w:val="00453BFC"/>
    <w:rsid w:val="004603CB"/>
    <w:rsid w:val="00462D7C"/>
    <w:rsid w:val="00463C93"/>
    <w:rsid w:val="004653DF"/>
    <w:rsid w:val="0046564C"/>
    <w:rsid w:val="00472EF9"/>
    <w:rsid w:val="004761D9"/>
    <w:rsid w:val="0048020B"/>
    <w:rsid w:val="004862C3"/>
    <w:rsid w:val="00487617"/>
    <w:rsid w:val="00496CA9"/>
    <w:rsid w:val="0049725E"/>
    <w:rsid w:val="004975C2"/>
    <w:rsid w:val="004A064B"/>
    <w:rsid w:val="004A392B"/>
    <w:rsid w:val="004B14B5"/>
    <w:rsid w:val="004B1B3D"/>
    <w:rsid w:val="004B2C19"/>
    <w:rsid w:val="004B4737"/>
    <w:rsid w:val="004B4A08"/>
    <w:rsid w:val="004B5383"/>
    <w:rsid w:val="004B7CFA"/>
    <w:rsid w:val="004C065D"/>
    <w:rsid w:val="004C1B35"/>
    <w:rsid w:val="004C1DB5"/>
    <w:rsid w:val="004C52C6"/>
    <w:rsid w:val="004D35C9"/>
    <w:rsid w:val="004D7798"/>
    <w:rsid w:val="004E1473"/>
    <w:rsid w:val="004F0AE7"/>
    <w:rsid w:val="004F1C57"/>
    <w:rsid w:val="004F3C1B"/>
    <w:rsid w:val="004F6282"/>
    <w:rsid w:val="004F7201"/>
    <w:rsid w:val="00500474"/>
    <w:rsid w:val="00505263"/>
    <w:rsid w:val="0051092D"/>
    <w:rsid w:val="00512148"/>
    <w:rsid w:val="00515C1E"/>
    <w:rsid w:val="005177FA"/>
    <w:rsid w:val="00524E74"/>
    <w:rsid w:val="00525630"/>
    <w:rsid w:val="005273EE"/>
    <w:rsid w:val="00533514"/>
    <w:rsid w:val="00533BB3"/>
    <w:rsid w:val="0054125F"/>
    <w:rsid w:val="00542810"/>
    <w:rsid w:val="00544189"/>
    <w:rsid w:val="00550A31"/>
    <w:rsid w:val="00551B9E"/>
    <w:rsid w:val="005525BF"/>
    <w:rsid w:val="005539C5"/>
    <w:rsid w:val="00554A20"/>
    <w:rsid w:val="00565164"/>
    <w:rsid w:val="00565C2C"/>
    <w:rsid w:val="00576F42"/>
    <w:rsid w:val="005773C1"/>
    <w:rsid w:val="00577E4B"/>
    <w:rsid w:val="00591942"/>
    <w:rsid w:val="00593EF4"/>
    <w:rsid w:val="005A071F"/>
    <w:rsid w:val="005A0F92"/>
    <w:rsid w:val="005A2DF9"/>
    <w:rsid w:val="005A4DE7"/>
    <w:rsid w:val="005B7E98"/>
    <w:rsid w:val="005C2D7B"/>
    <w:rsid w:val="005D6035"/>
    <w:rsid w:val="005E2708"/>
    <w:rsid w:val="005E3308"/>
    <w:rsid w:val="005E37DF"/>
    <w:rsid w:val="005F7011"/>
    <w:rsid w:val="00607E48"/>
    <w:rsid w:val="0061022E"/>
    <w:rsid w:val="006203AB"/>
    <w:rsid w:val="00622B9D"/>
    <w:rsid w:val="00626454"/>
    <w:rsid w:val="00626AD4"/>
    <w:rsid w:val="00630A5E"/>
    <w:rsid w:val="0064489D"/>
    <w:rsid w:val="00647243"/>
    <w:rsid w:val="00651A57"/>
    <w:rsid w:val="0065572D"/>
    <w:rsid w:val="006558CF"/>
    <w:rsid w:val="00662C97"/>
    <w:rsid w:val="006636FE"/>
    <w:rsid w:val="0066594E"/>
    <w:rsid w:val="00675B5C"/>
    <w:rsid w:val="00690718"/>
    <w:rsid w:val="006A048C"/>
    <w:rsid w:val="006A6898"/>
    <w:rsid w:val="006A6F8D"/>
    <w:rsid w:val="006B5A0A"/>
    <w:rsid w:val="006C01D6"/>
    <w:rsid w:val="006C0BAD"/>
    <w:rsid w:val="006C5B44"/>
    <w:rsid w:val="006C666B"/>
    <w:rsid w:val="006D2256"/>
    <w:rsid w:val="006D27DE"/>
    <w:rsid w:val="006D44F0"/>
    <w:rsid w:val="006E75CD"/>
    <w:rsid w:val="006F2DBC"/>
    <w:rsid w:val="00704473"/>
    <w:rsid w:val="007058B1"/>
    <w:rsid w:val="00714FE8"/>
    <w:rsid w:val="007207B3"/>
    <w:rsid w:val="00720D86"/>
    <w:rsid w:val="007211ED"/>
    <w:rsid w:val="00722192"/>
    <w:rsid w:val="00724514"/>
    <w:rsid w:val="00730A04"/>
    <w:rsid w:val="0073373B"/>
    <w:rsid w:val="007346FD"/>
    <w:rsid w:val="00743469"/>
    <w:rsid w:val="00746E21"/>
    <w:rsid w:val="00760AF7"/>
    <w:rsid w:val="0076550A"/>
    <w:rsid w:val="00765704"/>
    <w:rsid w:val="00766E2B"/>
    <w:rsid w:val="007709C3"/>
    <w:rsid w:val="00773805"/>
    <w:rsid w:val="00775999"/>
    <w:rsid w:val="00776B36"/>
    <w:rsid w:val="00785D62"/>
    <w:rsid w:val="007A0470"/>
    <w:rsid w:val="007A2421"/>
    <w:rsid w:val="007A2A03"/>
    <w:rsid w:val="007A3B59"/>
    <w:rsid w:val="007A4022"/>
    <w:rsid w:val="007A632C"/>
    <w:rsid w:val="007A644C"/>
    <w:rsid w:val="007B2D4D"/>
    <w:rsid w:val="007B60DD"/>
    <w:rsid w:val="007E126E"/>
    <w:rsid w:val="007E73A9"/>
    <w:rsid w:val="007F32BF"/>
    <w:rsid w:val="008076BC"/>
    <w:rsid w:val="00810FB1"/>
    <w:rsid w:val="00811579"/>
    <w:rsid w:val="00811C55"/>
    <w:rsid w:val="00815ABB"/>
    <w:rsid w:val="00815F7C"/>
    <w:rsid w:val="00816CB0"/>
    <w:rsid w:val="0082175D"/>
    <w:rsid w:val="00824972"/>
    <w:rsid w:val="00824BD6"/>
    <w:rsid w:val="00824BD7"/>
    <w:rsid w:val="0083395B"/>
    <w:rsid w:val="008351A0"/>
    <w:rsid w:val="008371FF"/>
    <w:rsid w:val="00863433"/>
    <w:rsid w:val="00863855"/>
    <w:rsid w:val="00864D1E"/>
    <w:rsid w:val="008661E1"/>
    <w:rsid w:val="008667B8"/>
    <w:rsid w:val="00872D13"/>
    <w:rsid w:val="00876B69"/>
    <w:rsid w:val="00883AEB"/>
    <w:rsid w:val="00885846"/>
    <w:rsid w:val="008978E6"/>
    <w:rsid w:val="008A000D"/>
    <w:rsid w:val="008A1964"/>
    <w:rsid w:val="008A334E"/>
    <w:rsid w:val="008A7A32"/>
    <w:rsid w:val="008B1E59"/>
    <w:rsid w:val="008B22A8"/>
    <w:rsid w:val="008B3AC5"/>
    <w:rsid w:val="008B6BDF"/>
    <w:rsid w:val="008D2230"/>
    <w:rsid w:val="008E114C"/>
    <w:rsid w:val="008E14E4"/>
    <w:rsid w:val="008E171D"/>
    <w:rsid w:val="008F14E1"/>
    <w:rsid w:val="008F28DD"/>
    <w:rsid w:val="00900780"/>
    <w:rsid w:val="00900A86"/>
    <w:rsid w:val="0090292C"/>
    <w:rsid w:val="00903F11"/>
    <w:rsid w:val="00907EC4"/>
    <w:rsid w:val="0091305F"/>
    <w:rsid w:val="00915E13"/>
    <w:rsid w:val="0091724F"/>
    <w:rsid w:val="00922666"/>
    <w:rsid w:val="009239C5"/>
    <w:rsid w:val="00924060"/>
    <w:rsid w:val="0092492E"/>
    <w:rsid w:val="00944E16"/>
    <w:rsid w:val="00950496"/>
    <w:rsid w:val="00950EDB"/>
    <w:rsid w:val="0095150C"/>
    <w:rsid w:val="0095254E"/>
    <w:rsid w:val="0096028F"/>
    <w:rsid w:val="0096076C"/>
    <w:rsid w:val="00964F63"/>
    <w:rsid w:val="0097292E"/>
    <w:rsid w:val="00976876"/>
    <w:rsid w:val="0098044C"/>
    <w:rsid w:val="00980694"/>
    <w:rsid w:val="0098282D"/>
    <w:rsid w:val="00983F5F"/>
    <w:rsid w:val="00987606"/>
    <w:rsid w:val="009876B9"/>
    <w:rsid w:val="00991EB3"/>
    <w:rsid w:val="00993752"/>
    <w:rsid w:val="009B098D"/>
    <w:rsid w:val="009C1D0B"/>
    <w:rsid w:val="009C3E6D"/>
    <w:rsid w:val="009C62E0"/>
    <w:rsid w:val="009D2DCE"/>
    <w:rsid w:val="009D402F"/>
    <w:rsid w:val="009D4C18"/>
    <w:rsid w:val="009D619A"/>
    <w:rsid w:val="009D75D1"/>
    <w:rsid w:val="009D7772"/>
    <w:rsid w:val="009E5583"/>
    <w:rsid w:val="009E6343"/>
    <w:rsid w:val="009F4E1A"/>
    <w:rsid w:val="009F6CF6"/>
    <w:rsid w:val="00A01AF8"/>
    <w:rsid w:val="00A03F21"/>
    <w:rsid w:val="00A12AA1"/>
    <w:rsid w:val="00A14F9D"/>
    <w:rsid w:val="00A1663E"/>
    <w:rsid w:val="00A16A07"/>
    <w:rsid w:val="00A17181"/>
    <w:rsid w:val="00A21BEF"/>
    <w:rsid w:val="00A2488A"/>
    <w:rsid w:val="00A25B00"/>
    <w:rsid w:val="00A316E9"/>
    <w:rsid w:val="00A32239"/>
    <w:rsid w:val="00A3382F"/>
    <w:rsid w:val="00A36093"/>
    <w:rsid w:val="00A36E1C"/>
    <w:rsid w:val="00A372C9"/>
    <w:rsid w:val="00A442B1"/>
    <w:rsid w:val="00A53E27"/>
    <w:rsid w:val="00A5524D"/>
    <w:rsid w:val="00A60746"/>
    <w:rsid w:val="00A61A8B"/>
    <w:rsid w:val="00A6217F"/>
    <w:rsid w:val="00A63449"/>
    <w:rsid w:val="00A732E4"/>
    <w:rsid w:val="00A8349D"/>
    <w:rsid w:val="00A84433"/>
    <w:rsid w:val="00A956AE"/>
    <w:rsid w:val="00AA084D"/>
    <w:rsid w:val="00AA266A"/>
    <w:rsid w:val="00AA31D0"/>
    <w:rsid w:val="00AA4A1D"/>
    <w:rsid w:val="00AA532E"/>
    <w:rsid w:val="00AB06BA"/>
    <w:rsid w:val="00AB5738"/>
    <w:rsid w:val="00AC3DB5"/>
    <w:rsid w:val="00AC3EF2"/>
    <w:rsid w:val="00AC4798"/>
    <w:rsid w:val="00AD5BD2"/>
    <w:rsid w:val="00AD6678"/>
    <w:rsid w:val="00AE7C11"/>
    <w:rsid w:val="00AF1FF9"/>
    <w:rsid w:val="00AF22EE"/>
    <w:rsid w:val="00AF2BDA"/>
    <w:rsid w:val="00AF3F41"/>
    <w:rsid w:val="00AF590F"/>
    <w:rsid w:val="00AF6859"/>
    <w:rsid w:val="00AF7D05"/>
    <w:rsid w:val="00B05640"/>
    <w:rsid w:val="00B061DE"/>
    <w:rsid w:val="00B1257B"/>
    <w:rsid w:val="00B17FC5"/>
    <w:rsid w:val="00B216AA"/>
    <w:rsid w:val="00B365D7"/>
    <w:rsid w:val="00B44071"/>
    <w:rsid w:val="00B45487"/>
    <w:rsid w:val="00B45F0A"/>
    <w:rsid w:val="00B552EB"/>
    <w:rsid w:val="00B606CD"/>
    <w:rsid w:val="00B620F8"/>
    <w:rsid w:val="00B6381F"/>
    <w:rsid w:val="00B668D5"/>
    <w:rsid w:val="00B70022"/>
    <w:rsid w:val="00B74E57"/>
    <w:rsid w:val="00B76B08"/>
    <w:rsid w:val="00B7711E"/>
    <w:rsid w:val="00B7798E"/>
    <w:rsid w:val="00B85E92"/>
    <w:rsid w:val="00B91174"/>
    <w:rsid w:val="00B93E1D"/>
    <w:rsid w:val="00B94142"/>
    <w:rsid w:val="00BA5135"/>
    <w:rsid w:val="00BA736A"/>
    <w:rsid w:val="00BB0C40"/>
    <w:rsid w:val="00BB39A8"/>
    <w:rsid w:val="00BB670D"/>
    <w:rsid w:val="00BC0863"/>
    <w:rsid w:val="00BD3142"/>
    <w:rsid w:val="00BE69DA"/>
    <w:rsid w:val="00BF3D6D"/>
    <w:rsid w:val="00BF6273"/>
    <w:rsid w:val="00C047E1"/>
    <w:rsid w:val="00C12C57"/>
    <w:rsid w:val="00C25769"/>
    <w:rsid w:val="00C30E27"/>
    <w:rsid w:val="00C31334"/>
    <w:rsid w:val="00C31402"/>
    <w:rsid w:val="00C32D20"/>
    <w:rsid w:val="00C33082"/>
    <w:rsid w:val="00C4044E"/>
    <w:rsid w:val="00C44C35"/>
    <w:rsid w:val="00C4633F"/>
    <w:rsid w:val="00C510E4"/>
    <w:rsid w:val="00C5207C"/>
    <w:rsid w:val="00C53A9D"/>
    <w:rsid w:val="00C549EB"/>
    <w:rsid w:val="00C5769E"/>
    <w:rsid w:val="00C6003E"/>
    <w:rsid w:val="00C642F8"/>
    <w:rsid w:val="00C724E3"/>
    <w:rsid w:val="00C73B4B"/>
    <w:rsid w:val="00C750F3"/>
    <w:rsid w:val="00C86DA0"/>
    <w:rsid w:val="00C906C1"/>
    <w:rsid w:val="00C923FF"/>
    <w:rsid w:val="00C927AE"/>
    <w:rsid w:val="00C9602C"/>
    <w:rsid w:val="00CA01B9"/>
    <w:rsid w:val="00CA2BC7"/>
    <w:rsid w:val="00CA391A"/>
    <w:rsid w:val="00CA76F3"/>
    <w:rsid w:val="00CB35F9"/>
    <w:rsid w:val="00CC2892"/>
    <w:rsid w:val="00CC4DDB"/>
    <w:rsid w:val="00CD03D8"/>
    <w:rsid w:val="00CD08E3"/>
    <w:rsid w:val="00CD190E"/>
    <w:rsid w:val="00CE2707"/>
    <w:rsid w:val="00CE462A"/>
    <w:rsid w:val="00CE7633"/>
    <w:rsid w:val="00CF185B"/>
    <w:rsid w:val="00CF3AC3"/>
    <w:rsid w:val="00D0191A"/>
    <w:rsid w:val="00D0549D"/>
    <w:rsid w:val="00D07C1F"/>
    <w:rsid w:val="00D10904"/>
    <w:rsid w:val="00D2044E"/>
    <w:rsid w:val="00D21485"/>
    <w:rsid w:val="00D268DF"/>
    <w:rsid w:val="00D2731D"/>
    <w:rsid w:val="00D27B79"/>
    <w:rsid w:val="00D31BEA"/>
    <w:rsid w:val="00D32F6F"/>
    <w:rsid w:val="00D33677"/>
    <w:rsid w:val="00D36150"/>
    <w:rsid w:val="00D378D2"/>
    <w:rsid w:val="00D4075B"/>
    <w:rsid w:val="00D4078E"/>
    <w:rsid w:val="00D40926"/>
    <w:rsid w:val="00D40FD0"/>
    <w:rsid w:val="00D41DBD"/>
    <w:rsid w:val="00D44DC4"/>
    <w:rsid w:val="00D45BA3"/>
    <w:rsid w:val="00D52FDB"/>
    <w:rsid w:val="00D53DC1"/>
    <w:rsid w:val="00D54C53"/>
    <w:rsid w:val="00D618A5"/>
    <w:rsid w:val="00D628AC"/>
    <w:rsid w:val="00D6330F"/>
    <w:rsid w:val="00D6363D"/>
    <w:rsid w:val="00D6772E"/>
    <w:rsid w:val="00D72688"/>
    <w:rsid w:val="00D774A1"/>
    <w:rsid w:val="00D84945"/>
    <w:rsid w:val="00D9030A"/>
    <w:rsid w:val="00D926C0"/>
    <w:rsid w:val="00D92B15"/>
    <w:rsid w:val="00D92D87"/>
    <w:rsid w:val="00DA1A0C"/>
    <w:rsid w:val="00DA21AE"/>
    <w:rsid w:val="00DA26FB"/>
    <w:rsid w:val="00DB6815"/>
    <w:rsid w:val="00DC0369"/>
    <w:rsid w:val="00DC63EB"/>
    <w:rsid w:val="00DD1A12"/>
    <w:rsid w:val="00DD1DA2"/>
    <w:rsid w:val="00DE2E43"/>
    <w:rsid w:val="00DE3039"/>
    <w:rsid w:val="00DF061C"/>
    <w:rsid w:val="00DF4F30"/>
    <w:rsid w:val="00DF4FBD"/>
    <w:rsid w:val="00DF5714"/>
    <w:rsid w:val="00E028CE"/>
    <w:rsid w:val="00E03C14"/>
    <w:rsid w:val="00E06705"/>
    <w:rsid w:val="00E069EC"/>
    <w:rsid w:val="00E138AF"/>
    <w:rsid w:val="00E15A48"/>
    <w:rsid w:val="00E1742F"/>
    <w:rsid w:val="00E23DAF"/>
    <w:rsid w:val="00E27F0A"/>
    <w:rsid w:val="00E320C3"/>
    <w:rsid w:val="00E325DC"/>
    <w:rsid w:val="00E37A4B"/>
    <w:rsid w:val="00E37AE6"/>
    <w:rsid w:val="00E41C24"/>
    <w:rsid w:val="00E43C43"/>
    <w:rsid w:val="00E62DB4"/>
    <w:rsid w:val="00E70B4E"/>
    <w:rsid w:val="00E7267D"/>
    <w:rsid w:val="00E745BF"/>
    <w:rsid w:val="00E77E5D"/>
    <w:rsid w:val="00E77E6B"/>
    <w:rsid w:val="00E923CD"/>
    <w:rsid w:val="00E93FEE"/>
    <w:rsid w:val="00E944B5"/>
    <w:rsid w:val="00E959AA"/>
    <w:rsid w:val="00E973CF"/>
    <w:rsid w:val="00EA58AB"/>
    <w:rsid w:val="00EA64DE"/>
    <w:rsid w:val="00EB07DE"/>
    <w:rsid w:val="00EB2024"/>
    <w:rsid w:val="00EB730A"/>
    <w:rsid w:val="00EC3435"/>
    <w:rsid w:val="00EC4873"/>
    <w:rsid w:val="00EC6E6B"/>
    <w:rsid w:val="00EC795F"/>
    <w:rsid w:val="00ED5EE9"/>
    <w:rsid w:val="00EE5458"/>
    <w:rsid w:val="00EE568F"/>
    <w:rsid w:val="00EF14A8"/>
    <w:rsid w:val="00EF2084"/>
    <w:rsid w:val="00EF46FC"/>
    <w:rsid w:val="00EF64BA"/>
    <w:rsid w:val="00EF779F"/>
    <w:rsid w:val="00F04C41"/>
    <w:rsid w:val="00F14550"/>
    <w:rsid w:val="00F174A5"/>
    <w:rsid w:val="00F17F72"/>
    <w:rsid w:val="00F26A57"/>
    <w:rsid w:val="00F33EB8"/>
    <w:rsid w:val="00F45797"/>
    <w:rsid w:val="00F5244C"/>
    <w:rsid w:val="00F5299E"/>
    <w:rsid w:val="00F55572"/>
    <w:rsid w:val="00F55C93"/>
    <w:rsid w:val="00F626AD"/>
    <w:rsid w:val="00F62D38"/>
    <w:rsid w:val="00F64A9A"/>
    <w:rsid w:val="00F714B7"/>
    <w:rsid w:val="00F73F1D"/>
    <w:rsid w:val="00F76FF9"/>
    <w:rsid w:val="00F774A4"/>
    <w:rsid w:val="00F81DB1"/>
    <w:rsid w:val="00F823F0"/>
    <w:rsid w:val="00F946D0"/>
    <w:rsid w:val="00F96998"/>
    <w:rsid w:val="00FA2AE7"/>
    <w:rsid w:val="00FA6FEE"/>
    <w:rsid w:val="00FC0FA4"/>
    <w:rsid w:val="00FC12D4"/>
    <w:rsid w:val="00FC4671"/>
    <w:rsid w:val="00FD1839"/>
    <w:rsid w:val="00FE4BC2"/>
    <w:rsid w:val="00FE7C9A"/>
    <w:rsid w:val="04D2E3BC"/>
    <w:rsid w:val="04F282EA"/>
    <w:rsid w:val="08559A2E"/>
    <w:rsid w:val="0B908E92"/>
    <w:rsid w:val="0DD20625"/>
    <w:rsid w:val="0DE27C7D"/>
    <w:rsid w:val="0F087E96"/>
    <w:rsid w:val="101AE254"/>
    <w:rsid w:val="11601971"/>
    <w:rsid w:val="121198C9"/>
    <w:rsid w:val="14F2A04D"/>
    <w:rsid w:val="15245722"/>
    <w:rsid w:val="15E8E9C5"/>
    <w:rsid w:val="1A8D1DEC"/>
    <w:rsid w:val="1DF3C539"/>
    <w:rsid w:val="207127C3"/>
    <w:rsid w:val="2453803F"/>
    <w:rsid w:val="27089B15"/>
    <w:rsid w:val="2AF10879"/>
    <w:rsid w:val="2B3F6FF6"/>
    <w:rsid w:val="2F59ECF1"/>
    <w:rsid w:val="34926D97"/>
    <w:rsid w:val="37DD177D"/>
    <w:rsid w:val="39A75294"/>
    <w:rsid w:val="3AC2322D"/>
    <w:rsid w:val="3C9B8C53"/>
    <w:rsid w:val="3EC7646C"/>
    <w:rsid w:val="3EE1BBD2"/>
    <w:rsid w:val="41E4428A"/>
    <w:rsid w:val="4E44197A"/>
    <w:rsid w:val="51C22719"/>
    <w:rsid w:val="541CED3D"/>
    <w:rsid w:val="5532E6CB"/>
    <w:rsid w:val="5931F5FE"/>
    <w:rsid w:val="595A1BCE"/>
    <w:rsid w:val="61B2E109"/>
    <w:rsid w:val="63414779"/>
    <w:rsid w:val="63CDEF66"/>
    <w:rsid w:val="6420B660"/>
    <w:rsid w:val="693FF415"/>
    <w:rsid w:val="7078F1C6"/>
    <w:rsid w:val="72EAB5A8"/>
    <w:rsid w:val="769ED5E6"/>
    <w:rsid w:val="76DF9B55"/>
    <w:rsid w:val="77F61110"/>
    <w:rsid w:val="7AD5D747"/>
    <w:rsid w:val="7CA5FBB3"/>
    <w:rsid w:val="7D0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77E52D0B-0D31-4C6B-9C96-1618EBEF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23</cp:revision>
  <dcterms:created xsi:type="dcterms:W3CDTF">2026-02-19T11:10:00Z</dcterms:created>
  <dcterms:modified xsi:type="dcterms:W3CDTF">2026-02-20T08:08:00Z</dcterms:modified>
</cp:coreProperties>
</file>