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23013CFC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1C41F9">
        <w:rPr>
          <w:rFonts w:ascii="Calibri" w:eastAsia="Calibri" w:hAnsi="Calibri" w:cs="Calibri"/>
        </w:rPr>
        <w:t>19</w:t>
      </w:r>
      <w:r w:rsidRPr="50E74B15">
        <w:rPr>
          <w:rFonts w:ascii="Calibri" w:eastAsia="Calibri" w:hAnsi="Calibri" w:cs="Calibri"/>
        </w:rPr>
        <w:t>.</w:t>
      </w:r>
      <w:r w:rsidR="004F4E17">
        <w:rPr>
          <w:rFonts w:ascii="Calibri" w:eastAsia="Calibri" w:hAnsi="Calibri" w:cs="Calibri"/>
        </w:rPr>
        <w:t>02</w:t>
      </w:r>
      <w:r w:rsidRPr="50E74B15">
        <w:rPr>
          <w:rFonts w:ascii="Calibri" w:eastAsia="Calibri" w:hAnsi="Calibri" w:cs="Calibri"/>
        </w:rPr>
        <w:t>.202</w:t>
      </w:r>
      <w:r w:rsidR="004F4E17">
        <w:rPr>
          <w:rFonts w:ascii="Calibri" w:eastAsia="Calibri" w:hAnsi="Calibri" w:cs="Calibri"/>
        </w:rPr>
        <w:t>6</w:t>
      </w:r>
    </w:p>
    <w:p w14:paraId="7E3599EE" w14:textId="4B25F8A4" w:rsidR="13683575" w:rsidRDefault="004F4E17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F4E17">
        <w:rPr>
          <w:rFonts w:ascii="Calibri" w:eastAsia="Calibri" w:hAnsi="Calibri" w:cs="Calibri"/>
          <w:b/>
          <w:bCs/>
          <w:sz w:val="28"/>
          <w:szCs w:val="28"/>
        </w:rPr>
        <w:t xml:space="preserve">Balcia odwołuje zimę i… 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 w:rsidRPr="004F4E17">
        <w:rPr>
          <w:rFonts w:ascii="Calibri" w:eastAsia="Calibri" w:hAnsi="Calibri" w:cs="Calibri"/>
          <w:b/>
          <w:bCs/>
          <w:sz w:val="28"/>
          <w:szCs w:val="28"/>
        </w:rPr>
        <w:t>w zamian proponuje słońce w najbardziej ponurych tygodniach roku</w:t>
      </w:r>
    </w:p>
    <w:p w14:paraId="2441CDA8" w14:textId="181E67C7" w:rsidR="004F4E17" w:rsidRPr="004F4E17" w:rsidRDefault="004F4E17" w:rsidP="004F4E17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4F4E17">
        <w:rPr>
          <w:rFonts w:ascii="Calibri" w:eastAsia="Calibri" w:hAnsi="Calibri" w:cs="Calibri"/>
          <w:b/>
          <w:bCs/>
        </w:rPr>
        <w:t>Gdy większość z nas odlicza dni do wiosny, a poranki witają nas szarością i mrozem, Balcia Insurance mówi: dość. Wspólnie z Radi</w:t>
      </w:r>
      <w:r w:rsidR="00412A66">
        <w:rPr>
          <w:rFonts w:ascii="Calibri" w:eastAsia="Calibri" w:hAnsi="Calibri" w:cs="Calibri"/>
          <w:b/>
          <w:bCs/>
        </w:rPr>
        <w:t>em</w:t>
      </w:r>
      <w:r w:rsidRPr="004F4E17">
        <w:rPr>
          <w:rFonts w:ascii="Calibri" w:eastAsia="Calibri" w:hAnsi="Calibri" w:cs="Calibri"/>
          <w:b/>
          <w:bCs/>
        </w:rPr>
        <w:t xml:space="preserve"> ESKA marka udowadnia, że zimę można… po prostu odwołać.</w:t>
      </w:r>
    </w:p>
    <w:p w14:paraId="468F556E" w14:textId="3C541D29" w:rsidR="00412A66" w:rsidRDefault="00412A66" w:rsidP="00412A6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12A66">
        <w:rPr>
          <w:rFonts w:ascii="Calibri" w:eastAsia="Calibri" w:hAnsi="Calibri" w:cs="Calibri"/>
        </w:rPr>
        <w:t>W</w:t>
      </w:r>
      <w:r w:rsidR="00DA5469">
        <w:rPr>
          <w:rFonts w:ascii="Calibri" w:eastAsia="Calibri" w:hAnsi="Calibri" w:cs="Calibri"/>
        </w:rPr>
        <w:t xml:space="preserve"> tym</w:t>
      </w:r>
      <w:r w:rsidRPr="00412A66">
        <w:rPr>
          <w:rFonts w:ascii="Calibri" w:eastAsia="Calibri" w:hAnsi="Calibri" w:cs="Calibri"/>
        </w:rPr>
        <w:t xml:space="preserve"> roku flagowa, ogólnopolska akcja </w:t>
      </w:r>
      <w:r w:rsidR="00DA5469">
        <w:rPr>
          <w:rFonts w:ascii="Calibri" w:eastAsia="Calibri" w:hAnsi="Calibri" w:cs="Calibri"/>
        </w:rPr>
        <w:t xml:space="preserve">odwołania zimy </w:t>
      </w:r>
      <w:r w:rsidRPr="00412A66">
        <w:rPr>
          <w:rFonts w:ascii="Calibri" w:eastAsia="Calibri" w:hAnsi="Calibri" w:cs="Calibri"/>
        </w:rPr>
        <w:t>powraca w jeszcze bardziej spektakularnej odsłonie. Tym razem</w:t>
      </w:r>
      <w:r w:rsidR="00DA5469">
        <w:rPr>
          <w:rFonts w:ascii="Calibri" w:eastAsia="Calibri" w:hAnsi="Calibri" w:cs="Calibri"/>
        </w:rPr>
        <w:t xml:space="preserve"> zwycięzcy</w:t>
      </w:r>
      <w:r w:rsidRPr="00412A66">
        <w:rPr>
          <w:rFonts w:ascii="Calibri" w:eastAsia="Calibri" w:hAnsi="Calibri" w:cs="Calibri"/>
        </w:rPr>
        <w:t xml:space="preserve"> polecą na Teneryfę i wyruszą w rejs statkiem</w:t>
      </w:r>
      <w:r w:rsidR="00DA5469">
        <w:rPr>
          <w:rFonts w:ascii="Calibri" w:eastAsia="Calibri" w:hAnsi="Calibri" w:cs="Calibri"/>
        </w:rPr>
        <w:t xml:space="preserve"> </w:t>
      </w:r>
      <w:r w:rsidRPr="00412A66">
        <w:rPr>
          <w:rFonts w:ascii="Calibri" w:eastAsia="Calibri" w:hAnsi="Calibri" w:cs="Calibri"/>
        </w:rPr>
        <w:t xml:space="preserve">po </w:t>
      </w:r>
      <w:r>
        <w:rPr>
          <w:rFonts w:ascii="Calibri" w:eastAsia="Calibri" w:hAnsi="Calibri" w:cs="Calibri"/>
        </w:rPr>
        <w:t xml:space="preserve">Atlantyku </w:t>
      </w:r>
      <w:r w:rsidRPr="00412A66">
        <w:rPr>
          <w:rFonts w:ascii="Calibri" w:eastAsia="Calibri" w:hAnsi="Calibri" w:cs="Calibri"/>
        </w:rPr>
        <w:t>– w towarzystwie prezenterów Radia ESKA i zaproszonych gości specjalnych.</w:t>
      </w:r>
      <w:r>
        <w:rPr>
          <w:rFonts w:ascii="Calibri" w:eastAsia="Calibri" w:hAnsi="Calibri" w:cs="Calibri"/>
        </w:rPr>
        <w:t xml:space="preserve"> </w:t>
      </w:r>
      <w:r w:rsidR="002D281C">
        <w:rPr>
          <w:rFonts w:ascii="Calibri" w:eastAsia="Calibri" w:hAnsi="Calibri" w:cs="Calibri"/>
        </w:rPr>
        <w:t xml:space="preserve">Wycieczkę ubezpieczeniem turystycznym obejmie Balcia Insurance. </w:t>
      </w:r>
    </w:p>
    <w:p w14:paraId="29FACEF2" w14:textId="597EB916" w:rsidR="002D281C" w:rsidRPr="00412A66" w:rsidRDefault="002D281C" w:rsidP="00412A66">
      <w:pPr>
        <w:spacing w:before="240" w:after="240" w:line="276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- </w:t>
      </w:r>
      <w:r w:rsidRPr="002D281C">
        <w:rPr>
          <w:rFonts w:ascii="Calibri" w:eastAsia="Calibri" w:hAnsi="Calibri" w:cs="Calibri"/>
          <w:i/>
          <w:iCs/>
        </w:rPr>
        <w:t>Chcemy być obecni tam, gdzie dzieją się emocje i prawdziwe doświadczenia. Jeśli ktoś wygrywa wyjazd życia i rusza w rejs po Kanarach, my jesteśmy od tego, by zadbać o spokój jego podróży. Prosto, bez komplikacji i bez zbędnych formalności</w:t>
      </w:r>
      <w:r>
        <w:rPr>
          <w:rFonts w:ascii="Calibri" w:eastAsia="Calibri" w:hAnsi="Calibri" w:cs="Calibri"/>
          <w:i/>
          <w:iCs/>
        </w:rPr>
        <w:t xml:space="preserve"> </w:t>
      </w:r>
      <w:r w:rsidRPr="004F4E17">
        <w:rPr>
          <w:rFonts w:ascii="Calibri" w:eastAsia="Calibri" w:hAnsi="Calibri" w:cs="Calibri"/>
        </w:rPr>
        <w:t xml:space="preserve">– mówi Joanna Borowiec, </w:t>
      </w:r>
      <w:r w:rsidRPr="002D281C">
        <w:rPr>
          <w:rFonts w:ascii="Calibri" w:eastAsia="Calibri" w:hAnsi="Calibri" w:cs="Calibri"/>
        </w:rPr>
        <w:t>Product Manager w Balcia Insurance</w:t>
      </w:r>
      <w:r>
        <w:rPr>
          <w:rFonts w:ascii="Calibri" w:eastAsia="Calibri" w:hAnsi="Calibri" w:cs="Calibri"/>
        </w:rPr>
        <w:t>.</w:t>
      </w:r>
    </w:p>
    <w:p w14:paraId="066F74B3" w14:textId="7E41EF21" w:rsidR="002D281C" w:rsidRPr="002D281C" w:rsidRDefault="002D281C" w:rsidP="002D281C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2D281C">
        <w:rPr>
          <w:rFonts w:ascii="Calibri" w:eastAsia="Calibri" w:hAnsi="Calibri" w:cs="Calibri"/>
          <w:b/>
          <w:bCs/>
        </w:rPr>
        <w:t>6 tygodni słońca w środku zimy</w:t>
      </w:r>
    </w:p>
    <w:p w14:paraId="08C9AED3" w14:textId="0F652748" w:rsidR="002D281C" w:rsidRPr="002D281C" w:rsidRDefault="00AB0CB4" w:rsidP="002D281C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</w:t>
      </w:r>
      <w:r w:rsidRPr="00412A66">
        <w:rPr>
          <w:rFonts w:ascii="Calibri" w:eastAsia="Calibri" w:hAnsi="Calibri" w:cs="Calibri"/>
        </w:rPr>
        <w:t>coroczna inicjatywa, która gromadzi setki tysięcy słuchaczy marzących o ucieczce od zimowej szarugi, przenosząc ich do świata słońca, relaksu i letniej energii</w:t>
      </w:r>
      <w:r>
        <w:rPr>
          <w:rFonts w:ascii="Calibri" w:eastAsia="Calibri" w:hAnsi="Calibri" w:cs="Calibri"/>
        </w:rPr>
        <w:t xml:space="preserve">. </w:t>
      </w:r>
      <w:r w:rsidR="002D281C" w:rsidRPr="002D281C">
        <w:rPr>
          <w:rFonts w:ascii="Calibri" w:eastAsia="Calibri" w:hAnsi="Calibri" w:cs="Calibri"/>
        </w:rPr>
        <w:t xml:space="preserve">Akcja </w:t>
      </w:r>
      <w:r w:rsidR="002D281C">
        <w:rPr>
          <w:rFonts w:ascii="Calibri" w:eastAsia="Calibri" w:hAnsi="Calibri" w:cs="Calibri"/>
        </w:rPr>
        <w:t>trwa</w:t>
      </w:r>
      <w:r w:rsidR="002D281C" w:rsidRPr="002D281C">
        <w:rPr>
          <w:rFonts w:ascii="Calibri" w:eastAsia="Calibri" w:hAnsi="Calibri" w:cs="Calibri"/>
        </w:rPr>
        <w:t xml:space="preserve"> od połowy lutego do końca marca</w:t>
      </w:r>
      <w:r>
        <w:rPr>
          <w:rFonts w:ascii="Calibri" w:eastAsia="Calibri" w:hAnsi="Calibri" w:cs="Calibri"/>
        </w:rPr>
        <w:t xml:space="preserve"> </w:t>
      </w:r>
      <w:r w:rsidR="002D281C" w:rsidRPr="002D281C">
        <w:rPr>
          <w:rFonts w:ascii="Calibri" w:eastAsia="Calibri" w:hAnsi="Calibri" w:cs="Calibri"/>
        </w:rPr>
        <w:t>– dokładnie w okresie największego zimowego zmęczenia</w:t>
      </w:r>
      <w:r w:rsidR="002D281C">
        <w:rPr>
          <w:rFonts w:ascii="Calibri" w:eastAsia="Calibri" w:hAnsi="Calibri" w:cs="Calibri"/>
        </w:rPr>
        <w:t xml:space="preserve">. </w:t>
      </w:r>
    </w:p>
    <w:p w14:paraId="2A3A74C4" w14:textId="36A0A928" w:rsidR="002D281C" w:rsidRPr="002D281C" w:rsidRDefault="002D281C" w:rsidP="002D281C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D281C">
        <w:rPr>
          <w:rFonts w:ascii="Calibri" w:eastAsia="Calibri" w:hAnsi="Calibri" w:cs="Calibri"/>
        </w:rPr>
        <w:t>Mechanizm jest prosty i angażujący: słuchacze wysyłają SMS</w:t>
      </w:r>
      <w:r w:rsidR="00DA5469">
        <w:rPr>
          <w:rFonts w:ascii="Calibri" w:eastAsia="Calibri" w:hAnsi="Calibri" w:cs="Calibri"/>
        </w:rPr>
        <w:t xml:space="preserve"> lub kupują los</w:t>
      </w:r>
      <w:r w:rsidRPr="002D281C">
        <w:rPr>
          <w:rFonts w:ascii="Calibri" w:eastAsia="Calibri" w:hAnsi="Calibri" w:cs="Calibri"/>
        </w:rPr>
        <w:t>, wybierają kajutę i sprawdzają, czy w środku czeka na nich bilet. Jeśli tak – lecą z ESKĄ</w:t>
      </w:r>
      <w:r>
        <w:rPr>
          <w:rFonts w:ascii="Calibri" w:eastAsia="Calibri" w:hAnsi="Calibri" w:cs="Calibri"/>
        </w:rPr>
        <w:t xml:space="preserve"> i marką Balcia</w:t>
      </w:r>
      <w:r w:rsidRPr="002D281C">
        <w:rPr>
          <w:rFonts w:ascii="Calibri" w:eastAsia="Calibri" w:hAnsi="Calibri" w:cs="Calibri"/>
        </w:rPr>
        <w:t xml:space="preserve"> do słońc</w:t>
      </w:r>
      <w:r>
        <w:rPr>
          <w:rFonts w:ascii="Calibri" w:eastAsia="Calibri" w:hAnsi="Calibri" w:cs="Calibri"/>
        </w:rPr>
        <w:t xml:space="preserve">a. </w:t>
      </w:r>
    </w:p>
    <w:p w14:paraId="19502193" w14:textId="537D66F3" w:rsidR="002D281C" w:rsidRPr="002D281C" w:rsidRDefault="002D281C" w:rsidP="002D281C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D281C">
        <w:rPr>
          <w:rFonts w:ascii="Calibri" w:eastAsia="Calibri" w:hAnsi="Calibri" w:cs="Calibri"/>
        </w:rPr>
        <w:t xml:space="preserve">Na zwycięzców </w:t>
      </w:r>
      <w:r w:rsidR="00DA5469">
        <w:rPr>
          <w:rFonts w:ascii="Calibri" w:eastAsia="Calibri" w:hAnsi="Calibri" w:cs="Calibri"/>
        </w:rPr>
        <w:t xml:space="preserve">w ostatnim tygodniu marca </w:t>
      </w:r>
      <w:r w:rsidRPr="002D281C">
        <w:rPr>
          <w:rFonts w:ascii="Calibri" w:eastAsia="Calibri" w:hAnsi="Calibri" w:cs="Calibri"/>
        </w:rPr>
        <w:t>czeka:</w:t>
      </w:r>
    </w:p>
    <w:p w14:paraId="49F07365" w14:textId="0DAA92D0" w:rsidR="002D281C" w:rsidRPr="002D281C" w:rsidRDefault="002D281C" w:rsidP="002D281C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D281C">
        <w:rPr>
          <w:rFonts w:ascii="Calibri" w:eastAsia="Calibri" w:hAnsi="Calibri" w:cs="Calibri"/>
        </w:rPr>
        <w:t>lot na Teneryfę,</w:t>
      </w:r>
    </w:p>
    <w:p w14:paraId="7CFA57D7" w14:textId="54FE56C8" w:rsidR="002D281C" w:rsidRPr="002D281C" w:rsidRDefault="002D281C" w:rsidP="002D281C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D281C">
        <w:rPr>
          <w:rFonts w:ascii="Calibri" w:eastAsia="Calibri" w:hAnsi="Calibri" w:cs="Calibri"/>
        </w:rPr>
        <w:t xml:space="preserve">rejs </w:t>
      </w:r>
      <w:r w:rsidR="00DA5469">
        <w:rPr>
          <w:rFonts w:ascii="Calibri" w:eastAsia="Calibri" w:hAnsi="Calibri" w:cs="Calibri"/>
        </w:rPr>
        <w:t>wycieczkowcem</w:t>
      </w:r>
      <w:r w:rsidRPr="002D281C">
        <w:rPr>
          <w:rFonts w:ascii="Calibri" w:eastAsia="Calibri" w:hAnsi="Calibri" w:cs="Calibri"/>
        </w:rPr>
        <w:t xml:space="preserve"> Costa</w:t>
      </w:r>
      <w:r w:rsidR="00DA5469">
        <w:rPr>
          <w:rFonts w:ascii="Calibri" w:eastAsia="Calibri" w:hAnsi="Calibri" w:cs="Calibri"/>
        </w:rPr>
        <w:t xml:space="preserve"> Fortuna</w:t>
      </w:r>
      <w:r w:rsidRPr="002D281C">
        <w:rPr>
          <w:rFonts w:ascii="Calibri" w:eastAsia="Calibri" w:hAnsi="Calibri" w:cs="Calibri"/>
        </w:rPr>
        <w:t xml:space="preserve"> po wyspach archipelagu,</w:t>
      </w:r>
    </w:p>
    <w:p w14:paraId="0350FC55" w14:textId="205A4F1E" w:rsidR="002D281C" w:rsidRPr="002D281C" w:rsidRDefault="002D281C" w:rsidP="002D281C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D281C">
        <w:rPr>
          <w:rFonts w:ascii="Calibri" w:eastAsia="Calibri" w:hAnsi="Calibri" w:cs="Calibri"/>
        </w:rPr>
        <w:t>codzienne animacje, atrakcje sportowe i wieczorne imprezy.</w:t>
      </w:r>
      <w:r>
        <w:rPr>
          <w:rFonts w:ascii="Calibri" w:eastAsia="Calibri" w:hAnsi="Calibri" w:cs="Calibri"/>
        </w:rPr>
        <w:t xml:space="preserve"> </w:t>
      </w:r>
    </w:p>
    <w:p w14:paraId="3332FA38" w14:textId="5CFF8409" w:rsidR="004F4E17" w:rsidRPr="004F4E17" w:rsidRDefault="004F4E17" w:rsidP="004F4E17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F4E17">
        <w:rPr>
          <w:rFonts w:ascii="Calibri" w:eastAsia="Calibri" w:hAnsi="Calibri" w:cs="Calibri"/>
        </w:rPr>
        <w:t>Akcja ma charakter ogólnopolski i angażuje słuchaczy w całym kraju poprzez antenę, działania digitalowe</w:t>
      </w:r>
      <w:r w:rsidR="002D281C">
        <w:rPr>
          <w:rFonts w:ascii="Calibri" w:eastAsia="Calibri" w:hAnsi="Calibri" w:cs="Calibri"/>
        </w:rPr>
        <w:t>, social mediowe</w:t>
      </w:r>
      <w:r w:rsidRPr="004F4E17">
        <w:rPr>
          <w:rFonts w:ascii="Calibri" w:eastAsia="Calibri" w:hAnsi="Calibri" w:cs="Calibri"/>
        </w:rPr>
        <w:t xml:space="preserve"> oraz specjalną platformę konkursową:</w:t>
      </w:r>
      <w:r>
        <w:rPr>
          <w:rFonts w:ascii="Calibri" w:eastAsia="Calibri" w:hAnsi="Calibri" w:cs="Calibri"/>
        </w:rPr>
        <w:t xml:space="preserve"> </w:t>
      </w:r>
      <w:hyperlink r:id="rId7" w:history="1">
        <w:r w:rsidRPr="002B3DD6">
          <w:rPr>
            <w:rStyle w:val="Hipercze"/>
            <w:rFonts w:ascii="Calibri" w:eastAsia="Calibri" w:hAnsi="Calibri" w:cs="Calibri"/>
          </w:rPr>
          <w:t>www.eoz.eska.pl</w:t>
        </w:r>
      </w:hyperlink>
      <w:r>
        <w:rPr>
          <w:rFonts w:ascii="Calibri" w:eastAsia="Calibri" w:hAnsi="Calibri" w:cs="Calibri"/>
        </w:rPr>
        <w:t xml:space="preserve"> </w:t>
      </w:r>
    </w:p>
    <w:p w14:paraId="72BD6215" w14:textId="6C8BF3B4" w:rsidR="004F4E17" w:rsidRPr="004F4E17" w:rsidRDefault="004F4E17" w:rsidP="004F4E17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4F4E17">
        <w:rPr>
          <w:rFonts w:ascii="Calibri" w:eastAsia="Calibri" w:hAnsi="Calibri" w:cs="Calibri"/>
          <w:b/>
          <w:bCs/>
        </w:rPr>
        <w:t>Słońce jako nagroda, energia jako doświadczenie</w:t>
      </w:r>
    </w:p>
    <w:p w14:paraId="59ED930F" w14:textId="4FAEF258" w:rsidR="004F4E17" w:rsidRPr="004F4E17" w:rsidRDefault="004F4E17" w:rsidP="004F4E17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F4E17">
        <w:rPr>
          <w:rFonts w:ascii="Calibri" w:eastAsia="Calibri" w:hAnsi="Calibri" w:cs="Calibri"/>
        </w:rPr>
        <w:lastRenderedPageBreak/>
        <w:t>„</w:t>
      </w:r>
      <w:r w:rsidR="00412A66">
        <w:rPr>
          <w:rFonts w:ascii="Calibri" w:eastAsia="Calibri" w:hAnsi="Calibri" w:cs="Calibri"/>
        </w:rPr>
        <w:t>Odwołanie</w:t>
      </w:r>
      <w:r w:rsidRPr="004F4E17">
        <w:rPr>
          <w:rFonts w:ascii="Calibri" w:eastAsia="Calibri" w:hAnsi="Calibri" w:cs="Calibri"/>
        </w:rPr>
        <w:t xml:space="preserve"> zim</w:t>
      </w:r>
      <w:r w:rsidR="00412A66">
        <w:rPr>
          <w:rFonts w:ascii="Calibri" w:eastAsia="Calibri" w:hAnsi="Calibri" w:cs="Calibri"/>
        </w:rPr>
        <w:t>y</w:t>
      </w:r>
      <w:r w:rsidRPr="004F4E17">
        <w:rPr>
          <w:rFonts w:ascii="Calibri" w:eastAsia="Calibri" w:hAnsi="Calibri" w:cs="Calibri"/>
        </w:rPr>
        <w:t xml:space="preserve">” to nie tylko hasło. To realna szansa na wyjazd w ciepłe miejsce i złapanie promieni słońca wtedy, gdy w Polsce aura wciąż </w:t>
      </w:r>
      <w:r w:rsidR="00412A66">
        <w:rPr>
          <w:rFonts w:ascii="Calibri" w:eastAsia="Calibri" w:hAnsi="Calibri" w:cs="Calibri"/>
        </w:rPr>
        <w:t>nie przypomina lata</w:t>
      </w:r>
      <w:r w:rsidRPr="004F4E17">
        <w:rPr>
          <w:rFonts w:ascii="Calibri" w:eastAsia="Calibri" w:hAnsi="Calibri" w:cs="Calibri"/>
        </w:rPr>
        <w:t>.</w:t>
      </w:r>
    </w:p>
    <w:p w14:paraId="7E438DF2" w14:textId="5543734E" w:rsidR="004F4E17" w:rsidRDefault="004F4E17" w:rsidP="004F4E17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F4E17">
        <w:rPr>
          <w:rFonts w:ascii="Calibri" w:eastAsia="Calibri" w:hAnsi="Calibri" w:cs="Calibri"/>
        </w:rPr>
        <w:t>W centrum kampanii znajdują się emocje: radość, spontaniczność, poczucie lekkości i oderwanie od codzienności. To właśnie te wartości Balcia konsekwentnie buduje w swojej komunikacji – pokazując, że ubezpieczenie może być proste, zrozumiałe i dopasowane do stylu życia młodych dorosłych.</w:t>
      </w:r>
      <w:r w:rsidR="00AB0CB4">
        <w:rPr>
          <w:rFonts w:ascii="Calibri" w:eastAsia="Calibri" w:hAnsi="Calibri" w:cs="Calibri"/>
        </w:rPr>
        <w:t xml:space="preserve"> </w:t>
      </w:r>
      <w:r w:rsidRPr="004F4E17">
        <w:rPr>
          <w:rFonts w:ascii="Calibri" w:eastAsia="Calibri" w:hAnsi="Calibri" w:cs="Calibri"/>
        </w:rPr>
        <w:t>Partnerstwo z Radiem ESKA pozwala dotrzeć do szerokiej, aktywnej grupy odbiorców, którzy cenią dobrą zabawę, muzykę i doświadczenia bardziej niż rzeczy.</w:t>
      </w:r>
      <w:r w:rsidR="002D281C">
        <w:rPr>
          <w:rFonts w:ascii="Calibri" w:eastAsia="Calibri" w:hAnsi="Calibri" w:cs="Calibri"/>
        </w:rPr>
        <w:t xml:space="preserve"> </w:t>
      </w:r>
    </w:p>
    <w:p w14:paraId="0E316E8F" w14:textId="75C06CD0" w:rsidR="002D281C" w:rsidRPr="002D281C" w:rsidRDefault="002D281C" w:rsidP="002D281C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D281C">
        <w:rPr>
          <w:rFonts w:ascii="Calibri" w:eastAsia="Calibri" w:hAnsi="Calibri" w:cs="Calibri"/>
        </w:rPr>
        <w:t xml:space="preserve">Jako sponsor akcji Balcia będzie obecna </w:t>
      </w:r>
      <w:r>
        <w:rPr>
          <w:rFonts w:ascii="Calibri" w:eastAsia="Calibri" w:hAnsi="Calibri" w:cs="Calibri"/>
        </w:rPr>
        <w:t xml:space="preserve">między innymi </w:t>
      </w:r>
      <w:r w:rsidRPr="002D281C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 xml:space="preserve"> </w:t>
      </w:r>
      <w:r w:rsidRPr="002D281C">
        <w:rPr>
          <w:rFonts w:ascii="Calibri" w:eastAsia="Calibri" w:hAnsi="Calibri" w:cs="Calibri"/>
        </w:rPr>
        <w:t>codziennych wejściach antenowych,</w:t>
      </w:r>
      <w:r>
        <w:rPr>
          <w:rFonts w:ascii="Calibri" w:eastAsia="Calibri" w:hAnsi="Calibri" w:cs="Calibri"/>
        </w:rPr>
        <w:t xml:space="preserve"> </w:t>
      </w:r>
      <w:r w:rsidRPr="002D281C">
        <w:rPr>
          <w:rFonts w:ascii="Calibri" w:eastAsia="Calibri" w:hAnsi="Calibri" w:cs="Calibri"/>
        </w:rPr>
        <w:t>komunikacji konkursowej i relacjach z wyjazdu</w:t>
      </w:r>
      <w:r>
        <w:rPr>
          <w:rFonts w:ascii="Calibri" w:eastAsia="Calibri" w:hAnsi="Calibri" w:cs="Calibri"/>
        </w:rPr>
        <w:t xml:space="preserve">, </w:t>
      </w:r>
      <w:r w:rsidRPr="002D281C">
        <w:rPr>
          <w:rFonts w:ascii="Calibri" w:eastAsia="Calibri" w:hAnsi="Calibri" w:cs="Calibri"/>
        </w:rPr>
        <w:t>kampanii display</w:t>
      </w:r>
      <w:r w:rsidR="00AB0CB4">
        <w:rPr>
          <w:rFonts w:ascii="Calibri" w:eastAsia="Calibri" w:hAnsi="Calibri" w:cs="Calibri"/>
        </w:rPr>
        <w:t>,</w:t>
      </w:r>
      <w:r w:rsidRPr="002D281C">
        <w:rPr>
          <w:rFonts w:ascii="Calibri" w:eastAsia="Calibri" w:hAnsi="Calibri" w:cs="Calibri"/>
        </w:rPr>
        <w:t xml:space="preserve"> na stronie akcji</w:t>
      </w:r>
      <w:r w:rsidR="00AB0CB4">
        <w:rPr>
          <w:rFonts w:ascii="Calibri" w:eastAsia="Calibri" w:hAnsi="Calibri" w:cs="Calibri"/>
        </w:rPr>
        <w:t xml:space="preserve"> oraz w</w:t>
      </w:r>
      <w:r>
        <w:rPr>
          <w:rFonts w:ascii="Calibri" w:eastAsia="Calibri" w:hAnsi="Calibri" w:cs="Calibri"/>
        </w:rPr>
        <w:t xml:space="preserve"> </w:t>
      </w:r>
      <w:r w:rsidRPr="002D281C">
        <w:rPr>
          <w:rFonts w:ascii="Calibri" w:eastAsia="Calibri" w:hAnsi="Calibri" w:cs="Calibri"/>
        </w:rPr>
        <w:t>działaniach social media – przed eventem i w trakcie wyjazdu</w:t>
      </w:r>
      <w:r>
        <w:rPr>
          <w:rFonts w:ascii="Calibri" w:eastAsia="Calibri" w:hAnsi="Calibri" w:cs="Calibri"/>
        </w:rPr>
        <w:t xml:space="preserve">. </w:t>
      </w:r>
    </w:p>
    <w:p w14:paraId="0690BA4E" w14:textId="5A490BBD" w:rsidR="00AB0CB4" w:rsidRPr="004F4E17" w:rsidRDefault="004F4E17" w:rsidP="004F4E17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F4E17">
        <w:rPr>
          <w:rFonts w:ascii="Calibri" w:eastAsia="Calibri" w:hAnsi="Calibri" w:cs="Calibri"/>
        </w:rPr>
        <w:t xml:space="preserve">– </w:t>
      </w:r>
      <w:r w:rsidRPr="00412A66">
        <w:rPr>
          <w:rFonts w:ascii="Calibri" w:eastAsia="Calibri" w:hAnsi="Calibri" w:cs="Calibri"/>
          <w:i/>
          <w:iCs/>
        </w:rPr>
        <w:t xml:space="preserve">Zima w Polsce potrafi się dłużyć. Widzimy </w:t>
      </w:r>
      <w:r w:rsidR="00DA5469">
        <w:rPr>
          <w:rFonts w:ascii="Calibri" w:eastAsia="Calibri" w:hAnsi="Calibri" w:cs="Calibri"/>
          <w:i/>
          <w:iCs/>
        </w:rPr>
        <w:t>to między innymi w</w:t>
      </w:r>
      <w:r w:rsidRPr="00412A66">
        <w:rPr>
          <w:rFonts w:ascii="Calibri" w:eastAsia="Calibri" w:hAnsi="Calibri" w:cs="Calibri"/>
          <w:i/>
          <w:iCs/>
        </w:rPr>
        <w:t xml:space="preserve"> danych dotyczących planowania wyjazdów – w najbardziej ponurych tygodniach roku rośnie potrzeba spontanicznych decyzji i krótkich wypadów „gdziekolwiek, byle cieplej”. Chcieliśmy dać ludziom impuls do zmiany i pokazać, że nawet w środku zimy można zaplanować coś, co realnie poprawia nastrój. A jeśli w grę wchodzi podróż, dobrze mieć spokój głowy i odpowiednie zabezpieczenie</w:t>
      </w:r>
      <w:r w:rsidRPr="004F4E17">
        <w:rPr>
          <w:rFonts w:ascii="Calibri" w:eastAsia="Calibri" w:hAnsi="Calibri" w:cs="Calibri"/>
        </w:rPr>
        <w:t xml:space="preserve"> – mówi Joanna Borowiec</w:t>
      </w:r>
      <w:r w:rsidR="00DA5469">
        <w:rPr>
          <w:rFonts w:ascii="Calibri" w:eastAsia="Calibri" w:hAnsi="Calibri" w:cs="Calibri"/>
        </w:rPr>
        <w:t xml:space="preserve">. </w:t>
      </w:r>
    </w:p>
    <w:p w14:paraId="75DD104A" w14:textId="0053D077" w:rsidR="004F4E17" w:rsidRPr="004F4E17" w:rsidRDefault="004F4E17" w:rsidP="004F4E17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4F4E17">
        <w:rPr>
          <w:rFonts w:ascii="Calibri" w:eastAsia="Calibri" w:hAnsi="Calibri" w:cs="Calibri"/>
          <w:b/>
          <w:bCs/>
        </w:rPr>
        <w:t>Marka, która rozumie moment</w:t>
      </w:r>
    </w:p>
    <w:p w14:paraId="5D1E958E" w14:textId="77777777" w:rsidR="00AB0CB4" w:rsidRDefault="004F4E17" w:rsidP="00AB0CB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F4E17">
        <w:rPr>
          <w:rFonts w:ascii="Calibri" w:eastAsia="Calibri" w:hAnsi="Calibri" w:cs="Calibri"/>
        </w:rPr>
        <w:t>Balcia od lat stawia na niestandardowe działania marketingowe i komunikację bliską codziennemu życiu swoich klientów. „Odwołanie zimy” to kolejny przykład kampanii, która wychodzi poza schemat tradycyjnej komunikacji ubezpieczeniowej.</w:t>
      </w:r>
    </w:p>
    <w:p w14:paraId="528CA13E" w14:textId="77777777" w:rsidR="00AB0CB4" w:rsidRDefault="004F4E17" w:rsidP="00AB0CB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F4E17">
        <w:rPr>
          <w:rFonts w:ascii="Calibri" w:eastAsia="Calibri" w:hAnsi="Calibri" w:cs="Calibri"/>
        </w:rPr>
        <w:t>Zamiast</w:t>
      </w:r>
      <w:r w:rsidR="00AB0CB4">
        <w:rPr>
          <w:rFonts w:ascii="Calibri" w:eastAsia="Calibri" w:hAnsi="Calibri" w:cs="Calibri"/>
        </w:rPr>
        <w:t>:</w:t>
      </w:r>
    </w:p>
    <w:p w14:paraId="59DFB6FB" w14:textId="6DFD1A85" w:rsidR="004F4E17" w:rsidRPr="00AB0CB4" w:rsidRDefault="004F4E17" w:rsidP="00AB0CB4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B0CB4">
        <w:rPr>
          <w:rFonts w:ascii="Calibri" w:eastAsia="Calibri" w:hAnsi="Calibri" w:cs="Calibri"/>
        </w:rPr>
        <w:t>mówić o polisach –</w:t>
      </w:r>
      <w:r w:rsidR="00AB0CB4">
        <w:rPr>
          <w:rFonts w:ascii="Calibri" w:eastAsia="Calibri" w:hAnsi="Calibri" w:cs="Calibri"/>
        </w:rPr>
        <w:t xml:space="preserve"> </w:t>
      </w:r>
      <w:r w:rsidRPr="00AB0CB4">
        <w:rPr>
          <w:rFonts w:ascii="Calibri" w:eastAsia="Calibri" w:hAnsi="Calibri" w:cs="Calibri"/>
        </w:rPr>
        <w:t>mówi o potrzebie słońca</w:t>
      </w:r>
      <w:r w:rsidR="00AB0CB4">
        <w:rPr>
          <w:rFonts w:ascii="Calibri" w:eastAsia="Calibri" w:hAnsi="Calibri" w:cs="Calibri"/>
        </w:rPr>
        <w:t xml:space="preserve">, </w:t>
      </w:r>
    </w:p>
    <w:p w14:paraId="0C116B9C" w14:textId="57DEDBFD" w:rsidR="00412A66" w:rsidRPr="004F4E17" w:rsidRDefault="00412A66" w:rsidP="004F4E17">
      <w:pPr>
        <w:pStyle w:val="Akapitzlist"/>
        <w:numPr>
          <w:ilvl w:val="0"/>
          <w:numId w:val="4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12A66">
        <w:rPr>
          <w:rFonts w:ascii="Calibri" w:eastAsia="Calibri" w:hAnsi="Calibri" w:cs="Calibri"/>
        </w:rPr>
        <w:t>straszyć ryzykiem – daje pozytywną energię</w:t>
      </w:r>
      <w:r w:rsidR="00AB0CB4">
        <w:rPr>
          <w:rFonts w:ascii="Calibri" w:eastAsia="Calibri" w:hAnsi="Calibri" w:cs="Calibri"/>
        </w:rPr>
        <w:t xml:space="preserve">, </w:t>
      </w:r>
    </w:p>
    <w:p w14:paraId="7F024DFC" w14:textId="74F53B7A" w:rsidR="004F4E17" w:rsidRPr="004F4E17" w:rsidRDefault="004F4E17" w:rsidP="004F4E17">
      <w:pPr>
        <w:pStyle w:val="Akapitzlist"/>
        <w:numPr>
          <w:ilvl w:val="0"/>
          <w:numId w:val="4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F4E17">
        <w:rPr>
          <w:rFonts w:ascii="Calibri" w:eastAsia="Calibri" w:hAnsi="Calibri" w:cs="Calibri"/>
        </w:rPr>
        <w:t>formalnego tonu – proponuje lekkość i dystans.</w:t>
      </w:r>
      <w:r w:rsidR="00AB0CB4">
        <w:rPr>
          <w:rFonts w:ascii="Calibri" w:eastAsia="Calibri" w:hAnsi="Calibri" w:cs="Calibri"/>
        </w:rPr>
        <w:t xml:space="preserve"> </w:t>
      </w:r>
    </w:p>
    <w:p w14:paraId="6405E590" w14:textId="6C3DC466" w:rsidR="004F4E17" w:rsidRPr="004F4E17" w:rsidRDefault="004F4E17" w:rsidP="004F4E17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F4E17">
        <w:rPr>
          <w:rFonts w:ascii="Calibri" w:eastAsia="Calibri" w:hAnsi="Calibri" w:cs="Calibri"/>
        </w:rPr>
        <w:t xml:space="preserve">Jednocześnie w tle akcji obecne są produkty marki – szczególnie </w:t>
      </w:r>
      <w:r w:rsidRPr="00AB0CB4">
        <w:rPr>
          <w:rFonts w:ascii="Calibri" w:eastAsia="Calibri" w:hAnsi="Calibri" w:cs="Calibri"/>
        </w:rPr>
        <w:t>ubezpieczeni</w:t>
      </w:r>
      <w:r w:rsidR="00DA5469" w:rsidRPr="00AB0CB4">
        <w:rPr>
          <w:rFonts w:ascii="Calibri" w:eastAsia="Calibri" w:hAnsi="Calibri" w:cs="Calibri"/>
        </w:rPr>
        <w:t>e</w:t>
      </w:r>
      <w:r w:rsidRPr="00AB0CB4">
        <w:rPr>
          <w:rFonts w:ascii="Calibri" w:eastAsia="Calibri" w:hAnsi="Calibri" w:cs="Calibri"/>
        </w:rPr>
        <w:t xml:space="preserve"> podróżne</w:t>
      </w:r>
      <w:r w:rsidRPr="004F4E17">
        <w:rPr>
          <w:rFonts w:ascii="Calibri" w:eastAsia="Calibri" w:hAnsi="Calibri" w:cs="Calibri"/>
        </w:rPr>
        <w:t>, które realnie towarzysz</w:t>
      </w:r>
      <w:r w:rsidR="00DA5469">
        <w:rPr>
          <w:rFonts w:ascii="Calibri" w:eastAsia="Calibri" w:hAnsi="Calibri" w:cs="Calibri"/>
        </w:rPr>
        <w:t>y</w:t>
      </w:r>
      <w:r w:rsidRPr="004F4E17">
        <w:rPr>
          <w:rFonts w:ascii="Calibri" w:eastAsia="Calibri" w:hAnsi="Calibri" w:cs="Calibri"/>
        </w:rPr>
        <w:t xml:space="preserve"> wyjazdom i </w:t>
      </w:r>
      <w:r w:rsidR="00AB0CB4" w:rsidRPr="004F4E17">
        <w:rPr>
          <w:rFonts w:ascii="Calibri" w:eastAsia="Calibri" w:hAnsi="Calibri" w:cs="Calibri"/>
        </w:rPr>
        <w:t>pozwalaj</w:t>
      </w:r>
      <w:r w:rsidR="00AB0CB4">
        <w:rPr>
          <w:rFonts w:ascii="Calibri" w:eastAsia="Calibri" w:hAnsi="Calibri" w:cs="Calibri"/>
        </w:rPr>
        <w:t>ą</w:t>
      </w:r>
      <w:r w:rsidRPr="004F4E17">
        <w:rPr>
          <w:rFonts w:ascii="Calibri" w:eastAsia="Calibri" w:hAnsi="Calibri" w:cs="Calibri"/>
        </w:rPr>
        <w:t xml:space="preserve"> cieszyć się nimi bez stresu.</w:t>
      </w:r>
      <w:r w:rsidR="00AB0CB4">
        <w:rPr>
          <w:rFonts w:ascii="Calibri" w:eastAsia="Calibri" w:hAnsi="Calibri" w:cs="Calibri"/>
        </w:rPr>
        <w:t xml:space="preserve"> Z okazji odwoływania zimy do końca marca przy zakupie ubezpieczenia </w:t>
      </w:r>
      <w:hyperlink r:id="rId8" w:history="1">
        <w:r w:rsidR="00AB0CB4" w:rsidRPr="00AB0CB4">
          <w:rPr>
            <w:rStyle w:val="Hipercze"/>
            <w:rFonts w:ascii="Calibri" w:eastAsia="Calibri" w:hAnsi="Calibri" w:cs="Calibri"/>
          </w:rPr>
          <w:t>Travel</w:t>
        </w:r>
      </w:hyperlink>
      <w:r w:rsidR="00AB0CB4">
        <w:rPr>
          <w:rFonts w:ascii="Calibri" w:eastAsia="Calibri" w:hAnsi="Calibri" w:cs="Calibri"/>
        </w:rPr>
        <w:t xml:space="preserve"> na stronie lub w aplikacji, obowiązuje rabat 20% (kod ZIMA20). </w:t>
      </w:r>
    </w:p>
    <w:p w14:paraId="55B651FF" w14:textId="2E5FA0AF" w:rsidR="004F4E17" w:rsidRPr="004F4E17" w:rsidRDefault="004F4E17" w:rsidP="004F4E17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4F4E17">
        <w:rPr>
          <w:rFonts w:ascii="Calibri" w:eastAsia="Calibri" w:hAnsi="Calibri" w:cs="Calibri"/>
          <w:b/>
          <w:bCs/>
        </w:rPr>
        <w:t>Zimę można odwołać. Wystarczy chcieć.</w:t>
      </w:r>
    </w:p>
    <w:p w14:paraId="66A25B9E" w14:textId="2F9899DB" w:rsidR="004F4E17" w:rsidRPr="004F4E17" w:rsidRDefault="004F4E17" w:rsidP="004F4E17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F4E17">
        <w:rPr>
          <w:rFonts w:ascii="Calibri" w:eastAsia="Calibri" w:hAnsi="Calibri" w:cs="Calibri"/>
        </w:rPr>
        <w:lastRenderedPageBreak/>
        <w:t xml:space="preserve">Akcja pokazuje, że nawet najbardziej ponury moment w roku można przekuć w coś ekscytującego. Wystarczy odrobina odwagi, dobra energia i </w:t>
      </w:r>
      <w:r w:rsidR="00DA5469">
        <w:rPr>
          <w:rFonts w:ascii="Calibri" w:eastAsia="Calibri" w:hAnsi="Calibri" w:cs="Calibri"/>
        </w:rPr>
        <w:t>wiara,</w:t>
      </w:r>
      <w:r w:rsidRPr="004F4E17">
        <w:rPr>
          <w:rFonts w:ascii="Calibri" w:eastAsia="Calibri" w:hAnsi="Calibri" w:cs="Calibri"/>
        </w:rPr>
        <w:t xml:space="preserve"> że światło można znaleźć nawet w środku zimy.</w:t>
      </w:r>
    </w:p>
    <w:p w14:paraId="0C67F06E" w14:textId="2EFBC039" w:rsidR="50E74B15" w:rsidRDefault="004F4E17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F4E17">
        <w:rPr>
          <w:rFonts w:ascii="Calibri" w:eastAsia="Calibri" w:hAnsi="Calibri" w:cs="Calibri"/>
        </w:rPr>
        <w:t>Balcia i Radio ESKA zapraszają</w:t>
      </w:r>
      <w:r w:rsidR="00DA5469">
        <w:rPr>
          <w:rFonts w:ascii="Calibri" w:eastAsia="Calibri" w:hAnsi="Calibri" w:cs="Calibri"/>
        </w:rPr>
        <w:t xml:space="preserve"> </w:t>
      </w:r>
      <w:r w:rsidRPr="004F4E17">
        <w:rPr>
          <w:rFonts w:ascii="Calibri" w:eastAsia="Calibri" w:hAnsi="Calibri" w:cs="Calibri"/>
        </w:rPr>
        <w:t>do wspólnej zabawy – i do symbolicznego powiedzenia zimie: „dziękujemy, już wystarczy”.</w:t>
      </w:r>
      <w:r w:rsidR="00AB0CB4">
        <w:rPr>
          <w:rFonts w:ascii="Calibri" w:eastAsia="Calibri" w:hAnsi="Calibri" w:cs="Calibri"/>
        </w:rPr>
        <w:t xml:space="preserve"> </w:t>
      </w:r>
      <w:r w:rsidRPr="004F4E17">
        <w:rPr>
          <w:rFonts w:ascii="Calibri" w:eastAsia="Calibri" w:hAnsi="Calibri" w:cs="Calibri"/>
        </w:rPr>
        <w:t xml:space="preserve">Bo jeśli nie możemy przyspieszyć wiosny, możemy przynajmniej… polecieć tam, gdzie już trwa. </w:t>
      </w:r>
    </w:p>
    <w:sectPr w:rsidR="50E74B1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187A" w14:textId="77777777" w:rsidR="002A369C" w:rsidRDefault="002A369C">
      <w:pPr>
        <w:spacing w:after="0" w:line="240" w:lineRule="auto"/>
      </w:pPr>
      <w:r>
        <w:separator/>
      </w:r>
    </w:p>
  </w:endnote>
  <w:endnote w:type="continuationSeparator" w:id="0">
    <w:p w14:paraId="7535B299" w14:textId="77777777" w:rsidR="002A369C" w:rsidRDefault="002A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E48B" w14:textId="77777777" w:rsidR="002A369C" w:rsidRDefault="002A369C">
      <w:pPr>
        <w:spacing w:after="0" w:line="240" w:lineRule="auto"/>
      </w:pPr>
      <w:r>
        <w:separator/>
      </w:r>
    </w:p>
  </w:footnote>
  <w:footnote w:type="continuationSeparator" w:id="0">
    <w:p w14:paraId="3EF2185B" w14:textId="77777777" w:rsidR="002A369C" w:rsidRDefault="002A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63FD0"/>
    <w:multiLevelType w:val="hybridMultilevel"/>
    <w:tmpl w:val="81C26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61B15"/>
    <w:multiLevelType w:val="hybridMultilevel"/>
    <w:tmpl w:val="39C8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F44EE"/>
    <w:multiLevelType w:val="hybridMultilevel"/>
    <w:tmpl w:val="34807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1"/>
  </w:num>
  <w:num w:numId="2" w16cid:durableId="621545152">
    <w:abstractNumId w:val="3"/>
  </w:num>
  <w:num w:numId="3" w16cid:durableId="1809738845">
    <w:abstractNumId w:val="0"/>
  </w:num>
  <w:num w:numId="4" w16cid:durableId="697196311">
    <w:abstractNumId w:val="2"/>
  </w:num>
  <w:num w:numId="5" w16cid:durableId="201408962">
    <w:abstractNumId w:val="5"/>
  </w:num>
  <w:num w:numId="6" w16cid:durableId="1838036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A531F"/>
    <w:rsid w:val="000B46E7"/>
    <w:rsid w:val="000D5C06"/>
    <w:rsid w:val="00145386"/>
    <w:rsid w:val="001812BB"/>
    <w:rsid w:val="00185EF3"/>
    <w:rsid w:val="001C41F9"/>
    <w:rsid w:val="001D1D7B"/>
    <w:rsid w:val="00262D7C"/>
    <w:rsid w:val="002A369C"/>
    <w:rsid w:val="002B6941"/>
    <w:rsid w:val="002C442D"/>
    <w:rsid w:val="002D259B"/>
    <w:rsid w:val="002D281C"/>
    <w:rsid w:val="003211DA"/>
    <w:rsid w:val="003554E9"/>
    <w:rsid w:val="003894AE"/>
    <w:rsid w:val="003D1ACA"/>
    <w:rsid w:val="003E16EC"/>
    <w:rsid w:val="003F1D4C"/>
    <w:rsid w:val="00412A66"/>
    <w:rsid w:val="004505F2"/>
    <w:rsid w:val="004D7B45"/>
    <w:rsid w:val="004F14B6"/>
    <w:rsid w:val="004F4E17"/>
    <w:rsid w:val="0053696A"/>
    <w:rsid w:val="00576BB6"/>
    <w:rsid w:val="00593383"/>
    <w:rsid w:val="005957F1"/>
    <w:rsid w:val="0064136B"/>
    <w:rsid w:val="00706214"/>
    <w:rsid w:val="00790A0E"/>
    <w:rsid w:val="007A4E79"/>
    <w:rsid w:val="007D524D"/>
    <w:rsid w:val="00853FA1"/>
    <w:rsid w:val="008D6522"/>
    <w:rsid w:val="008F2A9E"/>
    <w:rsid w:val="009005B3"/>
    <w:rsid w:val="009539A1"/>
    <w:rsid w:val="009E6104"/>
    <w:rsid w:val="00A07D9B"/>
    <w:rsid w:val="00A36CD7"/>
    <w:rsid w:val="00A84BB8"/>
    <w:rsid w:val="00A97947"/>
    <w:rsid w:val="00AB0CB4"/>
    <w:rsid w:val="00B710F8"/>
    <w:rsid w:val="00C011A6"/>
    <w:rsid w:val="00C43015"/>
    <w:rsid w:val="00C46999"/>
    <w:rsid w:val="00C46B08"/>
    <w:rsid w:val="00CA0E34"/>
    <w:rsid w:val="00D03D16"/>
    <w:rsid w:val="00D15D6E"/>
    <w:rsid w:val="00DA5469"/>
    <w:rsid w:val="00DD1713"/>
    <w:rsid w:val="00E41F55"/>
    <w:rsid w:val="00E81129"/>
    <w:rsid w:val="00E896B4"/>
    <w:rsid w:val="00E90A9D"/>
    <w:rsid w:val="00EB6835"/>
    <w:rsid w:val="00EC7843"/>
    <w:rsid w:val="00EF463C"/>
    <w:rsid w:val="00F65E7F"/>
    <w:rsid w:val="00F67138"/>
    <w:rsid w:val="00FE358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E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E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F4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E1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cia.pl/pl/ubezpieczenie-podrozn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oz.es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4</cp:revision>
  <dcterms:created xsi:type="dcterms:W3CDTF">2026-02-17T14:24:00Z</dcterms:created>
  <dcterms:modified xsi:type="dcterms:W3CDTF">2026-02-19T08:15:00Z</dcterms:modified>
</cp:coreProperties>
</file>