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F86E86" w14:textId="1A2A29A9" w:rsidR="009B7680" w:rsidRDefault="00000000">
      <w:pPr>
        <w:jc w:val="both"/>
        <w:rPr>
          <w:rFonts w:ascii="Calibri" w:eastAsia="Calibri" w:hAnsi="Calibri" w:cs="Calibri"/>
        </w:rPr>
      </w:pPr>
      <w:r>
        <w:rPr>
          <w:rFonts w:ascii="Calibri" w:eastAsia="Calibri" w:hAnsi="Calibri" w:cs="Calibri"/>
        </w:rPr>
        <w:t>Informacja prasowa</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1</w:t>
      </w:r>
      <w:r w:rsidR="00714C5B">
        <w:rPr>
          <w:rFonts w:ascii="Calibri" w:eastAsia="Calibri" w:hAnsi="Calibri" w:cs="Calibri"/>
        </w:rPr>
        <w:t>8</w:t>
      </w:r>
      <w:r>
        <w:rPr>
          <w:rFonts w:ascii="Calibri" w:eastAsia="Calibri" w:hAnsi="Calibri" w:cs="Calibri"/>
        </w:rPr>
        <w:t>.02.2025</w:t>
      </w:r>
    </w:p>
    <w:p w14:paraId="76B4B709" w14:textId="77777777" w:rsidR="009B7680" w:rsidRDefault="009B7680">
      <w:pPr>
        <w:jc w:val="both"/>
        <w:rPr>
          <w:rFonts w:ascii="Calibri" w:eastAsia="Calibri" w:hAnsi="Calibri" w:cs="Calibri"/>
        </w:rPr>
      </w:pPr>
    </w:p>
    <w:p w14:paraId="14C2D2B0" w14:textId="08535391" w:rsidR="00A205AA" w:rsidRPr="00A205AA" w:rsidRDefault="00000000" w:rsidP="00A205AA">
      <w:pPr>
        <w:pStyle w:val="Tytu"/>
        <w:spacing w:before="240" w:after="240"/>
        <w:jc w:val="both"/>
        <w:rPr>
          <w:rFonts w:ascii="Calibri" w:eastAsia="Calibri" w:hAnsi="Calibri" w:cs="Calibri"/>
        </w:rPr>
      </w:pPr>
      <w:r>
        <w:rPr>
          <w:rFonts w:ascii="Calibri" w:eastAsia="Calibri" w:hAnsi="Calibri" w:cs="Calibri"/>
        </w:rPr>
        <w:t>Włosowe dylematy – jaką fryzurę zrobić na randkę?</w:t>
      </w:r>
    </w:p>
    <w:p w14:paraId="35D816BE" w14:textId="35C8C106" w:rsidR="009B7680" w:rsidRDefault="00E318F8">
      <w:pPr>
        <w:spacing w:before="240" w:after="240"/>
        <w:jc w:val="both"/>
        <w:rPr>
          <w:rFonts w:ascii="Calibri" w:eastAsia="Calibri" w:hAnsi="Calibri" w:cs="Calibri"/>
          <w:b/>
          <w:bCs/>
          <w:sz w:val="20"/>
          <w:szCs w:val="20"/>
        </w:rPr>
      </w:pPr>
      <w:r w:rsidRPr="00E318F8">
        <w:rPr>
          <w:rFonts w:ascii="Calibri" w:eastAsia="Calibri" w:hAnsi="Calibri" w:cs="Calibri"/>
          <w:b/>
          <w:bCs/>
          <w:sz w:val="20"/>
          <w:szCs w:val="20"/>
        </w:rPr>
        <w:t xml:space="preserve">Przed randką w głowie pojawia się wiele pytań </w:t>
      </w:r>
      <w:r>
        <w:rPr>
          <w:rFonts w:ascii="Calibri" w:eastAsia="Calibri" w:hAnsi="Calibri" w:cs="Calibri"/>
        </w:rPr>
        <w:t xml:space="preserve">– </w:t>
      </w:r>
      <w:r w:rsidRPr="00E318F8">
        <w:rPr>
          <w:rFonts w:ascii="Calibri" w:eastAsia="Calibri" w:hAnsi="Calibri" w:cs="Calibri"/>
          <w:b/>
          <w:bCs/>
          <w:sz w:val="20"/>
          <w:szCs w:val="20"/>
        </w:rPr>
        <w:t>w co się ubrać, jaki makijaż wybrać i… co zrobić z włosami?</w:t>
      </w:r>
      <w:r>
        <w:rPr>
          <w:rFonts w:ascii="Calibri" w:eastAsia="Calibri" w:hAnsi="Calibri" w:cs="Calibri"/>
          <w:b/>
          <w:bCs/>
          <w:sz w:val="20"/>
          <w:szCs w:val="20"/>
        </w:rPr>
        <w:t xml:space="preserve"> Fryzura p</w:t>
      </w:r>
      <w:r w:rsidR="00000000">
        <w:rPr>
          <w:rFonts w:ascii="Calibri" w:eastAsia="Calibri" w:hAnsi="Calibri" w:cs="Calibri"/>
          <w:b/>
          <w:bCs/>
          <w:sz w:val="20"/>
          <w:szCs w:val="20"/>
        </w:rPr>
        <w:t xml:space="preserve">owinna wyglądać efektownie, ale jednocześnie dawać swobodę i poczucie komfortu. Jak podkreśla stylista fryzur oraz właściciel sieci salonów fryzjerskich </w:t>
      </w:r>
      <w:proofErr w:type="spellStart"/>
      <w:r w:rsidR="00000000">
        <w:rPr>
          <w:rFonts w:ascii="Calibri" w:eastAsia="Calibri" w:hAnsi="Calibri" w:cs="Calibri"/>
          <w:b/>
          <w:bCs/>
          <w:sz w:val="20"/>
          <w:szCs w:val="20"/>
        </w:rPr>
        <w:t>Luisse</w:t>
      </w:r>
      <w:proofErr w:type="spellEnd"/>
      <w:r w:rsidR="00000000">
        <w:rPr>
          <w:rFonts w:ascii="Calibri" w:eastAsia="Calibri" w:hAnsi="Calibri" w:cs="Calibri"/>
          <w:b/>
          <w:bCs/>
          <w:sz w:val="20"/>
          <w:szCs w:val="20"/>
        </w:rPr>
        <w:t>, Łukasz Szymczak, ważne jest dopasowanie fryzury do charakteru spotkania oraz zapewnienie jej trwałości.</w:t>
      </w:r>
    </w:p>
    <w:p w14:paraId="0C347B02" w14:textId="783853E2" w:rsidR="00A205AA" w:rsidRDefault="00A205AA" w:rsidP="00A205AA">
      <w:pPr>
        <w:spacing w:before="240" w:after="240"/>
        <w:jc w:val="center"/>
        <w:rPr>
          <w:rFonts w:ascii="Calibri" w:eastAsia="Calibri" w:hAnsi="Calibri" w:cs="Calibri"/>
          <w:b/>
          <w:bCs/>
          <w:sz w:val="20"/>
          <w:szCs w:val="20"/>
        </w:rPr>
      </w:pPr>
      <w:r>
        <w:rPr>
          <w:rFonts w:ascii="Calibri" w:eastAsia="Calibri" w:hAnsi="Calibri" w:cs="Calibri"/>
          <w:b/>
          <w:bCs/>
          <w:noProof/>
          <w:sz w:val="20"/>
          <w:szCs w:val="20"/>
        </w:rPr>
        <w:drawing>
          <wp:inline distT="0" distB="0" distL="0" distR="0" wp14:anchorId="23F7054E" wp14:editId="72DACE8F">
            <wp:extent cx="3724481" cy="2482850"/>
            <wp:effectExtent l="0" t="0" r="9525" b="0"/>
            <wp:docPr id="88079572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795721" name="Obraz 88079572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24481" cy="2482850"/>
                    </a:xfrm>
                    <a:prstGeom prst="rect">
                      <a:avLst/>
                    </a:prstGeom>
                  </pic:spPr>
                </pic:pic>
              </a:graphicData>
            </a:graphic>
          </wp:inline>
        </w:drawing>
      </w:r>
    </w:p>
    <w:p w14:paraId="3DED4EFD" w14:textId="77777777" w:rsidR="009B7680" w:rsidRDefault="00000000">
      <w:pPr>
        <w:pStyle w:val="Nagwek2"/>
        <w:spacing w:before="240" w:after="240"/>
        <w:jc w:val="both"/>
        <w:rPr>
          <w:rFonts w:ascii="Calibri" w:eastAsia="Calibri" w:hAnsi="Calibri" w:cs="Calibri"/>
          <w:b/>
          <w:bCs/>
          <w:sz w:val="20"/>
          <w:szCs w:val="20"/>
        </w:rPr>
      </w:pPr>
      <w:bookmarkStart w:id="0" w:name="_kd65zy8e402q" w:colFirst="0" w:colLast="0"/>
      <w:bookmarkEnd w:id="0"/>
      <w:r>
        <w:rPr>
          <w:rFonts w:ascii="Calibri" w:eastAsia="Calibri" w:hAnsi="Calibri" w:cs="Calibri"/>
          <w:b/>
          <w:bCs/>
          <w:sz w:val="20"/>
          <w:szCs w:val="20"/>
        </w:rPr>
        <w:t>Fryzura dopasowana do planów</w:t>
      </w:r>
    </w:p>
    <w:p w14:paraId="53FC2330" w14:textId="77777777" w:rsidR="009B7680" w:rsidRDefault="00000000">
      <w:pPr>
        <w:spacing w:before="240" w:after="240"/>
        <w:jc w:val="both"/>
        <w:rPr>
          <w:rFonts w:ascii="Calibri" w:eastAsia="Calibri" w:hAnsi="Calibri" w:cs="Calibri"/>
          <w:sz w:val="20"/>
          <w:szCs w:val="20"/>
        </w:rPr>
      </w:pPr>
      <w:r>
        <w:rPr>
          <w:rFonts w:ascii="Calibri" w:eastAsia="Calibri" w:hAnsi="Calibri" w:cs="Calibri"/>
          <w:sz w:val="20"/>
          <w:szCs w:val="20"/>
        </w:rPr>
        <w:t xml:space="preserve">Dobierając fryzurę, warto wziąć pod uwagę nie tylko długość włosów i typ urody, ale przede wszystkim charakter spotkania. Spokojne randki, takie jak romantyczna kolacja są idealnym pretekstem do małego szaleństwa i spróbowania nowych fryzur. Przy spacerach, koncertach czy mniej formalnych randkach lepiej sprawdzają się rozpuszczone, pofalowane włosy niczym </w:t>
      </w:r>
      <w:proofErr w:type="spellStart"/>
      <w:r>
        <w:rPr>
          <w:rFonts w:ascii="Calibri" w:eastAsia="Calibri" w:hAnsi="Calibri" w:cs="Calibri"/>
          <w:sz w:val="20"/>
          <w:szCs w:val="20"/>
        </w:rPr>
        <w:t>vibe</w:t>
      </w:r>
      <w:proofErr w:type="spellEnd"/>
      <w:r>
        <w:rPr>
          <w:rFonts w:ascii="Calibri" w:eastAsia="Calibri" w:hAnsi="Calibri" w:cs="Calibri"/>
          <w:sz w:val="20"/>
          <w:szCs w:val="20"/>
        </w:rPr>
        <w:t xml:space="preserve"> z plaży, czy luźne upięcia, dające większy komfort. Chcąc zmienić coś w upięciu, można wyciągnąć z przodu dwa kosmyki włosów i delikatnie zakręcić je lokówką lub prostownicą. </w:t>
      </w:r>
    </w:p>
    <w:p w14:paraId="0ADEDC21" w14:textId="77777777" w:rsidR="009B7680" w:rsidRDefault="00000000">
      <w:pPr>
        <w:spacing w:before="240" w:after="240"/>
        <w:jc w:val="both"/>
        <w:rPr>
          <w:rFonts w:ascii="Calibri" w:eastAsia="Calibri" w:hAnsi="Calibri" w:cs="Calibri"/>
          <w:sz w:val="20"/>
          <w:szCs w:val="20"/>
        </w:rPr>
      </w:pPr>
      <w:r>
        <w:rPr>
          <w:rFonts w:ascii="Calibri" w:eastAsia="Calibri" w:hAnsi="Calibri" w:cs="Calibri"/>
          <w:i/>
          <w:iCs/>
        </w:rPr>
        <w:t xml:space="preserve">– </w:t>
      </w:r>
      <w:r>
        <w:rPr>
          <w:rFonts w:ascii="Calibri" w:eastAsia="Calibri" w:hAnsi="Calibri" w:cs="Calibri"/>
          <w:i/>
          <w:iCs/>
          <w:sz w:val="20"/>
          <w:szCs w:val="20"/>
        </w:rPr>
        <w:t xml:space="preserve">Polecam mieć w torebce gumkę do włosów. Jeśli włosy są rozpuszczone, a randka nagle zamienia się w spa, gokarty albo spontaniczny taniec, jedno szybkie upięcie potrafi uratować sytuację. Popularne teraz jedwabne gumki idealnie trzymają włosy, równocześnie nie niszcząc ich z uwagi na delikatny materiał. Wyglądają elegancko nawet przy prostym kucyku czy niskim upięciu oraz są też dobrym rozwiązaniem, kiedy po chwili włosy się rozpuści, ponieważ nie odznaczają się na włosach i nie odgniatają ich, tak jak klasyczne gumki do włosów </w:t>
      </w:r>
      <w:r>
        <w:rPr>
          <w:rFonts w:ascii="Calibri" w:eastAsia="Calibri" w:hAnsi="Calibri" w:cs="Calibri"/>
          <w:sz w:val="20"/>
          <w:szCs w:val="20"/>
        </w:rPr>
        <w:t>- mówi Łukasz Szymczak, stylista fryzur.</w:t>
      </w:r>
    </w:p>
    <w:p w14:paraId="22AFA2D9" w14:textId="77777777" w:rsidR="009B7680" w:rsidRDefault="00000000">
      <w:pPr>
        <w:pStyle w:val="Nagwek2"/>
        <w:spacing w:before="240" w:after="240"/>
        <w:jc w:val="both"/>
        <w:rPr>
          <w:rFonts w:ascii="Calibri" w:eastAsia="Calibri" w:hAnsi="Calibri" w:cs="Calibri"/>
          <w:b/>
          <w:bCs/>
          <w:sz w:val="20"/>
          <w:szCs w:val="20"/>
        </w:rPr>
      </w:pPr>
      <w:bookmarkStart w:id="1" w:name="_4p13kxz3elgu" w:colFirst="0" w:colLast="0"/>
      <w:bookmarkEnd w:id="1"/>
      <w:r>
        <w:rPr>
          <w:rFonts w:ascii="Calibri" w:eastAsia="Calibri" w:hAnsi="Calibri" w:cs="Calibri"/>
          <w:b/>
          <w:bCs/>
          <w:sz w:val="20"/>
          <w:szCs w:val="20"/>
        </w:rPr>
        <w:lastRenderedPageBreak/>
        <w:t>Loki bez ciepła – jedwabny wałek</w:t>
      </w:r>
    </w:p>
    <w:p w14:paraId="470735E6" w14:textId="77777777" w:rsidR="009B7680" w:rsidRDefault="00000000">
      <w:pPr>
        <w:spacing w:before="240" w:after="240"/>
        <w:jc w:val="both"/>
        <w:rPr>
          <w:rFonts w:ascii="Calibri" w:eastAsia="Calibri" w:hAnsi="Calibri" w:cs="Calibri"/>
          <w:sz w:val="20"/>
          <w:szCs w:val="20"/>
        </w:rPr>
      </w:pPr>
      <w:r>
        <w:rPr>
          <w:rFonts w:ascii="Calibri" w:eastAsia="Calibri" w:hAnsi="Calibri" w:cs="Calibri"/>
          <w:sz w:val="20"/>
          <w:szCs w:val="20"/>
        </w:rPr>
        <w:t xml:space="preserve">Jeśli marzysz o lokach, ale chcesz uniknąć wysokiej temperatury lokówki, warto sięgnąć po metody bez użycia ciepła. Jedwabny wałek to prosty sposób na miękkie, romantyczne loki. Wystarczy nawinąć na niego świeżo umyte i wysuszone włosy, zabezpieczyć końce i pozostawić na kilka godzin lub na noc. Po tym czasie wystarczy rozpuścić delikatnie włosy i przeczesać je palcami, bądź szerokim grzebieniem. Na koniec należy utrwalić fryzurę lakierem do włosów. </w:t>
      </w:r>
    </w:p>
    <w:p w14:paraId="7AAB94F0" w14:textId="77777777" w:rsidR="009B7680" w:rsidRDefault="00000000">
      <w:pPr>
        <w:pStyle w:val="Nagwek2"/>
        <w:spacing w:before="240" w:after="240"/>
        <w:jc w:val="both"/>
        <w:rPr>
          <w:rFonts w:ascii="Calibri" w:eastAsia="Calibri" w:hAnsi="Calibri" w:cs="Calibri"/>
          <w:b/>
          <w:bCs/>
          <w:sz w:val="20"/>
          <w:szCs w:val="20"/>
        </w:rPr>
      </w:pPr>
      <w:bookmarkStart w:id="2" w:name="_kmuli2nsex5z" w:colFirst="0" w:colLast="0"/>
      <w:bookmarkEnd w:id="2"/>
      <w:r>
        <w:rPr>
          <w:rFonts w:ascii="Calibri" w:eastAsia="Calibri" w:hAnsi="Calibri" w:cs="Calibri"/>
          <w:b/>
          <w:bCs/>
          <w:sz w:val="20"/>
          <w:szCs w:val="20"/>
        </w:rPr>
        <w:t>Wałki wracają do gry</w:t>
      </w:r>
    </w:p>
    <w:p w14:paraId="237DB9F8" w14:textId="77777777" w:rsidR="009B7680" w:rsidRDefault="00000000">
      <w:pPr>
        <w:spacing w:before="240" w:after="240"/>
        <w:jc w:val="both"/>
        <w:rPr>
          <w:rFonts w:ascii="Calibri" w:eastAsia="Calibri" w:hAnsi="Calibri" w:cs="Calibri"/>
          <w:sz w:val="20"/>
          <w:szCs w:val="20"/>
        </w:rPr>
      </w:pPr>
      <w:r>
        <w:rPr>
          <w:rFonts w:ascii="Calibri" w:eastAsia="Calibri" w:hAnsi="Calibri" w:cs="Calibri"/>
          <w:i/>
          <w:iCs/>
        </w:rPr>
        <w:t xml:space="preserve">– </w:t>
      </w:r>
      <w:r>
        <w:rPr>
          <w:rFonts w:ascii="Calibri" w:eastAsia="Calibri" w:hAnsi="Calibri" w:cs="Calibri"/>
          <w:i/>
          <w:iCs/>
          <w:sz w:val="20"/>
          <w:szCs w:val="20"/>
        </w:rPr>
        <w:t xml:space="preserve">Wałki do włosów znów są modne i dostępne w wielu wersjach. Klasyczne wałki na rzep umożliwiają szybkie uniesienie włosów u nasady i zbudowanie objętości, a jedwabne zapewniają miękkie fale i ochronę włosa. Założone blisko skóry głowy również będą unosić je u nasady. Wystarczy nawinąć kilka pasm, a fryzura już zyskuje lekkość, przez dodanie objętości włosom </w:t>
      </w:r>
      <w:r>
        <w:rPr>
          <w:rFonts w:ascii="Calibri" w:eastAsia="Calibri" w:hAnsi="Calibri" w:cs="Calibri"/>
          <w:sz w:val="20"/>
          <w:szCs w:val="20"/>
        </w:rPr>
        <w:t>- mówi stylista fryzur, Łukasz Szymczak.</w:t>
      </w:r>
    </w:p>
    <w:p w14:paraId="29541F75" w14:textId="77777777" w:rsidR="009B7680" w:rsidRDefault="00000000">
      <w:pPr>
        <w:pStyle w:val="Nagwek2"/>
        <w:spacing w:before="240" w:after="240"/>
        <w:jc w:val="both"/>
        <w:rPr>
          <w:rFonts w:ascii="Calibri" w:eastAsia="Calibri" w:hAnsi="Calibri" w:cs="Calibri"/>
          <w:b/>
          <w:bCs/>
          <w:sz w:val="20"/>
          <w:szCs w:val="20"/>
        </w:rPr>
      </w:pPr>
      <w:bookmarkStart w:id="3" w:name="_4j430skq35y4" w:colFirst="0" w:colLast="0"/>
      <w:bookmarkEnd w:id="3"/>
      <w:r>
        <w:rPr>
          <w:rFonts w:ascii="Calibri" w:eastAsia="Calibri" w:hAnsi="Calibri" w:cs="Calibri"/>
          <w:b/>
          <w:bCs/>
          <w:sz w:val="20"/>
          <w:szCs w:val="20"/>
        </w:rPr>
        <w:t xml:space="preserve">Proste, ale efektowne </w:t>
      </w:r>
      <w:proofErr w:type="spellStart"/>
      <w:r>
        <w:rPr>
          <w:rFonts w:ascii="Calibri" w:eastAsia="Calibri" w:hAnsi="Calibri" w:cs="Calibri"/>
          <w:b/>
          <w:bCs/>
          <w:sz w:val="20"/>
          <w:szCs w:val="20"/>
        </w:rPr>
        <w:t>wavy</w:t>
      </w:r>
      <w:proofErr w:type="spellEnd"/>
      <w:r>
        <w:rPr>
          <w:rFonts w:ascii="Calibri" w:eastAsia="Calibri" w:hAnsi="Calibri" w:cs="Calibri"/>
          <w:b/>
          <w:bCs/>
          <w:sz w:val="20"/>
          <w:szCs w:val="20"/>
        </w:rPr>
        <w:t xml:space="preserve"> </w:t>
      </w:r>
      <w:proofErr w:type="spellStart"/>
      <w:r>
        <w:rPr>
          <w:rFonts w:ascii="Calibri" w:eastAsia="Calibri" w:hAnsi="Calibri" w:cs="Calibri"/>
          <w:b/>
          <w:bCs/>
          <w:sz w:val="20"/>
          <w:szCs w:val="20"/>
        </w:rPr>
        <w:t>hair</w:t>
      </w:r>
      <w:proofErr w:type="spellEnd"/>
    </w:p>
    <w:p w14:paraId="1B47A678" w14:textId="77777777" w:rsidR="009B7680" w:rsidRDefault="00000000">
      <w:pPr>
        <w:spacing w:before="240" w:after="240"/>
        <w:jc w:val="both"/>
        <w:rPr>
          <w:rFonts w:ascii="Calibri" w:eastAsia="Calibri" w:hAnsi="Calibri" w:cs="Calibri"/>
          <w:sz w:val="20"/>
          <w:szCs w:val="20"/>
        </w:rPr>
      </w:pPr>
      <w:proofErr w:type="spellStart"/>
      <w:r>
        <w:rPr>
          <w:rFonts w:ascii="Calibri" w:eastAsia="Calibri" w:hAnsi="Calibri" w:cs="Calibri"/>
          <w:sz w:val="20"/>
          <w:szCs w:val="20"/>
        </w:rPr>
        <w:t>Wavy</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hair</w:t>
      </w:r>
      <w:proofErr w:type="spellEnd"/>
      <w:r>
        <w:rPr>
          <w:rFonts w:ascii="Calibri" w:eastAsia="Calibri" w:hAnsi="Calibri" w:cs="Calibri"/>
          <w:sz w:val="20"/>
          <w:szCs w:val="20"/>
        </w:rPr>
        <w:t xml:space="preserve"> są uroczą stylizacją, którą najprościej można uzyskać dzięki falownicy. Bez użycia ciepła, podobny efekt można uzyskać robiąc na noc lub kilka godzin jeden dobierany warkocz. Ta metoda najlepiej sprawdzi się na grubych i gęstych włosach. Wtedy skręt nie jest mocny, zapewniając efekt w stylu </w:t>
      </w:r>
      <w:proofErr w:type="spellStart"/>
      <w:r>
        <w:rPr>
          <w:rFonts w:ascii="Calibri" w:eastAsia="Calibri" w:hAnsi="Calibri" w:cs="Calibri"/>
          <w:sz w:val="20"/>
          <w:szCs w:val="20"/>
        </w:rPr>
        <w:t>wavy</w:t>
      </w:r>
      <w:proofErr w:type="spellEnd"/>
      <w:r>
        <w:rPr>
          <w:rFonts w:ascii="Calibri" w:eastAsia="Calibri" w:hAnsi="Calibri" w:cs="Calibri"/>
          <w:sz w:val="20"/>
          <w:szCs w:val="20"/>
        </w:rPr>
        <w:t>. Im cieńsze warkoczyki, tym drobniejszy skręt, więc na cienkich włosach, nawet robiąc dwa “</w:t>
      </w:r>
      <w:proofErr w:type="spellStart"/>
      <w:r>
        <w:rPr>
          <w:rFonts w:ascii="Calibri" w:eastAsia="Calibri" w:hAnsi="Calibri" w:cs="Calibri"/>
          <w:sz w:val="20"/>
          <w:szCs w:val="20"/>
        </w:rPr>
        <w:t>dobierańce</w:t>
      </w:r>
      <w:proofErr w:type="spellEnd"/>
      <w:r>
        <w:rPr>
          <w:rFonts w:ascii="Calibri" w:eastAsia="Calibri" w:hAnsi="Calibri" w:cs="Calibri"/>
          <w:sz w:val="20"/>
          <w:szCs w:val="20"/>
        </w:rPr>
        <w:t xml:space="preserve">” efekt może wyglądać podobnie, jak po użyciu karbownicy. </w:t>
      </w:r>
    </w:p>
    <w:p w14:paraId="26CA10B4" w14:textId="77777777" w:rsidR="009B7680" w:rsidRDefault="00000000">
      <w:pPr>
        <w:spacing w:before="240" w:after="240"/>
        <w:jc w:val="both"/>
        <w:rPr>
          <w:rFonts w:ascii="Calibri" w:eastAsia="Calibri" w:hAnsi="Calibri" w:cs="Calibri"/>
          <w:sz w:val="20"/>
          <w:szCs w:val="20"/>
        </w:rPr>
      </w:pPr>
      <w:r>
        <w:rPr>
          <w:rFonts w:ascii="Calibri" w:eastAsia="Calibri" w:hAnsi="Calibri" w:cs="Calibri"/>
          <w:i/>
          <w:iCs/>
        </w:rPr>
        <w:t xml:space="preserve">– </w:t>
      </w:r>
      <w:r>
        <w:rPr>
          <w:rFonts w:ascii="Calibri" w:eastAsia="Calibri" w:hAnsi="Calibri" w:cs="Calibri"/>
          <w:i/>
          <w:iCs/>
          <w:sz w:val="20"/>
          <w:szCs w:val="20"/>
        </w:rPr>
        <w:t xml:space="preserve">Jeśli włosy mają tendencję do prostowania się i loki nie trzymają długo, warto stylizować je na ciepło, a potem dokładnie utrwalić fryzurę lakierem. Przydać się może także spray </w:t>
      </w:r>
      <w:proofErr w:type="spellStart"/>
      <w:r>
        <w:rPr>
          <w:rFonts w:ascii="Calibri" w:eastAsia="Calibri" w:hAnsi="Calibri" w:cs="Calibri"/>
          <w:i/>
          <w:iCs/>
          <w:sz w:val="20"/>
          <w:szCs w:val="20"/>
        </w:rPr>
        <w:t>teksturyzujący</w:t>
      </w:r>
      <w:proofErr w:type="spellEnd"/>
      <w:r>
        <w:rPr>
          <w:rFonts w:ascii="Calibri" w:eastAsia="Calibri" w:hAnsi="Calibri" w:cs="Calibri"/>
          <w:i/>
          <w:iCs/>
          <w:sz w:val="20"/>
          <w:szCs w:val="20"/>
        </w:rPr>
        <w:t xml:space="preserve"> włosy, np. na bazie soli morskiej. Może pomóc szczególnie w stylizacji włosów </w:t>
      </w:r>
      <w:proofErr w:type="spellStart"/>
      <w:r>
        <w:rPr>
          <w:rFonts w:ascii="Calibri" w:eastAsia="Calibri" w:hAnsi="Calibri" w:cs="Calibri"/>
          <w:i/>
          <w:iCs/>
          <w:sz w:val="20"/>
          <w:szCs w:val="20"/>
        </w:rPr>
        <w:t>niskoporowatych</w:t>
      </w:r>
      <w:proofErr w:type="spellEnd"/>
      <w:r>
        <w:rPr>
          <w:rFonts w:ascii="Calibri" w:eastAsia="Calibri" w:hAnsi="Calibri" w:cs="Calibri"/>
          <w:i/>
          <w:iCs/>
          <w:sz w:val="20"/>
          <w:szCs w:val="20"/>
        </w:rPr>
        <w:t>, niepodatnych na stylizację</w:t>
      </w:r>
      <w:r>
        <w:rPr>
          <w:rFonts w:ascii="Calibri" w:eastAsia="Calibri" w:hAnsi="Calibri" w:cs="Calibri"/>
          <w:sz w:val="20"/>
          <w:szCs w:val="20"/>
        </w:rPr>
        <w:t xml:space="preserve"> </w:t>
      </w:r>
      <w:r>
        <w:rPr>
          <w:rFonts w:ascii="Calibri" w:eastAsia="Calibri" w:hAnsi="Calibri" w:cs="Calibri"/>
          <w:i/>
          <w:iCs/>
        </w:rPr>
        <w:t xml:space="preserve">– </w:t>
      </w:r>
      <w:r>
        <w:rPr>
          <w:rFonts w:ascii="Calibri" w:eastAsia="Calibri" w:hAnsi="Calibri" w:cs="Calibri"/>
          <w:sz w:val="20"/>
          <w:szCs w:val="20"/>
        </w:rPr>
        <w:t xml:space="preserve">doradza Łukasz Szymczak, stylista fryzur oraz właściciel sieci salonów </w:t>
      </w:r>
      <w:proofErr w:type="spellStart"/>
      <w:r>
        <w:rPr>
          <w:rFonts w:ascii="Calibri" w:eastAsia="Calibri" w:hAnsi="Calibri" w:cs="Calibri"/>
          <w:sz w:val="20"/>
          <w:szCs w:val="20"/>
        </w:rPr>
        <w:t>Luisse</w:t>
      </w:r>
      <w:proofErr w:type="spellEnd"/>
      <w:r>
        <w:rPr>
          <w:rFonts w:ascii="Calibri" w:eastAsia="Calibri" w:hAnsi="Calibri" w:cs="Calibri"/>
          <w:sz w:val="20"/>
          <w:szCs w:val="20"/>
        </w:rPr>
        <w:t>.</w:t>
      </w:r>
    </w:p>
    <w:p w14:paraId="30EF8B54" w14:textId="77777777" w:rsidR="009B7680" w:rsidRDefault="00000000">
      <w:pPr>
        <w:pStyle w:val="Nagwek2"/>
        <w:spacing w:before="240" w:after="240"/>
        <w:jc w:val="both"/>
        <w:rPr>
          <w:rFonts w:ascii="Calibri" w:eastAsia="Calibri" w:hAnsi="Calibri" w:cs="Calibri"/>
          <w:b/>
          <w:bCs/>
          <w:sz w:val="20"/>
          <w:szCs w:val="20"/>
        </w:rPr>
      </w:pPr>
      <w:bookmarkStart w:id="4" w:name="_uzamg6qobaqz" w:colFirst="0" w:colLast="0"/>
      <w:bookmarkEnd w:id="4"/>
      <w:r>
        <w:rPr>
          <w:rFonts w:ascii="Calibri" w:eastAsia="Calibri" w:hAnsi="Calibri" w:cs="Calibri"/>
          <w:b/>
          <w:bCs/>
          <w:sz w:val="20"/>
          <w:szCs w:val="20"/>
        </w:rPr>
        <w:t>Detale, które budują klimat</w:t>
      </w:r>
    </w:p>
    <w:p w14:paraId="70C0E95C" w14:textId="77777777" w:rsidR="009B7680" w:rsidRDefault="00000000">
      <w:pPr>
        <w:spacing w:before="240" w:after="240"/>
        <w:jc w:val="both"/>
        <w:rPr>
          <w:rFonts w:ascii="Calibri" w:eastAsia="Calibri" w:hAnsi="Calibri" w:cs="Calibri"/>
          <w:sz w:val="20"/>
          <w:szCs w:val="20"/>
        </w:rPr>
      </w:pPr>
      <w:r>
        <w:rPr>
          <w:rFonts w:ascii="Calibri" w:eastAsia="Calibri" w:hAnsi="Calibri" w:cs="Calibri"/>
          <w:sz w:val="20"/>
          <w:szCs w:val="20"/>
        </w:rPr>
        <w:t xml:space="preserve">Coraz większą rolę w randkowych fryzurach odgrywają dodatki. Kokardki, spinki i opaski wracają do łask w subtelnej i eleganckiej odsłonie. </w:t>
      </w:r>
    </w:p>
    <w:p w14:paraId="33C55214" w14:textId="77777777" w:rsidR="009B7680" w:rsidRDefault="00000000">
      <w:pPr>
        <w:spacing w:before="240" w:after="240"/>
        <w:jc w:val="both"/>
        <w:rPr>
          <w:rFonts w:ascii="Calibri" w:eastAsia="Calibri" w:hAnsi="Calibri" w:cs="Calibri"/>
          <w:sz w:val="20"/>
          <w:szCs w:val="20"/>
        </w:rPr>
      </w:pPr>
      <w:r>
        <w:rPr>
          <w:rFonts w:ascii="Calibri" w:eastAsia="Calibri" w:hAnsi="Calibri" w:cs="Calibri"/>
          <w:i/>
          <w:iCs/>
        </w:rPr>
        <w:t xml:space="preserve">– </w:t>
      </w:r>
      <w:r>
        <w:rPr>
          <w:rFonts w:ascii="Calibri" w:eastAsia="Calibri" w:hAnsi="Calibri" w:cs="Calibri"/>
          <w:i/>
          <w:iCs/>
          <w:sz w:val="20"/>
          <w:szCs w:val="20"/>
        </w:rPr>
        <w:t xml:space="preserve">Delikatna spinka z perłą, minimalistyczna złota klamra czy cienka opaska potrafią dodać charakteru rozpuszczonym włosom. Kokardki i ozdobne gumki będą dobrym dodatkiem do koka, kucyka lub warkoczy. Chcąc dodać kokardę, należy najpierw związać włosy cienką gumką, w kolorze włosów i dopiero przypiąć kokardę </w:t>
      </w:r>
      <w:r>
        <w:rPr>
          <w:rFonts w:ascii="Calibri" w:eastAsia="Calibri" w:hAnsi="Calibri" w:cs="Calibri"/>
          <w:i/>
          <w:iCs/>
        </w:rPr>
        <w:t xml:space="preserve">– </w:t>
      </w:r>
      <w:r>
        <w:rPr>
          <w:rFonts w:ascii="Calibri" w:eastAsia="Calibri" w:hAnsi="Calibri" w:cs="Calibri"/>
          <w:sz w:val="20"/>
          <w:szCs w:val="20"/>
        </w:rPr>
        <w:t xml:space="preserve">mówi Łukasz Szymczak, stylista fryzur oraz właściciel salonów </w:t>
      </w:r>
      <w:proofErr w:type="spellStart"/>
      <w:r>
        <w:rPr>
          <w:rFonts w:ascii="Calibri" w:eastAsia="Calibri" w:hAnsi="Calibri" w:cs="Calibri"/>
          <w:sz w:val="20"/>
          <w:szCs w:val="20"/>
        </w:rPr>
        <w:t>Luisse</w:t>
      </w:r>
      <w:proofErr w:type="spellEnd"/>
      <w:r>
        <w:rPr>
          <w:rFonts w:ascii="Calibri" w:eastAsia="Calibri" w:hAnsi="Calibri" w:cs="Calibri"/>
          <w:sz w:val="20"/>
          <w:szCs w:val="20"/>
        </w:rPr>
        <w:t>.</w:t>
      </w:r>
    </w:p>
    <w:p w14:paraId="33EA9339" w14:textId="77777777" w:rsidR="009B7680" w:rsidRDefault="00000000">
      <w:pPr>
        <w:spacing w:before="240" w:after="240"/>
        <w:jc w:val="both"/>
        <w:rPr>
          <w:rFonts w:ascii="Calibri" w:eastAsia="Calibri" w:hAnsi="Calibri" w:cs="Calibri"/>
          <w:sz w:val="20"/>
          <w:szCs w:val="20"/>
        </w:rPr>
      </w:pPr>
      <w:r>
        <w:rPr>
          <w:rFonts w:ascii="Calibri" w:eastAsia="Calibri" w:hAnsi="Calibri" w:cs="Calibri"/>
          <w:sz w:val="20"/>
          <w:szCs w:val="20"/>
        </w:rPr>
        <w:t xml:space="preserve">W walentynkowej fryzurze nie chodzi o perfekcję ani skomplikowane formy, lecz o dobre samopoczucie i naturalność. Najlepiej sprawdzają się rozwiązania, które można łatwo zmodyfikować, utrwalić lub zmienić w trakcie wieczoru. Gdy fryzura nie wymaga ciągłej kontroli, łatwiej skupić się na emocjach, rozmowie i wspólnych chwilach </w:t>
      </w:r>
      <w:r>
        <w:rPr>
          <w:rFonts w:ascii="Calibri" w:eastAsia="Calibri" w:hAnsi="Calibri" w:cs="Calibri"/>
          <w:i/>
          <w:iCs/>
        </w:rPr>
        <w:t xml:space="preserve">– </w:t>
      </w:r>
      <w:r>
        <w:rPr>
          <w:rFonts w:ascii="Calibri" w:eastAsia="Calibri" w:hAnsi="Calibri" w:cs="Calibri"/>
          <w:sz w:val="20"/>
          <w:szCs w:val="20"/>
        </w:rPr>
        <w:t xml:space="preserve">a to właśnie one są najważniejsze na randce. </w:t>
      </w:r>
    </w:p>
    <w:p w14:paraId="491EAFE6" w14:textId="77777777" w:rsidR="009B7680" w:rsidRDefault="009B7680">
      <w:pPr>
        <w:spacing w:before="240" w:after="240"/>
        <w:jc w:val="both"/>
        <w:rPr>
          <w:rFonts w:ascii="Calibri" w:eastAsia="Calibri" w:hAnsi="Calibri" w:cs="Calibri"/>
          <w:sz w:val="20"/>
          <w:szCs w:val="20"/>
        </w:rPr>
      </w:pPr>
    </w:p>
    <w:p w14:paraId="394EDB41" w14:textId="77777777" w:rsidR="009B7680" w:rsidRDefault="009B7680">
      <w:pPr>
        <w:spacing w:before="240" w:after="240"/>
        <w:jc w:val="both"/>
        <w:rPr>
          <w:rFonts w:ascii="Calibri" w:eastAsia="Calibri" w:hAnsi="Calibri" w:cs="Calibri"/>
          <w:sz w:val="20"/>
          <w:szCs w:val="20"/>
        </w:rPr>
      </w:pPr>
    </w:p>
    <w:p w14:paraId="213E1825" w14:textId="77777777" w:rsidR="009B7680" w:rsidRDefault="00000000">
      <w:pPr>
        <w:spacing w:before="240" w:after="240"/>
        <w:jc w:val="both"/>
        <w:rPr>
          <w:rFonts w:ascii="Calibri" w:eastAsia="Calibri" w:hAnsi="Calibri" w:cs="Calibri"/>
          <w:sz w:val="20"/>
          <w:szCs w:val="20"/>
        </w:rPr>
      </w:pPr>
      <w:proofErr w:type="spellStart"/>
      <w:r>
        <w:rPr>
          <w:rFonts w:ascii="Calibri" w:eastAsia="Calibri" w:hAnsi="Calibri" w:cs="Calibri"/>
          <w:b/>
          <w:bCs/>
          <w:sz w:val="20"/>
          <w:szCs w:val="20"/>
        </w:rPr>
        <w:lastRenderedPageBreak/>
        <w:t>Luisse</w:t>
      </w:r>
      <w:proofErr w:type="spellEnd"/>
      <w:r>
        <w:rPr>
          <w:rFonts w:ascii="Calibri" w:eastAsia="Calibri" w:hAnsi="Calibri" w:cs="Calibri"/>
          <w:sz w:val="20"/>
          <w:szCs w:val="20"/>
        </w:rPr>
        <w:t xml:space="preserve"> to łódzka sieć salonów fryzjerskich </w:t>
      </w:r>
      <w:proofErr w:type="spellStart"/>
      <w:r>
        <w:rPr>
          <w:rFonts w:ascii="Calibri" w:eastAsia="Calibri" w:hAnsi="Calibri" w:cs="Calibri"/>
          <w:sz w:val="20"/>
          <w:szCs w:val="20"/>
        </w:rPr>
        <w:t>premium</w:t>
      </w:r>
      <w:proofErr w:type="spellEnd"/>
      <w:r>
        <w:rPr>
          <w:rFonts w:ascii="Calibri" w:eastAsia="Calibri" w:hAnsi="Calibri" w:cs="Calibri"/>
          <w:sz w:val="20"/>
          <w:szCs w:val="20"/>
        </w:rPr>
        <w:t xml:space="preserve"> założona przez Łukasza Szymczaka, stylistę z 18-letnim doświadczeniem. Marka znana jest z perfekcyjnej koloryzacji i pielęgnacji włosów blond, w której łączy kunszt fryzjerski z nowoczesnym podejściem do piękna i świadomej pielęgnacji. Filozofia </w:t>
      </w:r>
      <w:proofErr w:type="spellStart"/>
      <w:r>
        <w:rPr>
          <w:rFonts w:ascii="Calibri" w:eastAsia="Calibri" w:hAnsi="Calibri" w:cs="Calibri"/>
          <w:sz w:val="20"/>
          <w:szCs w:val="20"/>
        </w:rPr>
        <w:t>Luisse</w:t>
      </w:r>
      <w:proofErr w:type="spellEnd"/>
      <w:r>
        <w:rPr>
          <w:rFonts w:ascii="Calibri" w:eastAsia="Calibri" w:hAnsi="Calibri" w:cs="Calibri"/>
          <w:sz w:val="20"/>
          <w:szCs w:val="20"/>
        </w:rPr>
        <w:t xml:space="preserve"> to połączenie profesjonalizmu, empatii i dążenia do naturalnego efektu, który podkreśla wyjątkowość każdej klientki.</w:t>
      </w:r>
    </w:p>
    <w:p w14:paraId="6630FA83" w14:textId="77777777" w:rsidR="009B7680" w:rsidRDefault="00000000">
      <w:pPr>
        <w:widowControl w:val="0"/>
        <w:spacing w:line="240" w:lineRule="auto"/>
        <w:jc w:val="both"/>
        <w:rPr>
          <w:rFonts w:ascii="Calibri" w:eastAsia="Calibri" w:hAnsi="Calibri" w:cs="Calibri"/>
          <w:sz w:val="20"/>
          <w:szCs w:val="20"/>
        </w:rPr>
      </w:pPr>
      <w:r>
        <w:rPr>
          <w:rFonts w:ascii="Calibri" w:eastAsia="Calibri" w:hAnsi="Calibri" w:cs="Calibri"/>
          <w:sz w:val="20"/>
          <w:szCs w:val="20"/>
        </w:rPr>
        <w:t>Kontakt dla mediów:</w:t>
      </w:r>
    </w:p>
    <w:p w14:paraId="000760D7" w14:textId="77777777" w:rsidR="009B7680" w:rsidRDefault="00000000">
      <w:pPr>
        <w:widowControl w:val="0"/>
        <w:spacing w:line="240" w:lineRule="auto"/>
        <w:jc w:val="both"/>
        <w:rPr>
          <w:rFonts w:ascii="Calibri" w:eastAsia="Calibri" w:hAnsi="Calibri" w:cs="Calibri"/>
          <w:sz w:val="20"/>
          <w:szCs w:val="20"/>
        </w:rPr>
      </w:pPr>
      <w:r>
        <w:rPr>
          <w:rFonts w:ascii="Calibri" w:eastAsia="Calibri" w:hAnsi="Calibri" w:cs="Calibri"/>
          <w:sz w:val="20"/>
          <w:szCs w:val="20"/>
        </w:rPr>
        <w:t>Ewelina Jaskuła</w:t>
      </w:r>
    </w:p>
    <w:p w14:paraId="361AC523" w14:textId="77777777" w:rsidR="009B7680" w:rsidRDefault="00000000">
      <w:pPr>
        <w:widowControl w:val="0"/>
        <w:spacing w:line="240" w:lineRule="auto"/>
        <w:jc w:val="both"/>
        <w:rPr>
          <w:rFonts w:ascii="Calibri" w:eastAsia="Calibri" w:hAnsi="Calibri" w:cs="Calibri"/>
          <w:sz w:val="20"/>
          <w:szCs w:val="20"/>
        </w:rPr>
      </w:pPr>
      <w:r>
        <w:rPr>
          <w:rFonts w:ascii="Calibri" w:eastAsia="Calibri" w:hAnsi="Calibri" w:cs="Calibri"/>
          <w:sz w:val="20"/>
          <w:szCs w:val="20"/>
        </w:rPr>
        <w:t>Tel.: + 48 665 339 877</w:t>
      </w:r>
    </w:p>
    <w:p w14:paraId="3C09AFED" w14:textId="77777777" w:rsidR="009B7680" w:rsidRPr="00A205AA" w:rsidRDefault="00000000">
      <w:pPr>
        <w:widowControl w:val="0"/>
        <w:spacing w:line="240" w:lineRule="auto"/>
        <w:jc w:val="both"/>
        <w:rPr>
          <w:rFonts w:ascii="Calibri" w:eastAsia="Calibri" w:hAnsi="Calibri" w:cs="Calibri"/>
          <w:sz w:val="20"/>
          <w:szCs w:val="20"/>
          <w:lang w:val="en-GB"/>
        </w:rPr>
      </w:pPr>
      <w:r w:rsidRPr="00A205AA">
        <w:rPr>
          <w:rFonts w:ascii="Calibri" w:eastAsia="Calibri" w:hAnsi="Calibri" w:cs="Calibri"/>
          <w:sz w:val="20"/>
          <w:szCs w:val="20"/>
          <w:lang w:val="en-GB"/>
        </w:rPr>
        <w:t xml:space="preserve">E-mail: ewelina.jaskula@goodonepr.pl </w:t>
      </w:r>
    </w:p>
    <w:p w14:paraId="5AAEE0E7" w14:textId="77777777" w:rsidR="009B7680" w:rsidRPr="00A205AA" w:rsidRDefault="009B7680">
      <w:pPr>
        <w:widowControl w:val="0"/>
        <w:spacing w:line="240" w:lineRule="auto"/>
        <w:jc w:val="both"/>
        <w:rPr>
          <w:rFonts w:ascii="Calibri" w:eastAsia="Calibri" w:hAnsi="Calibri" w:cs="Calibri"/>
          <w:sz w:val="20"/>
          <w:szCs w:val="20"/>
          <w:lang w:val="en-GB"/>
        </w:rPr>
      </w:pPr>
    </w:p>
    <w:p w14:paraId="01F6D48A" w14:textId="77777777" w:rsidR="009B7680" w:rsidRPr="00A205AA" w:rsidRDefault="00000000">
      <w:pPr>
        <w:widowControl w:val="0"/>
        <w:spacing w:line="240" w:lineRule="auto"/>
        <w:jc w:val="both"/>
        <w:rPr>
          <w:rFonts w:ascii="Calibri" w:eastAsia="Calibri" w:hAnsi="Calibri" w:cs="Calibri"/>
          <w:sz w:val="20"/>
          <w:szCs w:val="20"/>
          <w:lang w:val="en-GB"/>
        </w:rPr>
      </w:pPr>
      <w:r w:rsidRPr="00A205AA">
        <w:rPr>
          <w:rFonts w:ascii="Calibri" w:eastAsia="Calibri" w:hAnsi="Calibri" w:cs="Calibri"/>
          <w:sz w:val="20"/>
          <w:szCs w:val="20"/>
          <w:lang w:val="en-GB"/>
        </w:rPr>
        <w:t>Weronika Kilar</w:t>
      </w:r>
    </w:p>
    <w:p w14:paraId="754464B5" w14:textId="77777777" w:rsidR="009B7680" w:rsidRPr="00A205AA" w:rsidRDefault="00000000">
      <w:pPr>
        <w:widowControl w:val="0"/>
        <w:spacing w:line="240" w:lineRule="auto"/>
        <w:jc w:val="both"/>
        <w:rPr>
          <w:rFonts w:ascii="Calibri" w:eastAsia="Calibri" w:hAnsi="Calibri" w:cs="Calibri"/>
          <w:sz w:val="20"/>
          <w:szCs w:val="20"/>
          <w:lang w:val="en-GB"/>
        </w:rPr>
      </w:pPr>
      <w:r w:rsidRPr="00A205AA">
        <w:rPr>
          <w:rFonts w:ascii="Calibri" w:eastAsia="Calibri" w:hAnsi="Calibri" w:cs="Calibri"/>
          <w:sz w:val="20"/>
          <w:szCs w:val="20"/>
          <w:lang w:val="en-GB"/>
        </w:rPr>
        <w:t>Tel.: + 48 796 990 015</w:t>
      </w:r>
    </w:p>
    <w:p w14:paraId="5BD864E6" w14:textId="77777777" w:rsidR="009B7680" w:rsidRPr="00A205AA" w:rsidRDefault="00000000">
      <w:pPr>
        <w:widowControl w:val="0"/>
        <w:spacing w:line="240" w:lineRule="auto"/>
        <w:jc w:val="both"/>
        <w:rPr>
          <w:rFonts w:ascii="Calibri" w:eastAsia="Calibri" w:hAnsi="Calibri" w:cs="Calibri"/>
          <w:sz w:val="20"/>
          <w:szCs w:val="20"/>
          <w:lang w:val="en-GB"/>
        </w:rPr>
      </w:pPr>
      <w:r w:rsidRPr="00A205AA">
        <w:rPr>
          <w:rFonts w:ascii="Calibri" w:eastAsia="Calibri" w:hAnsi="Calibri" w:cs="Calibri"/>
          <w:sz w:val="20"/>
          <w:szCs w:val="20"/>
          <w:lang w:val="en-GB"/>
        </w:rPr>
        <w:t>E-mail: weronika.kilar@goodonepr.pl</w:t>
      </w:r>
    </w:p>
    <w:p w14:paraId="17A3A0C0" w14:textId="77777777" w:rsidR="009B7680" w:rsidRPr="00A205AA" w:rsidRDefault="009B7680">
      <w:pPr>
        <w:spacing w:before="240" w:after="240"/>
        <w:jc w:val="both"/>
        <w:rPr>
          <w:rFonts w:ascii="Calibri" w:eastAsia="Calibri" w:hAnsi="Calibri" w:cs="Calibri"/>
          <w:lang w:val="en-GB"/>
        </w:rPr>
      </w:pPr>
    </w:p>
    <w:sectPr w:rsidR="009B7680" w:rsidRPr="00A205AA">
      <w:headerReference w:type="default" r:id="rId7"/>
      <w:footerReference w:type="default" r:id="rId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6F6993" w14:textId="77777777" w:rsidR="000F23AF" w:rsidRDefault="000F23AF">
      <w:pPr>
        <w:spacing w:line="240" w:lineRule="auto"/>
      </w:pPr>
      <w:r>
        <w:separator/>
      </w:r>
    </w:p>
  </w:endnote>
  <w:endnote w:type="continuationSeparator" w:id="0">
    <w:p w14:paraId="3CB2A167" w14:textId="77777777" w:rsidR="000F23AF" w:rsidRDefault="000F23A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AFA5534-A3C6-44EE-86EB-E3018784ACA8}"/>
    <w:embedBold r:id="rId2" w:fontKey="{96823A42-3ED1-409E-80D0-EBDB4ECBB254}"/>
    <w:embedItalic r:id="rId3" w:fontKey="{4560A6EF-91C2-47DD-A6D8-1E080E8C300C}"/>
  </w:font>
  <w:font w:name="Cambria">
    <w:panose1 w:val="02040503050406030204"/>
    <w:charset w:val="00"/>
    <w:family w:val="roman"/>
    <w:pitch w:val="variable"/>
    <w:sig w:usb0="E00006FF" w:usb1="420024FF" w:usb2="02000000" w:usb3="00000000" w:csb0="0000019F" w:csb1="00000000"/>
    <w:embedRegular r:id="rId4" w:fontKey="{132CD2E8-B603-4F3A-8E58-567F56CBB8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58891" w14:textId="64B7D145" w:rsidR="009B7680" w:rsidRDefault="00000000">
    <w:pPr>
      <w:rPr>
        <w:sz w:val="18"/>
        <w:szCs w:val="18"/>
      </w:rPr>
    </w:pPr>
    <w:r>
      <w:rPr>
        <w:sz w:val="18"/>
        <w:szCs w:val="18"/>
      </w:rPr>
      <w:t xml:space="preserve">Salon Fryzjerski </w:t>
    </w:r>
    <w:proofErr w:type="spellStart"/>
    <w:r>
      <w:rPr>
        <w:sz w:val="18"/>
        <w:szCs w:val="18"/>
      </w:rPr>
      <w:t>Luisse</w:t>
    </w:r>
    <w:proofErr w:type="spellEnd"/>
    <w:r>
      <w:rPr>
        <w:sz w:val="18"/>
        <w:szCs w:val="18"/>
      </w:rPr>
      <w:t xml:space="preserve">      </w:t>
    </w:r>
    <w:r>
      <w:rPr>
        <w:sz w:val="18"/>
        <w:szCs w:val="18"/>
      </w:rPr>
      <w:tab/>
    </w:r>
    <w:r>
      <w:rPr>
        <w:sz w:val="18"/>
        <w:szCs w:val="18"/>
      </w:rPr>
      <w:tab/>
    </w:r>
    <w:proofErr w:type="spellStart"/>
    <w:r>
      <w:rPr>
        <w:sz w:val="18"/>
        <w:szCs w:val="18"/>
      </w:rPr>
      <w:t>Luisse</w:t>
    </w:r>
    <w:proofErr w:type="spellEnd"/>
    <w:r>
      <w:rPr>
        <w:sz w:val="18"/>
        <w:szCs w:val="18"/>
      </w:rPr>
      <w:t xml:space="preserve"> Man</w:t>
    </w:r>
    <w:r w:rsidR="00A1200D">
      <w:rPr>
        <w:sz w:val="18"/>
        <w:szCs w:val="18"/>
      </w:rPr>
      <w:tab/>
    </w:r>
    <w:r w:rsidR="00A1200D">
      <w:rPr>
        <w:sz w:val="18"/>
        <w:szCs w:val="18"/>
      </w:rPr>
      <w:tab/>
    </w:r>
    <w:r w:rsidR="00A1200D">
      <w:rPr>
        <w:sz w:val="18"/>
        <w:szCs w:val="18"/>
      </w:rPr>
      <w:tab/>
    </w:r>
    <w:r w:rsidR="00A1200D">
      <w:rPr>
        <w:sz w:val="18"/>
        <w:szCs w:val="18"/>
      </w:rPr>
      <w:t xml:space="preserve">Salon Fryzjerski </w:t>
    </w:r>
    <w:proofErr w:type="spellStart"/>
    <w:r w:rsidR="00A1200D">
      <w:rPr>
        <w:sz w:val="18"/>
        <w:szCs w:val="18"/>
      </w:rPr>
      <w:t>Luisse</w:t>
    </w:r>
    <w:proofErr w:type="spellEnd"/>
    <w:r w:rsidR="00A1200D">
      <w:rPr>
        <w:sz w:val="18"/>
        <w:szCs w:val="18"/>
      </w:rPr>
      <w:tab/>
      <w:t xml:space="preserve">       </w:t>
    </w:r>
    <w:r w:rsidR="00A1200D">
      <w:rPr>
        <w:sz w:val="18"/>
        <w:szCs w:val="18"/>
      </w:rPr>
      <w:tab/>
    </w:r>
    <w:r>
      <w:rPr>
        <w:sz w:val="18"/>
        <w:szCs w:val="18"/>
      </w:rPr>
      <w:br/>
      <w:t xml:space="preserve">Ogrodowa 8, Łódź  </w:t>
    </w:r>
    <w:r>
      <w:rPr>
        <w:sz w:val="18"/>
        <w:szCs w:val="18"/>
      </w:rPr>
      <w:tab/>
    </w:r>
    <w:r>
      <w:rPr>
        <w:sz w:val="18"/>
        <w:szCs w:val="18"/>
      </w:rPr>
      <w:tab/>
      <w:t>Piotrkowska 148/150, Łódź</w:t>
    </w:r>
    <w:r w:rsidR="00A1200D">
      <w:rPr>
        <w:sz w:val="18"/>
        <w:szCs w:val="18"/>
      </w:rPr>
      <w:tab/>
    </w:r>
    <w:r w:rsidR="00A1200D">
      <w:rPr>
        <w:sz w:val="18"/>
        <w:szCs w:val="18"/>
      </w:rPr>
      <w:t>Dąbrowskiego 5, Zgierz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6A330B" w14:textId="77777777" w:rsidR="000F23AF" w:rsidRDefault="000F23AF">
      <w:pPr>
        <w:spacing w:line="240" w:lineRule="auto"/>
      </w:pPr>
      <w:r>
        <w:separator/>
      </w:r>
    </w:p>
  </w:footnote>
  <w:footnote w:type="continuationSeparator" w:id="0">
    <w:p w14:paraId="6A377E37" w14:textId="77777777" w:rsidR="000F23AF" w:rsidRDefault="000F23A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524E9" w14:textId="77777777" w:rsidR="009B7680" w:rsidRDefault="00000000">
    <w:pPr>
      <w:pStyle w:val="Nagwek3"/>
      <w:keepNext w:val="0"/>
      <w:keepLines w:val="0"/>
      <w:spacing w:before="280"/>
      <w:jc w:val="both"/>
    </w:pPr>
    <w:bookmarkStart w:id="5" w:name="_ic76gzb49w4c" w:colFirst="0" w:colLast="0"/>
    <w:bookmarkEnd w:id="5"/>
    <w:r>
      <w:rPr>
        <w:rFonts w:ascii="Calibri" w:eastAsia="Calibri" w:hAnsi="Calibri" w:cs="Calibri"/>
        <w:b/>
        <w:bCs/>
        <w:noProof/>
        <w:sz w:val="26"/>
        <w:szCs w:val="26"/>
      </w:rPr>
      <w:drawing>
        <wp:inline distT="114300" distB="114300" distL="114300" distR="114300" wp14:anchorId="6083903C" wp14:editId="3241343A">
          <wp:extent cx="938213" cy="906764"/>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38213" cy="906764"/>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7680"/>
    <w:rsid w:val="00056028"/>
    <w:rsid w:val="000F23AF"/>
    <w:rsid w:val="00714C5B"/>
    <w:rsid w:val="009B7680"/>
    <w:rsid w:val="00A1200D"/>
    <w:rsid w:val="00A205AA"/>
    <w:rsid w:val="00E318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12807D"/>
  <w15:docId w15:val="{387157EA-2D8D-44EB-BE5F-034433D2D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unhideWhenUsed/>
    <w:qFormat/>
    <w:pPr>
      <w:keepNext/>
      <w:keepLines/>
      <w:spacing w:before="360" w:after="120"/>
      <w:outlineLvl w:val="1"/>
    </w:pPr>
    <w:rPr>
      <w:sz w:val="32"/>
      <w:szCs w:val="32"/>
    </w:rPr>
  </w:style>
  <w:style w:type="paragraph" w:styleId="Nagwek3">
    <w:name w:val="heading 3"/>
    <w:basedOn w:val="Normalny"/>
    <w:next w:val="Normalny"/>
    <w:uiPriority w:val="9"/>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iCs/>
      <w:color w:val="666666"/>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 w:type="paragraph" w:styleId="Nagwek">
    <w:name w:val="header"/>
    <w:basedOn w:val="Normalny"/>
    <w:link w:val="NagwekZnak"/>
    <w:uiPriority w:val="99"/>
    <w:unhideWhenUsed/>
    <w:rsid w:val="00A1200D"/>
    <w:pPr>
      <w:tabs>
        <w:tab w:val="center" w:pos="4513"/>
        <w:tab w:val="right" w:pos="9026"/>
      </w:tabs>
      <w:spacing w:line="240" w:lineRule="auto"/>
    </w:pPr>
  </w:style>
  <w:style w:type="character" w:customStyle="1" w:styleId="NagwekZnak">
    <w:name w:val="Nagłówek Znak"/>
    <w:basedOn w:val="Domylnaczcionkaakapitu"/>
    <w:link w:val="Nagwek"/>
    <w:uiPriority w:val="99"/>
    <w:rsid w:val="00A1200D"/>
  </w:style>
  <w:style w:type="paragraph" w:styleId="Stopka">
    <w:name w:val="footer"/>
    <w:basedOn w:val="Normalny"/>
    <w:link w:val="StopkaZnak"/>
    <w:uiPriority w:val="99"/>
    <w:unhideWhenUsed/>
    <w:rsid w:val="00A1200D"/>
    <w:pPr>
      <w:tabs>
        <w:tab w:val="center" w:pos="4513"/>
        <w:tab w:val="right" w:pos="9026"/>
      </w:tabs>
      <w:spacing w:line="240" w:lineRule="auto"/>
    </w:pPr>
  </w:style>
  <w:style w:type="character" w:customStyle="1" w:styleId="StopkaZnak">
    <w:name w:val="Stopka Znak"/>
    <w:basedOn w:val="Domylnaczcionkaakapitu"/>
    <w:link w:val="Stopka"/>
    <w:uiPriority w:val="99"/>
    <w:rsid w:val="00A120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3</Pages>
  <Words>738</Words>
  <Characters>4209</Characters>
  <Application>Microsoft Office Word</Application>
  <DocSecurity>0</DocSecurity>
  <Lines>35</Lines>
  <Paragraphs>9</Paragraphs>
  <ScaleCrop>false</ScaleCrop>
  <Company/>
  <LinksUpToDate>false</LinksUpToDate>
  <CharactersWithSpaces>4938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Good One</cp:lastModifiedBy>
  <cp:revision>5</cp:revision>
  <dcterms:created xsi:type="dcterms:W3CDTF">2026-02-18T07:01:00Z</dcterms:created>
  <dcterms:modified xsi:type="dcterms:W3CDTF">2026-02-18T07:29:00Z</dcterms:modified>
</cp:coreProperties>
</file>