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370BF" w14:textId="5C2546E6" w:rsidR="0088108F" w:rsidRDefault="00CC66BD" w:rsidP="0088108F">
      <w:pPr>
        <w:jc w:val="center"/>
        <w:rPr>
          <w:b/>
          <w:bCs/>
          <w:lang w:val="en-GB"/>
        </w:rPr>
      </w:pPr>
      <w:bookmarkStart w:id="0" w:name="_GoBack"/>
      <w:bookmarkEnd w:id="0"/>
      <w:r>
        <w:rPr>
          <w:b/>
          <w:bCs/>
          <w:lang w:val="en-GB"/>
        </w:rPr>
        <w:t xml:space="preserve"> </w:t>
      </w:r>
      <w:r w:rsidR="0088108F">
        <w:rPr>
          <w:b/>
          <w:bCs/>
          <w:noProof/>
          <w:lang w:val="en-GB"/>
        </w:rPr>
        <w:drawing>
          <wp:inline distT="0" distB="0" distL="0" distR="0" wp14:anchorId="10EAF0CF" wp14:editId="7DB8B6DA">
            <wp:extent cx="3340729" cy="1235356"/>
            <wp:effectExtent l="0" t="0" r="0" b="3175"/>
            <wp:docPr id="2813907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55260" cy="1240729"/>
                    </a:xfrm>
                    <a:prstGeom prst="rect">
                      <a:avLst/>
                    </a:prstGeom>
                    <a:noFill/>
                    <a:ln>
                      <a:noFill/>
                    </a:ln>
                  </pic:spPr>
                </pic:pic>
              </a:graphicData>
            </a:graphic>
          </wp:inline>
        </w:drawing>
      </w:r>
    </w:p>
    <w:p w14:paraId="365C65D0" w14:textId="304917FE" w:rsidR="00AC5E2D" w:rsidRPr="00AC5E2D" w:rsidRDefault="00AC5E2D" w:rsidP="00846CBC">
      <w:pPr>
        <w:rPr>
          <w:b/>
          <w:bCs/>
          <w:lang w:val="en-GB"/>
        </w:rPr>
      </w:pPr>
      <w:r w:rsidRPr="00AC5E2D">
        <w:rPr>
          <w:b/>
          <w:bCs/>
          <w:lang w:val="en-GB"/>
        </w:rPr>
        <w:t>Puglia Paradise, a collection of lu</w:t>
      </w:r>
      <w:r>
        <w:rPr>
          <w:b/>
          <w:bCs/>
          <w:lang w:val="en-GB"/>
        </w:rPr>
        <w:t xml:space="preserve">xury villas and Trulli in Puglia. Personally cared for, with a dedicated Guest Angel. </w:t>
      </w:r>
    </w:p>
    <w:p w14:paraId="6EAA25DD" w14:textId="77777777" w:rsidR="00014141" w:rsidRDefault="00236F77" w:rsidP="00236F77">
      <w:pPr>
        <w:jc w:val="both"/>
        <w:rPr>
          <w:sz w:val="22"/>
          <w:szCs w:val="22"/>
          <w:lang w:val="en-GB"/>
        </w:rPr>
      </w:pPr>
      <w:r w:rsidRPr="00014141">
        <w:rPr>
          <w:i/>
          <w:iCs/>
          <w:sz w:val="22"/>
          <w:szCs w:val="22"/>
          <w:lang w:val="en-GB"/>
        </w:rPr>
        <w:t>20 January, NYC</w:t>
      </w:r>
      <w:r w:rsidRPr="00236F77">
        <w:rPr>
          <w:sz w:val="22"/>
          <w:szCs w:val="22"/>
          <w:lang w:val="en-GB"/>
        </w:rPr>
        <w:t>,</w:t>
      </w:r>
      <w:r w:rsidRPr="00014141">
        <w:rPr>
          <w:i/>
          <w:iCs/>
          <w:sz w:val="22"/>
          <w:szCs w:val="22"/>
          <w:lang w:val="en-GB"/>
        </w:rPr>
        <w:t xml:space="preserve"> </w:t>
      </w:r>
      <w:r w:rsidR="00014141" w:rsidRPr="00014141">
        <w:rPr>
          <w:i/>
          <w:iCs/>
          <w:sz w:val="22"/>
          <w:szCs w:val="22"/>
          <w:lang w:val="en-GB"/>
        </w:rPr>
        <w:t>for immediate press release.</w:t>
      </w:r>
      <w:r w:rsidR="00014141">
        <w:rPr>
          <w:sz w:val="22"/>
          <w:szCs w:val="22"/>
          <w:lang w:val="en-GB"/>
        </w:rPr>
        <w:t xml:space="preserve"> </w:t>
      </w:r>
    </w:p>
    <w:p w14:paraId="01FE7689" w14:textId="77777777" w:rsidR="00E47B93" w:rsidRPr="00236F77" w:rsidRDefault="00E47B93" w:rsidP="00E47B93">
      <w:pPr>
        <w:jc w:val="both"/>
        <w:rPr>
          <w:b/>
          <w:bCs/>
          <w:sz w:val="22"/>
          <w:szCs w:val="22"/>
          <w:lang w:val="en-GB"/>
        </w:rPr>
      </w:pPr>
      <w:r w:rsidRPr="00E47B93">
        <w:rPr>
          <w:sz w:val="22"/>
          <w:szCs w:val="22"/>
          <w:lang w:val="en-GB"/>
        </w:rPr>
        <w:t xml:space="preserve">Puglia, located in the heart of southern Italy, is more than a destination; it offers a unique way of experiencing time. </w:t>
      </w:r>
      <w:r w:rsidRPr="00E47B93">
        <w:rPr>
          <w:b/>
          <w:bCs/>
          <w:sz w:val="22"/>
          <w:szCs w:val="22"/>
          <w:lang w:val="en-GB"/>
        </w:rPr>
        <w:t>Puglia Paradise</w:t>
      </w:r>
      <w:r w:rsidRPr="00E47B93">
        <w:rPr>
          <w:sz w:val="22"/>
          <w:szCs w:val="22"/>
          <w:lang w:val="en-GB"/>
        </w:rPr>
        <w:t xml:space="preserve">, an exclusive collection of </w:t>
      </w:r>
      <w:r w:rsidRPr="00E47B93">
        <w:rPr>
          <w:b/>
          <w:bCs/>
          <w:sz w:val="22"/>
          <w:szCs w:val="22"/>
          <w:lang w:val="en-GB"/>
        </w:rPr>
        <w:t>luxury villas and traditional Trulli</w:t>
      </w:r>
      <w:r w:rsidRPr="00E47B93">
        <w:rPr>
          <w:sz w:val="22"/>
          <w:szCs w:val="22"/>
          <w:lang w:val="en-GB"/>
        </w:rPr>
        <w:t xml:space="preserve">, offers </w:t>
      </w:r>
      <w:proofErr w:type="spellStart"/>
      <w:r w:rsidRPr="00E47B93">
        <w:rPr>
          <w:sz w:val="22"/>
          <w:szCs w:val="22"/>
          <w:lang w:val="en-GB"/>
        </w:rPr>
        <w:t>travelers</w:t>
      </w:r>
      <w:proofErr w:type="spellEnd"/>
      <w:r w:rsidRPr="00E47B93">
        <w:rPr>
          <w:sz w:val="22"/>
          <w:szCs w:val="22"/>
          <w:lang w:val="en-GB"/>
        </w:rPr>
        <w:t xml:space="preserve"> the opportunity to unwind, </w:t>
      </w:r>
      <w:proofErr w:type="spellStart"/>
      <w:r w:rsidRPr="00E47B93">
        <w:rPr>
          <w:sz w:val="22"/>
          <w:szCs w:val="22"/>
          <w:lang w:val="en-GB"/>
        </w:rPr>
        <w:t>savor</w:t>
      </w:r>
      <w:proofErr w:type="spellEnd"/>
      <w:r w:rsidRPr="00E47B93">
        <w:rPr>
          <w:sz w:val="22"/>
          <w:szCs w:val="22"/>
          <w:lang w:val="en-GB"/>
        </w:rPr>
        <w:t xml:space="preserve"> life, and experience authentic Italian hospitality, catering to the growing demand for meaningful, well-curated travel experiences. Each stay is personally managed by a dedicated </w:t>
      </w:r>
      <w:r w:rsidRPr="00E47B93">
        <w:rPr>
          <w:b/>
          <w:bCs/>
          <w:sz w:val="22"/>
          <w:szCs w:val="22"/>
          <w:lang w:val="en-GB"/>
        </w:rPr>
        <w:t>Guest Angel</w:t>
      </w:r>
      <w:r w:rsidRPr="00E47B93">
        <w:rPr>
          <w:sz w:val="22"/>
          <w:szCs w:val="22"/>
          <w:lang w:val="en-GB"/>
        </w:rPr>
        <w:t xml:space="preserve">, </w:t>
      </w:r>
      <w:r w:rsidRPr="00236F77">
        <w:rPr>
          <w:sz w:val="22"/>
          <w:szCs w:val="22"/>
          <w:lang w:val="en-GB"/>
        </w:rPr>
        <w:t xml:space="preserve">ensuring </w:t>
      </w:r>
      <w:r w:rsidRPr="00236F77">
        <w:rPr>
          <w:b/>
          <w:bCs/>
          <w:sz w:val="22"/>
          <w:szCs w:val="22"/>
          <w:lang w:val="en-GB"/>
        </w:rPr>
        <w:t>moments beyond time.</w:t>
      </w:r>
    </w:p>
    <w:p w14:paraId="0F75247E" w14:textId="1C059E89" w:rsidR="00E47B93" w:rsidRPr="00236F77" w:rsidRDefault="00E47B93" w:rsidP="00E47B93">
      <w:pPr>
        <w:rPr>
          <w:b/>
          <w:bCs/>
          <w:sz w:val="22"/>
          <w:szCs w:val="22"/>
          <w:lang w:val="en-GB"/>
        </w:rPr>
      </w:pPr>
      <w:r w:rsidRPr="00236F77">
        <w:rPr>
          <w:b/>
          <w:bCs/>
          <w:sz w:val="22"/>
          <w:szCs w:val="22"/>
          <w:lang w:val="en-GB"/>
        </w:rPr>
        <w:t>Why Puglia Appeals American Travelers</w:t>
      </w:r>
    </w:p>
    <w:p w14:paraId="3484C650" w14:textId="48F5E635" w:rsidR="007259B0" w:rsidRDefault="00E47B93" w:rsidP="00E47B93">
      <w:pPr>
        <w:jc w:val="both"/>
        <w:rPr>
          <w:sz w:val="22"/>
          <w:szCs w:val="22"/>
          <w:lang w:val="en-GB"/>
        </w:rPr>
      </w:pPr>
      <w:r w:rsidRPr="00E47B93">
        <w:rPr>
          <w:sz w:val="22"/>
          <w:szCs w:val="22"/>
          <w:lang w:val="en-GB"/>
        </w:rPr>
        <w:t xml:space="preserve">A growing number of American </w:t>
      </w:r>
      <w:proofErr w:type="spellStart"/>
      <w:r w:rsidRPr="00E47B93">
        <w:rPr>
          <w:sz w:val="22"/>
          <w:szCs w:val="22"/>
          <w:lang w:val="en-GB"/>
        </w:rPr>
        <w:t>travelers</w:t>
      </w:r>
      <w:proofErr w:type="spellEnd"/>
      <w:r w:rsidRPr="00E47B93">
        <w:rPr>
          <w:sz w:val="22"/>
          <w:szCs w:val="22"/>
          <w:lang w:val="en-GB"/>
        </w:rPr>
        <w:t xml:space="preserve"> are seeking destinations that embody simplicity, personalization, and authenticity, </w:t>
      </w:r>
      <w:r w:rsidR="007259B0" w:rsidRPr="00236F77">
        <w:rPr>
          <w:sz w:val="22"/>
          <w:szCs w:val="22"/>
          <w:lang w:val="en-GB"/>
        </w:rPr>
        <w:t>where time slows and days unfold naturally</w:t>
      </w:r>
      <w:r w:rsidRPr="00E47B93">
        <w:rPr>
          <w:sz w:val="22"/>
          <w:szCs w:val="22"/>
          <w:lang w:val="en-GB"/>
        </w:rPr>
        <w:t>. Puglia Paradise has been steadily developing this approach for years, introducing a new vision of quiet, intimate, and</w:t>
      </w:r>
      <w:r w:rsidR="00DE27EF">
        <w:rPr>
          <w:sz w:val="22"/>
          <w:szCs w:val="22"/>
          <w:lang w:val="en-GB"/>
        </w:rPr>
        <w:t xml:space="preserve"> </w:t>
      </w:r>
      <w:r w:rsidR="007259B0">
        <w:rPr>
          <w:sz w:val="22"/>
          <w:szCs w:val="22"/>
          <w:lang w:val="en-GB"/>
        </w:rPr>
        <w:t xml:space="preserve">Italian </w:t>
      </w:r>
      <w:r w:rsidRPr="00E47B93">
        <w:rPr>
          <w:sz w:val="22"/>
          <w:szCs w:val="22"/>
          <w:lang w:val="en-GB"/>
        </w:rPr>
        <w:t xml:space="preserve">hospitality. </w:t>
      </w:r>
    </w:p>
    <w:p w14:paraId="74BD3CBA" w14:textId="4EA1BB1E" w:rsidR="00E47B93" w:rsidRPr="00E47B93" w:rsidRDefault="007259B0" w:rsidP="00E47B93">
      <w:pPr>
        <w:jc w:val="both"/>
        <w:rPr>
          <w:sz w:val="22"/>
          <w:szCs w:val="22"/>
          <w:lang w:val="en-GB"/>
        </w:rPr>
      </w:pPr>
      <w:r w:rsidRPr="007259B0">
        <w:rPr>
          <w:b/>
          <w:bCs/>
          <w:sz w:val="22"/>
          <w:szCs w:val="22"/>
          <w:lang w:val="en-GB"/>
        </w:rPr>
        <w:t>34</w:t>
      </w:r>
      <w:r w:rsidR="00E47B93" w:rsidRPr="00E47B93">
        <w:rPr>
          <w:b/>
          <w:bCs/>
          <w:sz w:val="22"/>
          <w:szCs w:val="22"/>
          <w:lang w:val="en-GB"/>
        </w:rPr>
        <w:t xml:space="preserve"> luxury villas and Trulli</w:t>
      </w:r>
      <w:r w:rsidR="00E47B93" w:rsidRPr="00E47B93">
        <w:rPr>
          <w:sz w:val="22"/>
          <w:szCs w:val="22"/>
          <w:lang w:val="en-GB"/>
        </w:rPr>
        <w:t>, each with a private pool and set within lush, landscaped gardens, combin</w:t>
      </w:r>
      <w:r>
        <w:rPr>
          <w:sz w:val="22"/>
          <w:szCs w:val="22"/>
          <w:lang w:val="en-GB"/>
        </w:rPr>
        <w:t>ing</w:t>
      </w:r>
      <w:r w:rsidR="00E47B93" w:rsidRPr="00E47B93">
        <w:rPr>
          <w:sz w:val="22"/>
          <w:szCs w:val="22"/>
          <w:lang w:val="en-GB"/>
        </w:rPr>
        <w:t xml:space="preserve"> contemporary architecture </w:t>
      </w:r>
      <w:r>
        <w:rPr>
          <w:sz w:val="22"/>
          <w:szCs w:val="22"/>
          <w:lang w:val="en-GB"/>
        </w:rPr>
        <w:t>and</w:t>
      </w:r>
      <w:r w:rsidR="00E47B93" w:rsidRPr="00E47B93">
        <w:rPr>
          <w:sz w:val="22"/>
          <w:szCs w:val="22"/>
          <w:lang w:val="en-GB"/>
        </w:rPr>
        <w:t xml:space="preserve"> the charm of traditional Trulli. Both interior and outdoor spaces have been </w:t>
      </w:r>
      <w:r w:rsidRPr="00615D54">
        <w:rPr>
          <w:sz w:val="22"/>
          <w:szCs w:val="22"/>
          <w:lang w:val="en-GB"/>
        </w:rPr>
        <w:t xml:space="preserve">carefully </w:t>
      </w:r>
      <w:r w:rsidR="00E47B93" w:rsidRPr="00E47B93">
        <w:rPr>
          <w:sz w:val="22"/>
          <w:szCs w:val="22"/>
          <w:lang w:val="en-GB"/>
        </w:rPr>
        <w:t xml:space="preserve">designed to ensure optimal </w:t>
      </w:r>
      <w:r w:rsidR="00A45DFC" w:rsidRPr="00615D54">
        <w:rPr>
          <w:sz w:val="22"/>
          <w:szCs w:val="22"/>
          <w:lang w:val="en-GB"/>
        </w:rPr>
        <w:t xml:space="preserve">comfort, style, and harmony with the </w:t>
      </w:r>
      <w:r w:rsidR="00DE27EF">
        <w:rPr>
          <w:sz w:val="22"/>
          <w:szCs w:val="22"/>
          <w:lang w:val="en-GB"/>
        </w:rPr>
        <w:t>nature.</w:t>
      </w:r>
    </w:p>
    <w:p w14:paraId="1ACF9BBE" w14:textId="77777777" w:rsidR="00E47B93" w:rsidRPr="00E47B93" w:rsidRDefault="00E47B93" w:rsidP="00E47B93">
      <w:pPr>
        <w:jc w:val="both"/>
        <w:rPr>
          <w:sz w:val="22"/>
          <w:szCs w:val="22"/>
          <w:lang w:val="en-GB"/>
        </w:rPr>
      </w:pPr>
      <w:r w:rsidRPr="00E47B93">
        <w:rPr>
          <w:sz w:val="22"/>
          <w:szCs w:val="22"/>
          <w:lang w:val="en-GB"/>
        </w:rPr>
        <w:t xml:space="preserve">Strategically located in the </w:t>
      </w:r>
      <w:r w:rsidRPr="00DE27EF">
        <w:rPr>
          <w:b/>
          <w:bCs/>
          <w:sz w:val="22"/>
          <w:szCs w:val="22"/>
          <w:lang w:val="en-GB"/>
        </w:rPr>
        <w:t xml:space="preserve">heart of the Valle </w:t>
      </w:r>
      <w:proofErr w:type="spellStart"/>
      <w:r w:rsidRPr="00DE27EF">
        <w:rPr>
          <w:b/>
          <w:bCs/>
          <w:sz w:val="22"/>
          <w:szCs w:val="22"/>
          <w:lang w:val="en-GB"/>
        </w:rPr>
        <w:t>d'Itria</w:t>
      </w:r>
      <w:proofErr w:type="spellEnd"/>
      <w:r w:rsidRPr="00E47B93">
        <w:rPr>
          <w:sz w:val="22"/>
          <w:szCs w:val="22"/>
          <w:lang w:val="en-GB"/>
        </w:rPr>
        <w:t xml:space="preserve">, these properties are </w:t>
      </w:r>
      <w:proofErr w:type="gramStart"/>
      <w:r w:rsidRPr="00E47B93">
        <w:rPr>
          <w:sz w:val="22"/>
          <w:szCs w:val="22"/>
          <w:lang w:val="en-GB"/>
        </w:rPr>
        <w:t>in close proximity to</w:t>
      </w:r>
      <w:proofErr w:type="gramEnd"/>
      <w:r w:rsidRPr="00E47B93">
        <w:rPr>
          <w:sz w:val="22"/>
          <w:szCs w:val="22"/>
          <w:lang w:val="en-GB"/>
        </w:rPr>
        <w:t xml:space="preserve"> world-famous attractions, including the UNESCO site of </w:t>
      </w:r>
      <w:proofErr w:type="spellStart"/>
      <w:r w:rsidRPr="00E47B93">
        <w:rPr>
          <w:sz w:val="22"/>
          <w:szCs w:val="22"/>
          <w:lang w:val="en-GB"/>
        </w:rPr>
        <w:t>Alberobello</w:t>
      </w:r>
      <w:proofErr w:type="spellEnd"/>
      <w:r w:rsidRPr="00E47B93">
        <w:rPr>
          <w:sz w:val="22"/>
          <w:szCs w:val="22"/>
          <w:lang w:val="en-GB"/>
        </w:rPr>
        <w:t>, the iconic white city of Ostuni, and picturesque towns such as Martina Franca and Locorotondo.</w:t>
      </w:r>
    </w:p>
    <w:p w14:paraId="2996785B" w14:textId="77777777" w:rsidR="00E47B93" w:rsidRPr="00E47B93" w:rsidRDefault="00E47B93" w:rsidP="00E47B93">
      <w:pPr>
        <w:jc w:val="both"/>
        <w:rPr>
          <w:sz w:val="22"/>
          <w:szCs w:val="22"/>
          <w:lang w:val="en-GB"/>
        </w:rPr>
      </w:pPr>
      <w:r w:rsidRPr="00E47B93">
        <w:rPr>
          <w:sz w:val="22"/>
          <w:szCs w:val="22"/>
          <w:lang w:val="en-GB"/>
        </w:rPr>
        <w:t>Each villa offers an immersive experience, where unique and elegant design elements are complemented by meticulous attention to detail. Each property is selected for its sense of place, natural light, and atmosphere, creating an effortless feeling of being at home and allowing guests to seamlessly embrace the charm of the Italian lifestyle.</w:t>
      </w:r>
    </w:p>
    <w:p w14:paraId="0C93F49B" w14:textId="77777777" w:rsidR="00E47B93" w:rsidRPr="00E47B93" w:rsidRDefault="00E47B93" w:rsidP="00E47B93">
      <w:pPr>
        <w:jc w:val="both"/>
        <w:rPr>
          <w:sz w:val="22"/>
          <w:szCs w:val="22"/>
          <w:lang w:val="en-GB"/>
        </w:rPr>
      </w:pPr>
      <w:r w:rsidRPr="00DE27EF">
        <w:rPr>
          <w:b/>
          <w:bCs/>
          <w:sz w:val="22"/>
          <w:szCs w:val="22"/>
          <w:lang w:val="en-GB"/>
        </w:rPr>
        <w:t>Puglia Paradise</w:t>
      </w:r>
      <w:r w:rsidRPr="00E47B93">
        <w:rPr>
          <w:sz w:val="22"/>
          <w:szCs w:val="22"/>
          <w:lang w:val="en-GB"/>
        </w:rPr>
        <w:t xml:space="preserve"> was founded by </w:t>
      </w:r>
      <w:r w:rsidRPr="00DE27EF">
        <w:rPr>
          <w:b/>
          <w:bCs/>
          <w:sz w:val="22"/>
          <w:szCs w:val="22"/>
          <w:lang w:val="en-GB"/>
        </w:rPr>
        <w:t>Massimo Valentini</w:t>
      </w:r>
      <w:r w:rsidRPr="00E47B93">
        <w:rPr>
          <w:sz w:val="22"/>
          <w:szCs w:val="22"/>
          <w:lang w:val="en-GB"/>
        </w:rPr>
        <w:t xml:space="preserve">, a native of Puglia with an engineering background and international experience in major multinational companies. Puglia Paradise was established with a clear vision: to bring a more thoughtful, reliable, and human approach to hospitality in Italy to life. </w:t>
      </w:r>
    </w:p>
    <w:p w14:paraId="6681FE17" w14:textId="67D35D49" w:rsidR="00236F77" w:rsidRDefault="00A56CBE" w:rsidP="002E390F">
      <w:pPr>
        <w:jc w:val="both"/>
        <w:rPr>
          <w:sz w:val="22"/>
          <w:szCs w:val="22"/>
          <w:lang w:val="en-GB"/>
        </w:rPr>
      </w:pPr>
      <w:r w:rsidRPr="00A56CBE">
        <w:rPr>
          <w:b/>
          <w:bCs/>
          <w:sz w:val="22"/>
          <w:szCs w:val="22"/>
          <w:lang w:val="en-GB"/>
        </w:rPr>
        <w:t>Moments Beyond Time.</w:t>
      </w:r>
      <w:r>
        <w:rPr>
          <w:sz w:val="22"/>
          <w:szCs w:val="22"/>
          <w:lang w:val="en-GB"/>
        </w:rPr>
        <w:t xml:space="preserve"> </w:t>
      </w:r>
    </w:p>
    <w:p w14:paraId="3DECF8C6" w14:textId="0F085B3D" w:rsidR="00A45DFC" w:rsidRDefault="00A56CBE" w:rsidP="00A45DFC">
      <w:pPr>
        <w:jc w:val="both"/>
        <w:rPr>
          <w:sz w:val="22"/>
          <w:szCs w:val="22"/>
          <w:lang w:val="en-GB"/>
        </w:rPr>
      </w:pPr>
      <w:r w:rsidRPr="00742EB0">
        <w:rPr>
          <w:i/>
          <w:iCs/>
          <w:sz w:val="22"/>
          <w:szCs w:val="22"/>
          <w:lang w:val="en-GB"/>
        </w:rPr>
        <w:t>Moments Beyond Time,</w:t>
      </w:r>
      <w:r>
        <w:rPr>
          <w:sz w:val="22"/>
          <w:szCs w:val="22"/>
          <w:lang w:val="en-GB"/>
        </w:rPr>
        <w:t xml:space="preserve"> </w:t>
      </w:r>
      <w:r w:rsidR="00A45DFC" w:rsidRPr="00A45DFC">
        <w:rPr>
          <w:sz w:val="22"/>
          <w:szCs w:val="22"/>
          <w:lang w:val="en-GB"/>
        </w:rPr>
        <w:t xml:space="preserve">this is the brand's promise. Moments that become embedded in memory. Picture yourself awakening to the gentle rustle of olive trees, </w:t>
      </w:r>
      <w:proofErr w:type="spellStart"/>
      <w:r w:rsidR="00A45DFC" w:rsidRPr="00A45DFC">
        <w:rPr>
          <w:sz w:val="22"/>
          <w:szCs w:val="22"/>
          <w:lang w:val="en-GB"/>
        </w:rPr>
        <w:t>savoring</w:t>
      </w:r>
      <w:proofErr w:type="spellEnd"/>
      <w:r w:rsidR="00A45DFC" w:rsidRPr="00A45DFC">
        <w:rPr>
          <w:sz w:val="22"/>
          <w:szCs w:val="22"/>
          <w:lang w:val="en-GB"/>
        </w:rPr>
        <w:t xml:space="preserve"> the warmth of the golden sun reflecting off the azure sea, and immersing yourself in the timeless beauty of Puglia's landscapes. The ambient sound of cicadas resonates in the afternoon. The residence </w:t>
      </w:r>
      <w:proofErr w:type="spellStart"/>
      <w:r w:rsidR="00A45DFC" w:rsidRPr="00A45DFC">
        <w:rPr>
          <w:sz w:val="22"/>
          <w:szCs w:val="22"/>
          <w:lang w:val="en-GB"/>
        </w:rPr>
        <w:t>instills</w:t>
      </w:r>
      <w:proofErr w:type="spellEnd"/>
      <w:r w:rsidR="00A45DFC" w:rsidRPr="00A45DFC">
        <w:rPr>
          <w:sz w:val="22"/>
          <w:szCs w:val="22"/>
          <w:lang w:val="en-GB"/>
        </w:rPr>
        <w:t xml:space="preserve"> a sense of familiarity from the outset. </w:t>
      </w:r>
    </w:p>
    <w:p w14:paraId="2C5771EC" w14:textId="77777777" w:rsidR="00DE27EF" w:rsidRDefault="00DE27EF" w:rsidP="00A45DFC">
      <w:pPr>
        <w:jc w:val="both"/>
        <w:rPr>
          <w:sz w:val="22"/>
          <w:szCs w:val="22"/>
          <w:lang w:val="en-GB"/>
        </w:rPr>
      </w:pPr>
    </w:p>
    <w:p w14:paraId="0B201A35" w14:textId="5C9792F0" w:rsidR="00C344E9" w:rsidRPr="00817D89" w:rsidRDefault="00C344E9" w:rsidP="00A45DFC">
      <w:pPr>
        <w:jc w:val="both"/>
        <w:rPr>
          <w:b/>
          <w:bCs/>
          <w:sz w:val="22"/>
          <w:szCs w:val="22"/>
          <w:lang w:val="en-GB"/>
        </w:rPr>
      </w:pPr>
      <w:r w:rsidRPr="00817D89">
        <w:rPr>
          <w:b/>
          <w:bCs/>
          <w:sz w:val="22"/>
          <w:szCs w:val="22"/>
          <w:lang w:val="en-GB"/>
        </w:rPr>
        <w:t>What Truly Makes Puglia Paradise Special</w:t>
      </w:r>
    </w:p>
    <w:p w14:paraId="0DB90500" w14:textId="77777777" w:rsidR="00A45DFC" w:rsidRDefault="00A45DFC" w:rsidP="002E390F">
      <w:pPr>
        <w:jc w:val="both"/>
        <w:rPr>
          <w:sz w:val="22"/>
          <w:szCs w:val="22"/>
          <w:lang w:val="en-GB"/>
        </w:rPr>
      </w:pPr>
      <w:r w:rsidRPr="00A45DFC">
        <w:rPr>
          <w:sz w:val="22"/>
          <w:szCs w:val="22"/>
          <w:lang w:val="en-GB"/>
        </w:rPr>
        <w:lastRenderedPageBreak/>
        <w:t xml:space="preserve">Puglia Paradise is founded on three key pillars: the guest angel, in-house care, and handpicked local experiences. Travelers are greeted by a </w:t>
      </w:r>
      <w:r w:rsidRPr="00A45DFC">
        <w:rPr>
          <w:b/>
          <w:bCs/>
          <w:sz w:val="22"/>
          <w:szCs w:val="22"/>
          <w:lang w:val="en-GB"/>
        </w:rPr>
        <w:t>dedicated Guest Angel</w:t>
      </w:r>
      <w:r w:rsidRPr="00A45DFC">
        <w:rPr>
          <w:sz w:val="22"/>
          <w:szCs w:val="22"/>
          <w:lang w:val="en-GB"/>
        </w:rPr>
        <w:t>, the emotional anchor of the brand. The Guest Angels reside locally and are intimately familiar with each villa. The Guest Angel is always present but never intrusive, sharing thoughtful recommendations and taking care of details discreetly, allowing guests to focus on the present moment. The Guest Angels offers comprehensive support at every stage of the process, even prior to arrival on location. During the initial booking phase, the Guest Angels carefully select all the necessary services and identify the experiences that guests wish to enjoy.  Whether you desire a private cook, a transfer, a boat day tour, a local wine experience, or simply advice on where to go, we are here to make your vacation experience natural and at your pace.</w:t>
      </w:r>
    </w:p>
    <w:p w14:paraId="261D8456" w14:textId="6F139563" w:rsidR="00A45DFC" w:rsidRDefault="00A45DFC" w:rsidP="002E390F">
      <w:pPr>
        <w:jc w:val="both"/>
        <w:rPr>
          <w:sz w:val="22"/>
          <w:szCs w:val="22"/>
          <w:lang w:val="en-US"/>
        </w:rPr>
      </w:pPr>
      <w:r w:rsidRPr="00A45DFC">
        <w:rPr>
          <w:sz w:val="22"/>
          <w:szCs w:val="22"/>
          <w:lang w:val="en-US"/>
        </w:rPr>
        <w:t xml:space="preserve">Puglia Paradise is committed to providing </w:t>
      </w:r>
      <w:r w:rsidRPr="00A45DFC">
        <w:rPr>
          <w:b/>
          <w:bCs/>
          <w:sz w:val="22"/>
          <w:szCs w:val="22"/>
          <w:lang w:val="en-US"/>
        </w:rPr>
        <w:t>in-house care</w:t>
      </w:r>
      <w:r w:rsidRPr="00A45DFC">
        <w:rPr>
          <w:sz w:val="22"/>
          <w:szCs w:val="22"/>
          <w:lang w:val="en-US"/>
        </w:rPr>
        <w:t xml:space="preserve"> with highly qualified teams. All villas are diligently cleaned by Puglia Paradise's dedicated team, ensuring consistent, high-quality </w:t>
      </w:r>
      <w:r w:rsidR="004624D0">
        <w:rPr>
          <w:sz w:val="22"/>
          <w:szCs w:val="22"/>
          <w:lang w:val="en-US"/>
        </w:rPr>
        <w:t>service</w:t>
      </w:r>
      <w:r w:rsidRPr="00A45DFC">
        <w:rPr>
          <w:sz w:val="22"/>
          <w:szCs w:val="22"/>
          <w:lang w:val="en-US"/>
        </w:rPr>
        <w:t>. The scope of responsibilities includes oversight of all villas, management of both routine and specialized maintenance, assurance of quality control, provision of high-standard amenities, and management of all regular and on-demand services.</w:t>
      </w:r>
    </w:p>
    <w:p w14:paraId="5DFB7744" w14:textId="648772B1" w:rsidR="00A45DFC" w:rsidRDefault="00A45DFC" w:rsidP="002E390F">
      <w:pPr>
        <w:jc w:val="both"/>
        <w:rPr>
          <w:sz w:val="22"/>
          <w:szCs w:val="22"/>
          <w:lang w:val="en-US"/>
        </w:rPr>
      </w:pPr>
      <w:r w:rsidRPr="004624D0">
        <w:rPr>
          <w:b/>
          <w:bCs/>
          <w:sz w:val="22"/>
          <w:szCs w:val="22"/>
          <w:lang w:val="en-US"/>
        </w:rPr>
        <w:t>Experiences</w:t>
      </w:r>
      <w:r w:rsidRPr="00A45DFC">
        <w:rPr>
          <w:sz w:val="22"/>
          <w:szCs w:val="22"/>
          <w:lang w:val="en-US"/>
        </w:rPr>
        <w:t xml:space="preserve"> are not merely activities or add-ons; they are meticulously crafted moments focused on </w:t>
      </w:r>
      <w:r w:rsidRPr="004624D0">
        <w:rPr>
          <w:b/>
          <w:bCs/>
          <w:sz w:val="22"/>
          <w:szCs w:val="22"/>
          <w:lang w:val="en-US"/>
        </w:rPr>
        <w:t xml:space="preserve">emotions, authenticity, </w:t>
      </w:r>
      <w:r w:rsidRPr="00EA794C">
        <w:rPr>
          <w:sz w:val="22"/>
          <w:szCs w:val="22"/>
          <w:lang w:val="en-US"/>
        </w:rPr>
        <w:t>and</w:t>
      </w:r>
      <w:r w:rsidRPr="004624D0">
        <w:rPr>
          <w:b/>
          <w:bCs/>
          <w:sz w:val="22"/>
          <w:szCs w:val="22"/>
          <w:lang w:val="en-US"/>
        </w:rPr>
        <w:t xml:space="preserve"> human connection</w:t>
      </w:r>
      <w:r w:rsidRPr="00A45DFC">
        <w:rPr>
          <w:sz w:val="22"/>
          <w:szCs w:val="22"/>
          <w:lang w:val="en-US"/>
        </w:rPr>
        <w:t xml:space="preserve">. The objective is to provide </w:t>
      </w:r>
      <w:r w:rsidR="00EA794C">
        <w:rPr>
          <w:sz w:val="22"/>
          <w:szCs w:val="22"/>
          <w:lang w:val="en-US"/>
        </w:rPr>
        <w:t xml:space="preserve">guests </w:t>
      </w:r>
      <w:r w:rsidRPr="00A45DFC">
        <w:rPr>
          <w:sz w:val="22"/>
          <w:szCs w:val="22"/>
          <w:lang w:val="en-US"/>
        </w:rPr>
        <w:t>with a comprehensive experience that combines cultural engagement, culinary exploration, and natural excursions. This unique journey includes a lunch or private dinner with renowned local chefs, a guided walk through an olive grove in the late afternoon, nature-driven adventures, and exclusive access to hidden places. The itinerary also includes a handcrafted boat ride along an unspoiled stretch of coastline. The guest's pace is always prioritized. Each experience is curated to evoke profound emotional value and forge a deep connection with Puglia. All experiences are seamlessly integrated into the guest journey and curated by the Guest Angel.</w:t>
      </w:r>
    </w:p>
    <w:p w14:paraId="1A1F21F6" w14:textId="4EB4B6D4" w:rsidR="00A45DFC" w:rsidRDefault="00A45DFC" w:rsidP="002E390F">
      <w:pPr>
        <w:jc w:val="both"/>
        <w:rPr>
          <w:sz w:val="22"/>
          <w:szCs w:val="22"/>
          <w:lang w:val="en-US"/>
        </w:rPr>
      </w:pPr>
      <w:r w:rsidRPr="00A45DFC">
        <w:rPr>
          <w:sz w:val="22"/>
          <w:szCs w:val="22"/>
          <w:lang w:val="en-US"/>
        </w:rPr>
        <w:t>In 2026, Puglia Paradise will launch "</w:t>
      </w:r>
      <w:r w:rsidRPr="00A45DFC">
        <w:rPr>
          <w:b/>
          <w:bCs/>
          <w:sz w:val="22"/>
          <w:szCs w:val="22"/>
          <w:lang w:val="en-US"/>
        </w:rPr>
        <w:t>Moments at Sea</w:t>
      </w:r>
      <w:r w:rsidRPr="00A45DFC">
        <w:rPr>
          <w:sz w:val="22"/>
          <w:szCs w:val="22"/>
          <w:lang w:val="en-US"/>
        </w:rPr>
        <w:t xml:space="preserve">," offering exclusive private excursions between </w:t>
      </w:r>
      <w:proofErr w:type="spellStart"/>
      <w:r w:rsidRPr="00A45DFC">
        <w:rPr>
          <w:b/>
          <w:bCs/>
          <w:sz w:val="22"/>
          <w:szCs w:val="22"/>
          <w:lang w:val="en-US"/>
        </w:rPr>
        <w:t>Savelletri</w:t>
      </w:r>
      <w:proofErr w:type="spellEnd"/>
      <w:r w:rsidRPr="00A45DFC">
        <w:rPr>
          <w:b/>
          <w:bCs/>
          <w:sz w:val="22"/>
          <w:szCs w:val="22"/>
          <w:lang w:val="en-US"/>
        </w:rPr>
        <w:t xml:space="preserve"> and Taranto</w:t>
      </w:r>
      <w:r w:rsidRPr="00A45DFC">
        <w:rPr>
          <w:sz w:val="22"/>
          <w:szCs w:val="22"/>
          <w:lang w:val="en-US"/>
        </w:rPr>
        <w:t xml:space="preserve"> on the new handcrafted traditional </w:t>
      </w:r>
      <w:r w:rsidRPr="00A45DFC">
        <w:rPr>
          <w:i/>
          <w:iCs/>
          <w:sz w:val="22"/>
          <w:szCs w:val="22"/>
          <w:lang w:val="en-US"/>
        </w:rPr>
        <w:t>Gozzo Sorrentino</w:t>
      </w:r>
      <w:r w:rsidRPr="00A45DFC">
        <w:rPr>
          <w:sz w:val="22"/>
          <w:szCs w:val="22"/>
          <w:lang w:val="en-US"/>
        </w:rPr>
        <w:t xml:space="preserve"> boat </w:t>
      </w:r>
      <w:r w:rsidRPr="00A45DFC">
        <w:rPr>
          <w:b/>
          <w:bCs/>
          <w:sz w:val="22"/>
          <w:szCs w:val="22"/>
          <w:lang w:val="en-US"/>
        </w:rPr>
        <w:t>PIA</w:t>
      </w:r>
      <w:r w:rsidRPr="00A45DFC">
        <w:rPr>
          <w:sz w:val="22"/>
          <w:szCs w:val="22"/>
          <w:lang w:val="en-US"/>
        </w:rPr>
        <w:t xml:space="preserve">. Guests will have the opportunity to enjoy customized experiences ranging from </w:t>
      </w:r>
      <w:r w:rsidRPr="00A45DFC">
        <w:rPr>
          <w:b/>
          <w:bCs/>
          <w:sz w:val="22"/>
          <w:szCs w:val="22"/>
          <w:lang w:val="en-US"/>
        </w:rPr>
        <w:t>three to seven hours</w:t>
      </w:r>
      <w:r w:rsidRPr="00A45DFC">
        <w:rPr>
          <w:sz w:val="22"/>
          <w:szCs w:val="22"/>
          <w:lang w:val="en-US"/>
        </w:rPr>
        <w:t xml:space="preserve">, along with seasonal activities such as </w:t>
      </w:r>
      <w:r w:rsidRPr="00A45DFC">
        <w:rPr>
          <w:b/>
          <w:bCs/>
          <w:sz w:val="22"/>
          <w:szCs w:val="22"/>
          <w:lang w:val="en-US"/>
        </w:rPr>
        <w:t>dolphin watching</w:t>
      </w:r>
      <w:r w:rsidRPr="00A45DFC">
        <w:rPr>
          <w:sz w:val="22"/>
          <w:szCs w:val="22"/>
          <w:lang w:val="en-US"/>
        </w:rPr>
        <w:t>.</w:t>
      </w:r>
    </w:p>
    <w:p w14:paraId="7410051A" w14:textId="3F11778E" w:rsidR="004D57EF" w:rsidRPr="00DA41F5" w:rsidRDefault="00817D89" w:rsidP="002E390F">
      <w:pPr>
        <w:jc w:val="both"/>
        <w:rPr>
          <w:b/>
          <w:bCs/>
          <w:sz w:val="22"/>
          <w:szCs w:val="22"/>
          <w:lang w:val="en-GB"/>
        </w:rPr>
      </w:pPr>
      <w:r w:rsidRPr="00DA41F5">
        <w:rPr>
          <w:b/>
          <w:bCs/>
          <w:sz w:val="22"/>
          <w:szCs w:val="22"/>
          <w:lang w:val="en-GB"/>
        </w:rPr>
        <w:t xml:space="preserve">The business model </w:t>
      </w:r>
      <w:r w:rsidR="00E0391A">
        <w:rPr>
          <w:b/>
          <w:bCs/>
          <w:sz w:val="22"/>
          <w:szCs w:val="22"/>
          <w:lang w:val="en-GB"/>
        </w:rPr>
        <w:t>B2C for guests and B2B for owners</w:t>
      </w:r>
    </w:p>
    <w:p w14:paraId="00AF6FD8" w14:textId="23ABDB4A" w:rsidR="00DD5F92" w:rsidRPr="00A348DC" w:rsidRDefault="00817D89" w:rsidP="002E390F">
      <w:pPr>
        <w:jc w:val="both"/>
        <w:rPr>
          <w:sz w:val="22"/>
          <w:szCs w:val="22"/>
          <w:lang w:val="en-GB"/>
        </w:rPr>
      </w:pPr>
      <w:r w:rsidRPr="00A348DC">
        <w:rPr>
          <w:sz w:val="22"/>
          <w:szCs w:val="22"/>
          <w:lang w:val="en-GB"/>
        </w:rPr>
        <w:t xml:space="preserve">Puglia Paradise proposes a </w:t>
      </w:r>
      <w:r w:rsidRPr="00A230F1">
        <w:rPr>
          <w:b/>
          <w:bCs/>
          <w:sz w:val="22"/>
          <w:szCs w:val="22"/>
          <w:lang w:val="en-GB"/>
        </w:rPr>
        <w:t>B2C digital business model</w:t>
      </w:r>
      <w:r w:rsidRPr="00A348DC">
        <w:rPr>
          <w:sz w:val="22"/>
          <w:szCs w:val="22"/>
          <w:lang w:val="en-GB"/>
        </w:rPr>
        <w:t xml:space="preserve"> on the guest side </w:t>
      </w:r>
      <w:r w:rsidR="00DD5F92" w:rsidRPr="00E0391A">
        <w:rPr>
          <w:sz w:val="22"/>
          <w:szCs w:val="22"/>
          <w:lang w:val="en-GB"/>
        </w:rPr>
        <w:t xml:space="preserve">with a focus on marketing and branding strategy </w:t>
      </w:r>
      <w:r w:rsidRPr="00A348DC">
        <w:rPr>
          <w:sz w:val="22"/>
          <w:szCs w:val="22"/>
          <w:lang w:val="en-GB"/>
        </w:rPr>
        <w:t xml:space="preserve">and a distinct </w:t>
      </w:r>
      <w:r w:rsidRPr="00A230F1">
        <w:rPr>
          <w:b/>
          <w:bCs/>
          <w:sz w:val="22"/>
          <w:szCs w:val="22"/>
          <w:lang w:val="en-GB"/>
        </w:rPr>
        <w:t>B2B model</w:t>
      </w:r>
      <w:r w:rsidRPr="00A348DC">
        <w:rPr>
          <w:sz w:val="22"/>
          <w:szCs w:val="22"/>
          <w:lang w:val="en-GB"/>
        </w:rPr>
        <w:t xml:space="preserve"> on the owner side</w:t>
      </w:r>
      <w:r w:rsidR="00DD5F92" w:rsidRPr="00E0391A">
        <w:rPr>
          <w:sz w:val="22"/>
          <w:szCs w:val="22"/>
          <w:lang w:val="en-GB"/>
        </w:rPr>
        <w:t>.</w:t>
      </w:r>
      <w:r w:rsidR="006B7783">
        <w:rPr>
          <w:sz w:val="22"/>
          <w:szCs w:val="22"/>
          <w:lang w:val="en-GB"/>
        </w:rPr>
        <w:t xml:space="preserve"> In 2025 Puglia Paradise reached</w:t>
      </w:r>
      <w:r w:rsidR="00DD5F92" w:rsidRPr="00E0391A">
        <w:rPr>
          <w:sz w:val="22"/>
          <w:szCs w:val="22"/>
          <w:lang w:val="en-GB"/>
        </w:rPr>
        <w:t xml:space="preserve"> </w:t>
      </w:r>
      <w:r w:rsidR="00DD5F92" w:rsidRPr="006B7783">
        <w:rPr>
          <w:b/>
          <w:bCs/>
          <w:sz w:val="22"/>
          <w:szCs w:val="22"/>
          <w:lang w:val="en-GB"/>
        </w:rPr>
        <w:t>2 million users</w:t>
      </w:r>
      <w:r w:rsidR="00DD5F92" w:rsidRPr="00E0391A">
        <w:rPr>
          <w:sz w:val="22"/>
          <w:szCs w:val="22"/>
          <w:lang w:val="en-GB"/>
        </w:rPr>
        <w:t xml:space="preserve"> globally through digital advertising, </w:t>
      </w:r>
      <w:r w:rsidR="00DD5F92" w:rsidRPr="006B7783">
        <w:rPr>
          <w:b/>
          <w:bCs/>
          <w:sz w:val="22"/>
          <w:szCs w:val="22"/>
          <w:lang w:val="en-GB"/>
        </w:rPr>
        <w:t>150,800+ website visitors</w:t>
      </w:r>
      <w:r w:rsidR="00DD5F92" w:rsidRPr="00E0391A">
        <w:rPr>
          <w:sz w:val="22"/>
          <w:szCs w:val="22"/>
          <w:lang w:val="en-GB"/>
        </w:rPr>
        <w:t xml:space="preserve">, with </w:t>
      </w:r>
      <w:r w:rsidR="00DD5F92" w:rsidRPr="006B7783">
        <w:rPr>
          <w:b/>
          <w:bCs/>
          <w:sz w:val="22"/>
          <w:szCs w:val="22"/>
          <w:lang w:val="en-GB"/>
        </w:rPr>
        <w:t>15,140 returning on the website more than once</w:t>
      </w:r>
      <w:r w:rsidR="00DD5F92" w:rsidRPr="00E0391A">
        <w:rPr>
          <w:sz w:val="22"/>
          <w:szCs w:val="22"/>
          <w:lang w:val="en-GB"/>
        </w:rPr>
        <w:t xml:space="preserve">, </w:t>
      </w:r>
      <w:r w:rsidR="00DD5F92" w:rsidRPr="006B7783">
        <w:rPr>
          <w:b/>
          <w:bCs/>
          <w:sz w:val="22"/>
          <w:szCs w:val="22"/>
          <w:lang w:val="en-GB"/>
        </w:rPr>
        <w:t>47.7% engagement rate</w:t>
      </w:r>
      <w:r w:rsidR="00DD5F92" w:rsidRPr="00E0391A">
        <w:rPr>
          <w:sz w:val="22"/>
          <w:szCs w:val="22"/>
          <w:lang w:val="en-GB"/>
        </w:rPr>
        <w:t xml:space="preserve">, with over </w:t>
      </w:r>
      <w:r w:rsidR="00DD5F92" w:rsidRPr="006B7783">
        <w:rPr>
          <w:b/>
          <w:bCs/>
          <w:sz w:val="22"/>
          <w:szCs w:val="22"/>
          <w:lang w:val="en-GB"/>
        </w:rPr>
        <w:t>71,900 visitors checking availability and prices</w:t>
      </w:r>
      <w:r w:rsidR="00DD5F92" w:rsidRPr="00E0391A">
        <w:rPr>
          <w:sz w:val="22"/>
          <w:szCs w:val="22"/>
          <w:lang w:val="en-GB"/>
        </w:rPr>
        <w:t xml:space="preserve">, a strong indicator of high-quality, purchase-oriented traffic. </w:t>
      </w:r>
      <w:r w:rsidR="00DD5F92" w:rsidRPr="00A348DC">
        <w:rPr>
          <w:sz w:val="22"/>
          <w:szCs w:val="22"/>
          <w:lang w:val="en-GB"/>
        </w:rPr>
        <w:t xml:space="preserve">The excellence of Puglia Paradise is supported by over </w:t>
      </w:r>
      <w:r w:rsidR="00DD5F92" w:rsidRPr="00A230F1">
        <w:rPr>
          <w:b/>
          <w:bCs/>
          <w:sz w:val="22"/>
          <w:szCs w:val="22"/>
          <w:lang w:val="en-GB"/>
        </w:rPr>
        <w:t>1,500 five-star reviews</w:t>
      </w:r>
      <w:r w:rsidR="00DD5F92" w:rsidRPr="00A348DC">
        <w:rPr>
          <w:sz w:val="22"/>
          <w:szCs w:val="22"/>
          <w:lang w:val="en-GB"/>
        </w:rPr>
        <w:t xml:space="preserve"> spread over different platforms and collected by </w:t>
      </w:r>
      <w:proofErr w:type="spellStart"/>
      <w:r w:rsidR="00DD5F92" w:rsidRPr="00A348DC">
        <w:rPr>
          <w:sz w:val="22"/>
          <w:szCs w:val="22"/>
          <w:lang w:val="en-GB"/>
        </w:rPr>
        <w:t>Revyoos</w:t>
      </w:r>
      <w:proofErr w:type="spellEnd"/>
      <w:r w:rsidR="00DD5F92" w:rsidRPr="00A348DC">
        <w:rPr>
          <w:sz w:val="22"/>
          <w:szCs w:val="22"/>
          <w:lang w:val="en-GB"/>
        </w:rPr>
        <w:t>. These glowing testimonials reflect the deep satisfaction of guests who have indulged in the ultimate luxury hospitality experience, highlighting the meticulous care, exceptional service and personalised attention provided by the company.</w:t>
      </w:r>
    </w:p>
    <w:p w14:paraId="5B98E000" w14:textId="160E3944" w:rsidR="00DD5F92" w:rsidRPr="00A230F1" w:rsidRDefault="00DD5F92" w:rsidP="002E390F">
      <w:pPr>
        <w:jc w:val="both"/>
        <w:rPr>
          <w:b/>
          <w:bCs/>
          <w:sz w:val="22"/>
          <w:szCs w:val="22"/>
          <w:lang w:val="en-GB"/>
        </w:rPr>
      </w:pPr>
      <w:r w:rsidRPr="00A348DC">
        <w:rPr>
          <w:sz w:val="22"/>
          <w:szCs w:val="22"/>
          <w:lang w:val="en-GB"/>
        </w:rPr>
        <w:t xml:space="preserve">The Puglia Paradise approach therefore allows owners who collaborate with the brand to benefit from the </w:t>
      </w:r>
      <w:r w:rsidRPr="00A230F1">
        <w:rPr>
          <w:b/>
          <w:bCs/>
          <w:sz w:val="22"/>
          <w:szCs w:val="22"/>
          <w:lang w:val="en-GB"/>
        </w:rPr>
        <w:t>best rental performance</w:t>
      </w:r>
      <w:r w:rsidRPr="00A348DC">
        <w:rPr>
          <w:sz w:val="22"/>
          <w:szCs w:val="22"/>
          <w:lang w:val="en-GB"/>
        </w:rPr>
        <w:t xml:space="preserve"> </w:t>
      </w:r>
      <w:r w:rsidR="00917EC1">
        <w:rPr>
          <w:sz w:val="22"/>
          <w:szCs w:val="22"/>
          <w:lang w:val="en-GB"/>
        </w:rPr>
        <w:t xml:space="preserve">with </w:t>
      </w:r>
      <w:r w:rsidR="00917EC1" w:rsidRPr="00A230F1">
        <w:rPr>
          <w:b/>
          <w:bCs/>
          <w:sz w:val="22"/>
          <w:szCs w:val="22"/>
          <w:lang w:val="en-GB"/>
        </w:rPr>
        <w:t>+65 % direct bookings</w:t>
      </w:r>
      <w:r w:rsidR="00917EC1">
        <w:rPr>
          <w:sz w:val="22"/>
          <w:szCs w:val="22"/>
          <w:lang w:val="en-GB"/>
        </w:rPr>
        <w:t xml:space="preserve"> </w:t>
      </w:r>
      <w:r w:rsidRPr="00A348DC">
        <w:rPr>
          <w:sz w:val="22"/>
          <w:szCs w:val="22"/>
          <w:lang w:val="en-GB"/>
        </w:rPr>
        <w:t xml:space="preserve">but, at the same time, truly </w:t>
      </w:r>
      <w:r w:rsidRPr="00A230F1">
        <w:rPr>
          <w:b/>
          <w:bCs/>
          <w:sz w:val="22"/>
          <w:szCs w:val="22"/>
          <w:lang w:val="en-GB"/>
        </w:rPr>
        <w:t xml:space="preserve">carefree management </w:t>
      </w:r>
      <w:r w:rsidRPr="00A348DC">
        <w:rPr>
          <w:sz w:val="22"/>
          <w:szCs w:val="22"/>
          <w:lang w:val="en-GB"/>
        </w:rPr>
        <w:t xml:space="preserve">and therefore, </w:t>
      </w:r>
      <w:r w:rsidRPr="00A230F1">
        <w:rPr>
          <w:b/>
          <w:bCs/>
          <w:sz w:val="22"/>
          <w:szCs w:val="22"/>
          <w:lang w:val="en-GB"/>
        </w:rPr>
        <w:t>a passive income.</w:t>
      </w:r>
    </w:p>
    <w:p w14:paraId="701FE2BC" w14:textId="0F6BD937" w:rsidR="00817D89" w:rsidRDefault="00DA41F5" w:rsidP="002E390F">
      <w:pPr>
        <w:jc w:val="both"/>
        <w:rPr>
          <w:b/>
          <w:bCs/>
          <w:sz w:val="22"/>
          <w:szCs w:val="22"/>
          <w:lang w:val="en-GB"/>
        </w:rPr>
      </w:pPr>
      <w:r w:rsidRPr="00DD5F92">
        <w:rPr>
          <w:b/>
          <w:bCs/>
          <w:sz w:val="22"/>
          <w:szCs w:val="22"/>
          <w:lang w:val="en-GB"/>
        </w:rPr>
        <w:t xml:space="preserve">Revitalization – Sustainability program </w:t>
      </w:r>
    </w:p>
    <w:p w14:paraId="09FA01EB" w14:textId="46799A58" w:rsidR="008A0317" w:rsidRPr="00DD5F92" w:rsidRDefault="00F071E9" w:rsidP="002E390F">
      <w:pPr>
        <w:jc w:val="both"/>
        <w:rPr>
          <w:sz w:val="22"/>
          <w:szCs w:val="22"/>
          <w:lang w:val="en-GB"/>
        </w:rPr>
      </w:pPr>
      <w:r w:rsidRPr="008A0317">
        <w:rPr>
          <w:sz w:val="22"/>
          <w:szCs w:val="22"/>
          <w:lang w:val="en-GB"/>
        </w:rPr>
        <w:t xml:space="preserve">Puglia Paradise announces a major commitment to </w:t>
      </w:r>
      <w:r w:rsidRPr="00A230F1">
        <w:rPr>
          <w:b/>
          <w:bCs/>
          <w:sz w:val="22"/>
          <w:szCs w:val="22"/>
          <w:lang w:val="en-GB"/>
        </w:rPr>
        <w:t>environmental sustainability</w:t>
      </w:r>
      <w:r w:rsidRPr="008A0317">
        <w:rPr>
          <w:sz w:val="22"/>
          <w:szCs w:val="22"/>
          <w:lang w:val="en-GB"/>
        </w:rPr>
        <w:t xml:space="preserve"> and regeneration. In the heart of Salento, the area hardest hit by the ‘Xylella fastidiosa’ epidemic that has devastated more than 21 </w:t>
      </w:r>
      <w:r w:rsidRPr="008A0317">
        <w:rPr>
          <w:sz w:val="22"/>
          <w:szCs w:val="22"/>
          <w:lang w:val="en-GB"/>
        </w:rPr>
        <w:lastRenderedPageBreak/>
        <w:t xml:space="preserve">million olive trees, the company has launched a </w:t>
      </w:r>
      <w:r w:rsidRPr="00A230F1">
        <w:rPr>
          <w:b/>
          <w:bCs/>
          <w:sz w:val="22"/>
          <w:szCs w:val="22"/>
          <w:lang w:val="en-GB"/>
        </w:rPr>
        <w:t>reforestation project in collaboration with Olivami</w:t>
      </w:r>
      <w:r w:rsidRPr="008A0317">
        <w:rPr>
          <w:sz w:val="22"/>
          <w:szCs w:val="22"/>
          <w:lang w:val="en-GB"/>
        </w:rPr>
        <w:t>, an association committed to safeguarding Apulian olive growing.</w:t>
      </w:r>
      <w:r w:rsidR="008A0317" w:rsidRPr="008A0317">
        <w:rPr>
          <w:sz w:val="22"/>
          <w:szCs w:val="22"/>
          <w:lang w:val="en-GB"/>
        </w:rPr>
        <w:t xml:space="preserve"> </w:t>
      </w:r>
      <w:r w:rsidR="008A0317">
        <w:rPr>
          <w:sz w:val="22"/>
          <w:szCs w:val="22"/>
          <w:lang w:val="en-GB"/>
        </w:rPr>
        <w:t>In 2025, Puglia Paradise planted 200 olive trees and for 2026, t</w:t>
      </w:r>
      <w:r w:rsidR="008A0317" w:rsidRPr="00DD5F92">
        <w:rPr>
          <w:sz w:val="22"/>
          <w:szCs w:val="22"/>
          <w:lang w:val="en-GB"/>
        </w:rPr>
        <w:t xml:space="preserve">ogether with </w:t>
      </w:r>
      <w:proofErr w:type="spellStart"/>
      <w:r w:rsidR="008A0317" w:rsidRPr="00DD5F92">
        <w:rPr>
          <w:sz w:val="22"/>
          <w:szCs w:val="22"/>
          <w:lang w:val="en-GB"/>
        </w:rPr>
        <w:t>Olivami</w:t>
      </w:r>
      <w:proofErr w:type="spellEnd"/>
      <w:r w:rsidR="008A0317" w:rsidRPr="00DD5F92">
        <w:rPr>
          <w:sz w:val="22"/>
          <w:szCs w:val="22"/>
          <w:lang w:val="en-GB"/>
        </w:rPr>
        <w:t xml:space="preserve">, </w:t>
      </w:r>
      <w:r w:rsidR="008A0317">
        <w:rPr>
          <w:sz w:val="22"/>
          <w:szCs w:val="22"/>
          <w:lang w:val="en-GB"/>
        </w:rPr>
        <w:t xml:space="preserve">Puglia Paradise will replant </w:t>
      </w:r>
      <w:r w:rsidR="008A0317" w:rsidRPr="00DD5F92">
        <w:rPr>
          <w:sz w:val="22"/>
          <w:szCs w:val="22"/>
          <w:lang w:val="en-GB"/>
        </w:rPr>
        <w:t xml:space="preserve">150 resilient olive trees in Salento and 50 olive trees at Villa </w:t>
      </w:r>
      <w:proofErr w:type="spellStart"/>
      <w:r w:rsidR="008A0317" w:rsidRPr="00DD5F92">
        <w:rPr>
          <w:sz w:val="22"/>
          <w:szCs w:val="22"/>
          <w:lang w:val="en-GB"/>
        </w:rPr>
        <w:t>Solivetta</w:t>
      </w:r>
      <w:proofErr w:type="spellEnd"/>
      <w:r w:rsidR="008A0317" w:rsidRPr="00DD5F92">
        <w:rPr>
          <w:sz w:val="22"/>
          <w:szCs w:val="22"/>
          <w:lang w:val="en-GB"/>
        </w:rPr>
        <w:t xml:space="preserve"> in partnership with its owners. These initiatives aim to restore landscapes, support local farmers, and absorb approximately 50 tons of CO₂ annually, offsetting guest travel emissions and our operational logistics.</w:t>
      </w:r>
    </w:p>
    <w:p w14:paraId="0E2934BA" w14:textId="5A712072" w:rsidR="00351705" w:rsidRDefault="00351705" w:rsidP="002E390F">
      <w:pPr>
        <w:jc w:val="both"/>
        <w:rPr>
          <w:sz w:val="22"/>
          <w:szCs w:val="22"/>
          <w:lang w:val="en-GB"/>
        </w:rPr>
      </w:pPr>
      <w:r w:rsidRPr="00351705">
        <w:rPr>
          <w:sz w:val="22"/>
          <w:szCs w:val="22"/>
          <w:lang w:val="en-GB"/>
        </w:rPr>
        <w:t xml:space="preserve">With this project, Puglia Paradise reinforces its vision of conscious </w:t>
      </w:r>
      <w:r w:rsidR="00A230F1">
        <w:rPr>
          <w:sz w:val="22"/>
          <w:szCs w:val="22"/>
          <w:lang w:val="en-GB"/>
        </w:rPr>
        <w:t xml:space="preserve">quite </w:t>
      </w:r>
      <w:r w:rsidRPr="00351705">
        <w:rPr>
          <w:sz w:val="22"/>
          <w:szCs w:val="22"/>
          <w:lang w:val="en-GB"/>
        </w:rPr>
        <w:t xml:space="preserve">luxury, where each experience is not only beauty and comfort, but also an authentic connection with the land and its roots. This journey is part of a larger narrative focused on landscape protection, environmental respect, and the regeneration of Puglia's natural heritage. </w:t>
      </w:r>
    </w:p>
    <w:p w14:paraId="2E9FD20A" w14:textId="4A3003DB" w:rsidR="00846CBC" w:rsidRPr="00351705" w:rsidRDefault="00846CBC" w:rsidP="002E390F">
      <w:pPr>
        <w:jc w:val="both"/>
        <w:rPr>
          <w:sz w:val="22"/>
          <w:szCs w:val="22"/>
          <w:lang w:val="en-GB"/>
        </w:rPr>
      </w:pPr>
      <w:r w:rsidRPr="00351705">
        <w:rPr>
          <w:sz w:val="22"/>
          <w:szCs w:val="22"/>
          <w:lang w:val="en-GB"/>
        </w:rPr>
        <w:t>“</w:t>
      </w:r>
      <w:r w:rsidR="00DD5F92" w:rsidRPr="00A230F1">
        <w:rPr>
          <w:b/>
          <w:bCs/>
          <w:i/>
          <w:iCs/>
          <w:sz w:val="22"/>
          <w:szCs w:val="22"/>
          <w:lang w:val="en-GB"/>
        </w:rPr>
        <w:t>Quit</w:t>
      </w:r>
      <w:r w:rsidR="00A230F1" w:rsidRPr="00A230F1">
        <w:rPr>
          <w:b/>
          <w:bCs/>
          <w:i/>
          <w:iCs/>
          <w:sz w:val="22"/>
          <w:szCs w:val="22"/>
          <w:lang w:val="en-GB"/>
        </w:rPr>
        <w:t>e</w:t>
      </w:r>
      <w:r w:rsidR="00DD5F92" w:rsidRPr="00A230F1">
        <w:rPr>
          <w:b/>
          <w:bCs/>
          <w:i/>
          <w:iCs/>
          <w:sz w:val="22"/>
          <w:szCs w:val="22"/>
          <w:lang w:val="en-GB"/>
        </w:rPr>
        <w:t xml:space="preserve"> luxury is</w:t>
      </w:r>
      <w:r w:rsidRPr="00A230F1">
        <w:rPr>
          <w:b/>
          <w:bCs/>
          <w:i/>
          <w:iCs/>
          <w:sz w:val="22"/>
          <w:szCs w:val="22"/>
          <w:lang w:val="en-GB"/>
        </w:rPr>
        <w:t xml:space="preserve"> about feeling at ease. It’s about the kind of days you remember clearly, years from now, without knowing exactly why.”</w:t>
      </w:r>
      <w:r w:rsidR="00DD5F92" w:rsidRPr="00351705">
        <w:rPr>
          <w:sz w:val="22"/>
          <w:szCs w:val="22"/>
          <w:lang w:val="en-GB"/>
        </w:rPr>
        <w:t xml:space="preserve"> Says Massimo Valentini, Founder. </w:t>
      </w:r>
    </w:p>
    <w:p w14:paraId="2EF3CA9C" w14:textId="4D294B2B" w:rsidR="00F071E9" w:rsidRDefault="00351705" w:rsidP="002E390F">
      <w:pPr>
        <w:jc w:val="both"/>
        <w:rPr>
          <w:i/>
          <w:iCs/>
          <w:sz w:val="22"/>
          <w:szCs w:val="22"/>
          <w:lang w:val="en-GB"/>
        </w:rPr>
      </w:pPr>
      <w:r w:rsidRPr="00351705">
        <w:rPr>
          <w:sz w:val="22"/>
          <w:szCs w:val="22"/>
          <w:lang w:val="en-GB"/>
        </w:rPr>
        <w:t xml:space="preserve">As American </w:t>
      </w:r>
      <w:proofErr w:type="spellStart"/>
      <w:r w:rsidRPr="00351705">
        <w:rPr>
          <w:sz w:val="22"/>
          <w:szCs w:val="22"/>
          <w:lang w:val="en-GB"/>
        </w:rPr>
        <w:t>travelers</w:t>
      </w:r>
      <w:proofErr w:type="spellEnd"/>
      <w:r w:rsidRPr="00351705">
        <w:rPr>
          <w:sz w:val="22"/>
          <w:szCs w:val="22"/>
          <w:lang w:val="en-GB"/>
        </w:rPr>
        <w:t xml:space="preserve"> continue to redefine the concept of luxury, Puglia Paradise offers a serene and confident interpretation of an Italian dream: one that is not loud, fast, or excessive — but simply more human.</w:t>
      </w:r>
    </w:p>
    <w:p w14:paraId="1C874B43" w14:textId="77777777" w:rsidR="00FE4745" w:rsidRPr="002E390F" w:rsidRDefault="00FE4745">
      <w:pPr>
        <w:rPr>
          <w:lang w:val="en-GB"/>
        </w:rPr>
      </w:pPr>
    </w:p>
    <w:sectPr w:rsidR="00FE4745" w:rsidRPr="002E39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93"/>
    <w:rsid w:val="00014141"/>
    <w:rsid w:val="00020839"/>
    <w:rsid w:val="00163DFE"/>
    <w:rsid w:val="00191FB9"/>
    <w:rsid w:val="001B6A86"/>
    <w:rsid w:val="001E5D13"/>
    <w:rsid w:val="0021380C"/>
    <w:rsid w:val="00220D82"/>
    <w:rsid w:val="00236F77"/>
    <w:rsid w:val="002E390F"/>
    <w:rsid w:val="00351705"/>
    <w:rsid w:val="004035F0"/>
    <w:rsid w:val="004624D0"/>
    <w:rsid w:val="00466CC5"/>
    <w:rsid w:val="004D57EF"/>
    <w:rsid w:val="005203BF"/>
    <w:rsid w:val="00563926"/>
    <w:rsid w:val="005D76EA"/>
    <w:rsid w:val="005E0036"/>
    <w:rsid w:val="005F1493"/>
    <w:rsid w:val="005F7A5A"/>
    <w:rsid w:val="00615D54"/>
    <w:rsid w:val="006B7783"/>
    <w:rsid w:val="006D7917"/>
    <w:rsid w:val="00714094"/>
    <w:rsid w:val="007259B0"/>
    <w:rsid w:val="00742EB0"/>
    <w:rsid w:val="00762484"/>
    <w:rsid w:val="00803D09"/>
    <w:rsid w:val="00817D89"/>
    <w:rsid w:val="0083026D"/>
    <w:rsid w:val="00846CBC"/>
    <w:rsid w:val="00875F69"/>
    <w:rsid w:val="0088108F"/>
    <w:rsid w:val="008A0317"/>
    <w:rsid w:val="008F1160"/>
    <w:rsid w:val="00917EC1"/>
    <w:rsid w:val="00921C53"/>
    <w:rsid w:val="00935C67"/>
    <w:rsid w:val="0096194A"/>
    <w:rsid w:val="00975ADE"/>
    <w:rsid w:val="009A0A4E"/>
    <w:rsid w:val="009D53AA"/>
    <w:rsid w:val="009D6443"/>
    <w:rsid w:val="009E6EEB"/>
    <w:rsid w:val="00A15798"/>
    <w:rsid w:val="00A164E5"/>
    <w:rsid w:val="00A230F1"/>
    <w:rsid w:val="00A348DC"/>
    <w:rsid w:val="00A45DFC"/>
    <w:rsid w:val="00A56CBE"/>
    <w:rsid w:val="00AB73E7"/>
    <w:rsid w:val="00AC5E2D"/>
    <w:rsid w:val="00AE6A4A"/>
    <w:rsid w:val="00B758C8"/>
    <w:rsid w:val="00BF5736"/>
    <w:rsid w:val="00C15904"/>
    <w:rsid w:val="00C344E9"/>
    <w:rsid w:val="00CB1C06"/>
    <w:rsid w:val="00CC66BD"/>
    <w:rsid w:val="00CD58AA"/>
    <w:rsid w:val="00D24DF2"/>
    <w:rsid w:val="00D31874"/>
    <w:rsid w:val="00D87DE3"/>
    <w:rsid w:val="00D91A0C"/>
    <w:rsid w:val="00D9599C"/>
    <w:rsid w:val="00DA41F5"/>
    <w:rsid w:val="00DD5F92"/>
    <w:rsid w:val="00DE27EF"/>
    <w:rsid w:val="00DE4D33"/>
    <w:rsid w:val="00DF4BCB"/>
    <w:rsid w:val="00DF4F63"/>
    <w:rsid w:val="00E0391A"/>
    <w:rsid w:val="00E064A3"/>
    <w:rsid w:val="00E229E4"/>
    <w:rsid w:val="00E47B93"/>
    <w:rsid w:val="00E67979"/>
    <w:rsid w:val="00EA55EC"/>
    <w:rsid w:val="00EA6518"/>
    <w:rsid w:val="00EA794C"/>
    <w:rsid w:val="00EE20BE"/>
    <w:rsid w:val="00F071E9"/>
    <w:rsid w:val="00F11D71"/>
    <w:rsid w:val="00F207E8"/>
    <w:rsid w:val="00FB1363"/>
    <w:rsid w:val="00FE4745"/>
    <w:rsid w:val="00FF4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C770"/>
  <w15:chartTrackingRefBased/>
  <w15:docId w15:val="{1937EEFD-0B1A-45F1-9075-53778BB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1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F1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149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149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149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14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14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14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14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149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F149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149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149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149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14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14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14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14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1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14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14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14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14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1493"/>
    <w:rPr>
      <w:i/>
      <w:iCs/>
      <w:color w:val="404040" w:themeColor="text1" w:themeTint="BF"/>
    </w:rPr>
  </w:style>
  <w:style w:type="paragraph" w:styleId="Paragrafoelenco">
    <w:name w:val="List Paragraph"/>
    <w:basedOn w:val="Normale"/>
    <w:uiPriority w:val="34"/>
    <w:qFormat/>
    <w:rsid w:val="005F1493"/>
    <w:pPr>
      <w:ind w:left="720"/>
      <w:contextualSpacing/>
    </w:pPr>
  </w:style>
  <w:style w:type="character" w:styleId="Enfasiintensa">
    <w:name w:val="Intense Emphasis"/>
    <w:basedOn w:val="Carpredefinitoparagrafo"/>
    <w:uiPriority w:val="21"/>
    <w:qFormat/>
    <w:rsid w:val="005F1493"/>
    <w:rPr>
      <w:i/>
      <w:iCs/>
      <w:color w:val="0F4761" w:themeColor="accent1" w:themeShade="BF"/>
    </w:rPr>
  </w:style>
  <w:style w:type="paragraph" w:styleId="Citazioneintensa">
    <w:name w:val="Intense Quote"/>
    <w:basedOn w:val="Normale"/>
    <w:next w:val="Normale"/>
    <w:link w:val="CitazioneintensaCarattere"/>
    <w:uiPriority w:val="30"/>
    <w:qFormat/>
    <w:rsid w:val="005F1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1493"/>
    <w:rPr>
      <w:i/>
      <w:iCs/>
      <w:color w:val="0F4761" w:themeColor="accent1" w:themeShade="BF"/>
    </w:rPr>
  </w:style>
  <w:style w:type="character" w:styleId="Riferimentointenso">
    <w:name w:val="Intense Reference"/>
    <w:basedOn w:val="Carpredefinitoparagrafo"/>
    <w:uiPriority w:val="32"/>
    <w:qFormat/>
    <w:rsid w:val="005F1493"/>
    <w:rPr>
      <w:b/>
      <w:bCs/>
      <w:smallCaps/>
      <w:color w:val="0F4761" w:themeColor="accent1" w:themeShade="BF"/>
      <w:spacing w:val="5"/>
    </w:rPr>
  </w:style>
  <w:style w:type="character" w:styleId="Collegamentoipertestuale">
    <w:name w:val="Hyperlink"/>
    <w:basedOn w:val="Carpredefinitoparagrafo"/>
    <w:uiPriority w:val="99"/>
    <w:unhideWhenUsed/>
    <w:rsid w:val="00DD5F92"/>
    <w:rPr>
      <w:color w:val="467886" w:themeColor="hyperlink"/>
      <w:u w:val="single"/>
    </w:rPr>
  </w:style>
  <w:style w:type="character" w:styleId="Menzionenonrisolta">
    <w:name w:val="Unresolved Mention"/>
    <w:basedOn w:val="Carpredefinitoparagrafo"/>
    <w:uiPriority w:val="99"/>
    <w:semiHidden/>
    <w:unhideWhenUsed/>
    <w:rsid w:val="00DD5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6723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Ogs.06</cp:lastModifiedBy>
  <cp:revision>2</cp:revision>
  <cp:lastPrinted>2026-01-14T14:01:00Z</cp:lastPrinted>
  <dcterms:created xsi:type="dcterms:W3CDTF">2026-02-16T16:35:00Z</dcterms:created>
  <dcterms:modified xsi:type="dcterms:W3CDTF">2026-02-16T16:35:00Z</dcterms:modified>
</cp:coreProperties>
</file>