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D519" w14:textId="77777777" w:rsidR="00FC4512" w:rsidRDefault="00000000" w:rsidP="00DE3F3F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</w:rPr>
        <w:t>Kako izbeći najčešće greške pri odabiru SSD diska</w:t>
      </w:r>
    </w:p>
    <w:p w14:paraId="6DD0DBDF" w14:textId="77777777" w:rsidR="00FC4512" w:rsidRDefault="00FC4512" w:rsidP="00DE3F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8FF845" w14:textId="77777777" w:rsidR="00FC4512" w:rsidRPr="00DE3F3F" w:rsidRDefault="00000000" w:rsidP="00DE3F3F">
      <w:pPr>
        <w:spacing w:after="66"/>
        <w:jc w:val="both"/>
        <w:rPr>
          <w:lang w:val="pl-PL"/>
        </w:rPr>
      </w:pPr>
      <w:proofErr w:type="spellStart"/>
      <w:r w:rsidRPr="00DE3F3F">
        <w:rPr>
          <w:rFonts w:ascii="Arial" w:hAnsi="Arial"/>
          <w:sz w:val="20"/>
          <w:szCs w:val="20"/>
          <w:lang w:val="pl-PL"/>
        </w:rPr>
        <w:t>Najekonomičniji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način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modernizujete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laptop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ili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desktop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računar</w:t>
      </w:r>
      <w:proofErr w:type="spellEnd"/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jeste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kupite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novi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SSD.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Uz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njega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sistemi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aplikacije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pokretati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brže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a sam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uređaj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će</w:t>
      </w:r>
      <w:proofErr w:type="spellEnd"/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brže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reagovati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komande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korisnika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Ipak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čak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uz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sve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ove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prednosti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,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mnogi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ljudi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prave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osnovne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greške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odabiru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modela za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sebe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Zbog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toga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mogu</w:t>
      </w:r>
      <w:proofErr w:type="spellEnd"/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u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potpunosti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iskoriste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potencijal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uređaja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Kako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onda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možete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izbegnete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iste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greške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treba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obratite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pažnju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?</w:t>
      </w:r>
    </w:p>
    <w:p w14:paraId="2E342517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17FBBC6" w14:textId="77777777" w:rsidR="00FC4512" w:rsidRPr="00DE3F3F" w:rsidRDefault="00000000" w:rsidP="00DE3F3F">
      <w:pPr>
        <w:spacing w:after="72"/>
        <w:jc w:val="both"/>
        <w:rPr>
          <w:lang w:val="pl-PL"/>
        </w:rPr>
      </w:pP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Proverite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da li je SSD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disk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kompatibilan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s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vašim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uređajem</w:t>
      </w:r>
      <w:proofErr w:type="spellEnd"/>
    </w:p>
    <w:p w14:paraId="3C5366CC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69B635B" w14:textId="77777777" w:rsidR="00FC4512" w:rsidRPr="00DE3F3F" w:rsidRDefault="00000000" w:rsidP="00DE3F3F">
      <w:pPr>
        <w:spacing w:after="71"/>
        <w:jc w:val="both"/>
        <w:rPr>
          <w:lang w:val="pl-PL"/>
        </w:rPr>
      </w:pPr>
      <w:r w:rsidRPr="00DE3F3F">
        <w:rPr>
          <w:rFonts w:ascii="Arial" w:hAnsi="Arial"/>
          <w:sz w:val="20"/>
          <w:szCs w:val="20"/>
          <w:lang w:val="pl-PL"/>
        </w:rPr>
        <w:t xml:space="preserve">Jedna od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grešaka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koju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korisnici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najčešće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prave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jeste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kupe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,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a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provere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li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kompatibilan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s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matičnom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pločom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Trenutno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najpopularniji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model M.2 2280,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s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tim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sada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nisu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svi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tipovi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diskova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podržani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svakom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laptop i desktop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računaru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nego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kupite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,</w:t>
      </w:r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treba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uverite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kompatibilan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s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vašim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uređajem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Jednako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važan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</w:t>
      </w:r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tip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kao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4.0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ili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5.0.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Naravno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,</w:t>
      </w:r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neki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diskovi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kao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je Samsung 990 EVO Plus,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kompatibilni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starijim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modelima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ali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ako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priključite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veoma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5.0 model u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4.0 slot,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njegove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performanse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biti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ograničene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standarde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4.0.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Stoga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nikada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moći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iskoristi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svoj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puni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potencijal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niti</w:t>
      </w:r>
      <w:proofErr w:type="spellEnd"/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maksimalnu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.</w:t>
      </w:r>
    </w:p>
    <w:p w14:paraId="723F87E7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0A4D8DB3" w14:textId="77777777" w:rsidR="00FC4512" w:rsidRPr="00DE3F3F" w:rsidRDefault="00000000" w:rsidP="00DE3F3F">
      <w:pPr>
        <w:spacing w:after="67"/>
        <w:jc w:val="both"/>
        <w:rPr>
          <w:lang w:val="pl-PL"/>
        </w:rPr>
      </w:pP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4.0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ili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5.0 – da li je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novo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uvek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bolje</w:t>
      </w:r>
      <w:proofErr w:type="spellEnd"/>
      <w:r w:rsidRPr="00DE3F3F">
        <w:rPr>
          <w:rFonts w:ascii="Arial" w:hAnsi="Arial" w:cs="Arial"/>
          <w:b/>
          <w:bCs/>
          <w:sz w:val="20"/>
          <w:szCs w:val="20"/>
          <w:lang w:val="pl-PL"/>
        </w:rPr>
        <w:t>?</w:t>
      </w:r>
    </w:p>
    <w:p w14:paraId="5C41CB57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322B51A" w14:textId="77777777" w:rsidR="00FC4512" w:rsidRDefault="00000000" w:rsidP="00DE3F3F">
      <w:pPr>
        <w:spacing w:after="44"/>
        <w:ind w:right="62"/>
        <w:jc w:val="both"/>
        <w:rPr>
          <w:rFonts w:ascii="Arial" w:hAnsi="Arial"/>
          <w:sz w:val="20"/>
          <w:szCs w:val="20"/>
          <w:lang w:val="pl-PL"/>
        </w:rPr>
      </w:pPr>
      <w:r w:rsidRPr="00DE3F3F">
        <w:rPr>
          <w:rFonts w:ascii="Arial" w:hAnsi="Arial"/>
          <w:sz w:val="20"/>
          <w:szCs w:val="20"/>
          <w:lang w:val="pl-PL"/>
        </w:rPr>
        <w:t xml:space="preserve">Nova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generacija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standarda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nudi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znatno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prenosa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ali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to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znači</w:t>
      </w:r>
      <w:proofErr w:type="spellEnd"/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da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verzija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4.0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neupotrebljiva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Odgovor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na ovo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pitanje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zavisi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od toga koje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vrste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zadataka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</w:t>
      </w:r>
      <w:proofErr w:type="spellEnd"/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treba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obavlja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koju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pruža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verzija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4.0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biće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dovoljna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gejmerima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kreatorima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sadržaja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drugim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osobama</w:t>
      </w:r>
      <w:proofErr w:type="spellEnd"/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 xml:space="preserve">koje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često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rade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velikim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datotekama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. Na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raspolaganju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im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brojni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kvalitetni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diskovi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kao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što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je Samsung 990 EVO Plus,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koji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karakterišu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velike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prenosa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(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upisivanja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do 7250 MB/s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brzina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čitanja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do 6300 MB/s),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ali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velika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stabilnost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energetska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efikasnost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.</w:t>
      </w:r>
    </w:p>
    <w:p w14:paraId="44B23EB3" w14:textId="77777777" w:rsidR="00DE3F3F" w:rsidRPr="00DE3F3F" w:rsidRDefault="00DE3F3F" w:rsidP="00DE3F3F">
      <w:pPr>
        <w:spacing w:after="44"/>
        <w:ind w:right="62"/>
        <w:jc w:val="both"/>
        <w:rPr>
          <w:lang w:val="pl-PL"/>
        </w:rPr>
      </w:pPr>
    </w:p>
    <w:p w14:paraId="60E0D5BA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"/>
          <w:szCs w:val="2"/>
          <w:lang w:val="pl-PL"/>
        </w:rPr>
      </w:pPr>
    </w:p>
    <w:p w14:paraId="00817927" w14:textId="2431B355" w:rsidR="00FC4512" w:rsidRPr="00DE3F3F" w:rsidRDefault="00000000" w:rsidP="00DE3F3F">
      <w:pPr>
        <w:spacing w:after="44"/>
        <w:jc w:val="both"/>
        <w:rPr>
          <w:lang w:val="pl-PL"/>
        </w:rPr>
      </w:pPr>
      <w:proofErr w:type="spellStart"/>
      <w:r w:rsidRPr="00DE3F3F">
        <w:rPr>
          <w:rFonts w:ascii="Arial" w:hAnsi="Arial"/>
          <w:sz w:val="20"/>
          <w:szCs w:val="20"/>
          <w:lang w:val="pl-PL"/>
        </w:rPr>
        <w:t>Međutim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,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PCIe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5.0 je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rešenje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namenjeno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stručnjacima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 xml:space="preserve"> i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ljubiteljima</w:t>
      </w:r>
      <w:proofErr w:type="spellEnd"/>
      <w:r w:rsidRPr="00DE3F3F">
        <w:rPr>
          <w:lang w:val="pl-PL"/>
        </w:rPr>
        <w:t xml:space="preserve"> </w:t>
      </w:r>
      <w:proofErr w:type="spellStart"/>
      <w:r w:rsidRPr="00DE3F3F">
        <w:rPr>
          <w:rFonts w:ascii="Arial" w:hAnsi="Arial"/>
          <w:sz w:val="20"/>
          <w:szCs w:val="20"/>
          <w:lang w:val="pl-PL"/>
        </w:rPr>
        <w:t>tehnologije</w:t>
      </w:r>
      <w:proofErr w:type="spellEnd"/>
      <w:r w:rsidRPr="00DE3F3F">
        <w:rPr>
          <w:rFonts w:ascii="Arial" w:hAnsi="Arial"/>
          <w:sz w:val="20"/>
          <w:szCs w:val="20"/>
          <w:lang w:val="pl-PL"/>
        </w:rPr>
        <w:t>. Propusni opseg mu je gotovo duplo veći nego kod PCIe 4.0, što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omogućava maksimalne brzine prenosa. Model Samsung 9100 PRO pruža brzine čitanja do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14.800 MB/s i brzine upisivanja do 13.400 MB/s. Ovo je primer uređaja osmišljenog za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najekstremnije upotrebe, poput uređivanja 8K videa,</w:t>
      </w:r>
      <w:r w:rsidR="00DE3F3F" w:rsidRPr="00DE3F3F">
        <w:rPr>
          <w:rFonts w:ascii="Arial" w:hAnsi="Arial"/>
          <w:sz w:val="20"/>
          <w:szCs w:val="20"/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rada sa ogromnim skupovima podataka ili korišćenja AI algoritama. Ako vaš računar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podržava PCIe 5.0 ili ako radite na izuzetno zahtevnim projektima, Samsung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9100 PRO je idealan izbor koji će ispuniti vaše potrebe.</w:t>
      </w:r>
    </w:p>
    <w:p w14:paraId="02117BA1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73C07447" w14:textId="77777777" w:rsidR="00FC4512" w:rsidRPr="00DE3F3F" w:rsidRDefault="00000000" w:rsidP="00DE3F3F">
      <w:pPr>
        <w:spacing w:after="66"/>
        <w:jc w:val="both"/>
        <w:rPr>
          <w:lang w:val="pl-PL"/>
        </w:rPr>
      </w:pPr>
      <w:r w:rsidRPr="00DE3F3F">
        <w:rPr>
          <w:rFonts w:ascii="Arial" w:hAnsi="Arial" w:cs="Arial"/>
          <w:b/>
          <w:bCs/>
          <w:sz w:val="20"/>
          <w:szCs w:val="20"/>
          <w:lang w:val="pl-PL"/>
        </w:rPr>
        <w:t>Ne potcenjujte potrebni kapacitet</w:t>
      </w:r>
    </w:p>
    <w:p w14:paraId="3939B440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75C4CE7E" w14:textId="77777777" w:rsidR="00FC4512" w:rsidRPr="00DE3F3F" w:rsidRDefault="00000000" w:rsidP="00DE3F3F">
      <w:pPr>
        <w:spacing w:after="67"/>
        <w:ind w:right="69"/>
        <w:jc w:val="both"/>
        <w:rPr>
          <w:lang w:val="pl-PL"/>
        </w:rPr>
      </w:pPr>
      <w:r w:rsidRPr="00DE3F3F">
        <w:rPr>
          <w:rFonts w:ascii="Arial" w:hAnsi="Arial"/>
          <w:sz w:val="20"/>
          <w:szCs w:val="20"/>
          <w:lang w:val="pl-PL"/>
        </w:rPr>
        <w:t>Mnogi korisnici se fokusiraju na brzinu diska, a zaborave na nešto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što je jednako važno – kapacitet. Disk koji nema dovoljno memorijskog prostora brzo će se popuniti, što negativno utiče na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kvalitet rada i performanse sistema.</w:t>
      </w:r>
    </w:p>
    <w:p w14:paraId="1A32B069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5A670B5" w14:textId="77777777" w:rsidR="00FC4512" w:rsidRPr="00DE3F3F" w:rsidRDefault="00000000" w:rsidP="00DE3F3F">
      <w:pPr>
        <w:spacing w:after="0"/>
        <w:jc w:val="both"/>
        <w:rPr>
          <w:lang w:val="pl-PL"/>
        </w:rPr>
      </w:pPr>
      <w:r w:rsidRPr="00DE3F3F">
        <w:rPr>
          <w:rFonts w:ascii="Arial" w:hAnsi="Arial"/>
          <w:sz w:val="20"/>
          <w:szCs w:val="20"/>
          <w:lang w:val="pl-PL"/>
        </w:rPr>
        <w:t>Sistemske datoteke, aplikacije, ažuriranja, igre i datoteke uopšte danas zauzimaju znatno više prostora. Može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se desiti da se disk od 500 GB popuni već nakon nekoliko meseci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intenzivne upotrebe. Mnogi biraju 1 TB memorijskog prostora, što je optimalni minimum. Ipak,</w:t>
      </w:r>
      <w:r w:rsidRPr="00DE3F3F">
        <w:rPr>
          <w:lang w:val="pl-PL"/>
        </w:rPr>
        <w:t xml:space="preserve"> </w:t>
      </w:r>
      <w:r w:rsidRPr="00DE3F3F">
        <w:rPr>
          <w:rFonts w:ascii="Arial" w:hAnsi="Arial"/>
          <w:sz w:val="20"/>
          <w:szCs w:val="20"/>
          <w:lang w:val="pl-PL"/>
        </w:rPr>
        <w:t>ako želite da kupovina postane ulaganje za naredne godine, treba da razmotrite kupovinu diska od 2 TB.</w:t>
      </w:r>
    </w:p>
    <w:p w14:paraId="7D3E8AF2" w14:textId="77777777" w:rsidR="00FC4512" w:rsidRPr="00DE3F3F" w:rsidRDefault="00FC4512" w:rsidP="00DE3F3F">
      <w:pPr>
        <w:jc w:val="both"/>
        <w:rPr>
          <w:lang w:val="pl-PL"/>
        </w:rPr>
        <w:sectPr w:rsidR="00FC4512" w:rsidRPr="00DE3F3F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636552C8" w14:textId="77777777" w:rsidR="00FC4512" w:rsidRPr="00DE3F3F" w:rsidRDefault="00FC4512" w:rsidP="00DE3F3F">
      <w:pPr>
        <w:pageBreakBefore/>
        <w:spacing w:after="0"/>
        <w:jc w:val="both"/>
        <w:rPr>
          <w:rFonts w:ascii="Arial" w:hAnsi="Arial" w:cs="Arial"/>
          <w:sz w:val="2"/>
          <w:szCs w:val="2"/>
          <w:lang w:val="pl-PL"/>
        </w:rPr>
      </w:pPr>
    </w:p>
    <w:p w14:paraId="4125C003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0440882" w14:textId="77777777" w:rsidR="00FC4512" w:rsidRPr="00DE3F3F" w:rsidRDefault="00000000" w:rsidP="00DE3F3F">
      <w:pPr>
        <w:spacing w:before="33" w:after="72"/>
        <w:jc w:val="both"/>
        <w:rPr>
          <w:lang w:val="pl-PL"/>
        </w:rPr>
      </w:pPr>
      <w:r w:rsidRPr="00DE3F3F">
        <w:rPr>
          <w:rFonts w:ascii="Arial" w:hAnsi="Arial" w:cs="Arial"/>
          <w:b/>
          <w:bCs/>
          <w:sz w:val="20"/>
          <w:szCs w:val="20"/>
          <w:lang w:val="pl-PL"/>
        </w:rPr>
        <w:t>Treba da donesete informisanu odluku</w:t>
      </w:r>
    </w:p>
    <w:p w14:paraId="2D073FC4" w14:textId="77777777" w:rsidR="00FC4512" w:rsidRPr="00DE3F3F" w:rsidRDefault="00FC4512" w:rsidP="00DE3F3F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0A260232" w14:textId="77777777" w:rsidR="00FC4512" w:rsidRDefault="00000000" w:rsidP="00DE3F3F">
      <w:pPr>
        <w:spacing w:after="44"/>
        <w:jc w:val="both"/>
      </w:pPr>
      <w:r w:rsidRPr="00DE3F3F">
        <w:rPr>
          <w:rFonts w:ascii="Arial" w:hAnsi="Arial" w:cs="Arial"/>
          <w:sz w:val="20"/>
          <w:szCs w:val="20"/>
          <w:lang w:val="pl-PL"/>
        </w:rPr>
        <w:t>Nikada nemojte nasumično birati SSD disk. Pre nego što se odlučite za određeni model,</w:t>
      </w:r>
      <w:r w:rsidRPr="00DE3F3F">
        <w:rPr>
          <w:rFonts w:cs="Arial"/>
          <w:lang w:val="pl-PL"/>
        </w:rPr>
        <w:t xml:space="preserve"> </w:t>
      </w:r>
      <w:r w:rsidRPr="00DE3F3F">
        <w:rPr>
          <w:rFonts w:ascii="Arial" w:hAnsi="Arial" w:cs="Arial"/>
          <w:sz w:val="20"/>
          <w:szCs w:val="20"/>
          <w:lang w:val="pl-PL"/>
        </w:rPr>
        <w:t>proverite koji tip PCIe slota ima vaša matična ploča na sajtu proizvođača, razmislite o tome koliki</w:t>
      </w:r>
      <w:r w:rsidRPr="00DE3F3F">
        <w:rPr>
          <w:rFonts w:cs="Arial"/>
          <w:lang w:val="pl-PL"/>
        </w:rPr>
        <w:t xml:space="preserve"> </w:t>
      </w:r>
      <w:r w:rsidRPr="00DE3F3F">
        <w:rPr>
          <w:rFonts w:ascii="Arial" w:hAnsi="Arial" w:cs="Arial"/>
          <w:sz w:val="20"/>
          <w:szCs w:val="20"/>
          <w:lang w:val="pl-PL"/>
        </w:rPr>
        <w:t>kapacitet vam je zaista potreban i da li ćete moći da iskoristite pun</w:t>
      </w:r>
      <w:r w:rsidRPr="00DE3F3F">
        <w:rPr>
          <w:rFonts w:cs="Arial"/>
          <w:lang w:val="pl-PL"/>
        </w:rPr>
        <w:t xml:space="preserve"> </w:t>
      </w:r>
      <w:r w:rsidRPr="00DE3F3F">
        <w:rPr>
          <w:rFonts w:ascii="Arial" w:hAnsi="Arial" w:cs="Arial"/>
          <w:sz w:val="20"/>
          <w:szCs w:val="20"/>
          <w:lang w:val="pl-PL"/>
        </w:rPr>
        <w:t>potencijal diska. To možete da proverite pomoću besplatnog alata koji obezbeđuje Samsung</w:t>
      </w:r>
      <w:r w:rsidRPr="00DE3F3F">
        <w:rPr>
          <w:rFonts w:cs="Arial"/>
          <w:lang w:val="pl-PL"/>
        </w:rPr>
        <w:t xml:space="preserve"> </w:t>
      </w:r>
      <w:r w:rsidRPr="00DE3F3F">
        <w:rPr>
          <w:rFonts w:ascii="Arial" w:hAnsi="Arial" w:cs="Arial"/>
          <w:sz w:val="20"/>
          <w:szCs w:val="20"/>
          <w:lang w:val="pl-PL"/>
        </w:rPr>
        <w:t>– Samsung Magician Software – koji je dostupan za preuzimanje</w:t>
      </w:r>
      <w:hyperlink r:id="rId5">
        <w:r w:rsidRPr="00DE3F3F">
          <w:rPr>
            <w:rFonts w:ascii="Arial" w:hAnsi="Arial" w:cs="Arial"/>
            <w:sz w:val="20"/>
            <w:szCs w:val="20"/>
            <w:lang w:val="pl-PL"/>
          </w:rPr>
          <w:t xml:space="preserve"> </w:t>
        </w:r>
      </w:hyperlink>
      <w:hyperlink r:id="rId6">
        <w:r w:rsidRPr="00DE3F3F">
          <w:rPr>
            <w:rFonts w:ascii="Arial" w:hAnsi="Arial" w:cs="Arial"/>
            <w:color w:val="0000FF"/>
            <w:sz w:val="20"/>
            <w:szCs w:val="20"/>
            <w:u w:val="single"/>
            <w:lang w:val="pl-PL"/>
          </w:rPr>
          <w:t>ovde</w:t>
        </w:r>
      </w:hyperlink>
      <w:hyperlink r:id="rId7">
        <w:r w:rsidRPr="00DE3F3F">
          <w:rPr>
            <w:rFonts w:ascii="Arial" w:hAnsi="Arial" w:cs="Arial"/>
            <w:sz w:val="20"/>
            <w:szCs w:val="20"/>
            <w:lang w:val="pl-PL"/>
          </w:rPr>
          <w:t xml:space="preserve">. </w:t>
        </w:r>
      </w:hyperlink>
      <w:r>
        <w:rPr>
          <w:rFonts w:ascii="Arial" w:hAnsi="Arial" w:cs="Arial"/>
          <w:sz w:val="20"/>
          <w:szCs w:val="20"/>
        </w:rPr>
        <w:t>Odabir određenih modela, kao što je Samsung 990 EVO Plus,</w:t>
      </w:r>
      <w:r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>pružiće vam savršenu ravnotežu između performansi i cene. Međutim,</w:t>
      </w:r>
      <w:r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>Samsung 9100 PRO je savršen izbor za zahtevnije korisnike,</w:t>
      </w:r>
      <w:r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>kojima su potrebni izuzetno visoke brzine prenosa i moderna rešenja koja pruža PCIe 5.0.</w:t>
      </w:r>
    </w:p>
    <w:p w14:paraId="6F2EF048" w14:textId="77777777" w:rsidR="00FC4512" w:rsidRPr="00DE3F3F" w:rsidRDefault="00000000" w:rsidP="00DE3F3F">
      <w:pPr>
        <w:spacing w:after="0"/>
        <w:ind w:right="578"/>
        <w:jc w:val="both"/>
        <w:rPr>
          <w:lang w:val="pl-PL"/>
        </w:rPr>
      </w:pPr>
      <w:r w:rsidRPr="00DE3F3F">
        <w:rPr>
          <w:rFonts w:ascii="Arial" w:hAnsi="Arial" w:cs="Arial"/>
          <w:sz w:val="20"/>
          <w:szCs w:val="20"/>
          <w:lang w:val="pl-PL"/>
        </w:rPr>
        <w:t>Informisana kupovina SSD diska predstavlja ulaganje u kvalitet, stabilnost i performanse uređaja.</w:t>
      </w:r>
    </w:p>
    <w:sectPr w:rsidR="00FC4512" w:rsidRPr="00DE3F3F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49B3"/>
    <w:multiLevelType w:val="multilevel"/>
    <w:tmpl w:val="3C26D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538E3567"/>
    <w:multiLevelType w:val="multilevel"/>
    <w:tmpl w:val="F7681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44335040">
    <w:abstractNumId w:val="1"/>
  </w:num>
  <w:num w:numId="2" w16cid:durableId="21327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C3298D"/>
    <w:rsid w:val="00D86C27"/>
    <w:rsid w:val="00DE3F3F"/>
    <w:rsid w:val="00E6709C"/>
    <w:rsid w:val="00F04C98"/>
    <w:rsid w:val="00FC4512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46A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2</cp:revision>
  <dcterms:created xsi:type="dcterms:W3CDTF">2026-01-28T10:26:00Z</dcterms:created>
  <dcterms:modified xsi:type="dcterms:W3CDTF">2026-02-03T14:54:00Z</dcterms:modified>
</cp:coreProperties>
</file>