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0056" w14:textId="77777777" w:rsidR="00347FBB" w:rsidRDefault="00E30805" w:rsidP="00E30805">
      <w:pPr>
        <w:jc w:val="center"/>
        <w:outlineLvl w:val="2"/>
        <w:rPr>
          <w:rFonts w:ascii="Cambria" w:eastAsia="Times New Roman" w:hAnsi="Cambria" w:cs="Arial"/>
          <w:b/>
          <w:bCs/>
          <w:color w:val="1F1F1F"/>
          <w:kern w:val="0"/>
          <w:sz w:val="27"/>
          <w:szCs w:val="27"/>
          <w:bdr w:val="none" w:sz="0" w:space="0" w:color="auto" w:frame="1"/>
          <w:lang w:eastAsia="it-IT"/>
          <w14:ligatures w14:val="none"/>
        </w:rPr>
      </w:pPr>
      <w:r>
        <w:rPr>
          <w:rFonts w:ascii="Cambria" w:eastAsia="Times New Roman" w:hAnsi="Cambria" w:cs="Arial"/>
          <w:b/>
          <w:bCs/>
          <w:noProof/>
          <w:color w:val="1F1F1F"/>
          <w:kern w:val="0"/>
          <w:sz w:val="27"/>
          <w:szCs w:val="27"/>
          <w:bdr w:val="none" w:sz="0" w:space="0" w:color="auto" w:frame="1"/>
          <w:lang w:eastAsia="it-IT"/>
        </w:rPr>
        <w:drawing>
          <wp:anchor distT="0" distB="0" distL="114300" distR="114300" simplePos="0" relativeHeight="251658240" behindDoc="1" locked="0" layoutInCell="1" allowOverlap="1" wp14:anchorId="6C35A678" wp14:editId="61402E98">
            <wp:simplePos x="0" y="0"/>
            <wp:positionH relativeFrom="column">
              <wp:posOffset>1908810</wp:posOffset>
            </wp:positionH>
            <wp:positionV relativeFrom="paragraph">
              <wp:posOffset>0</wp:posOffset>
            </wp:positionV>
            <wp:extent cx="2306320" cy="948055"/>
            <wp:effectExtent l="0" t="0" r="0" b="4445"/>
            <wp:wrapTopAndBottom/>
            <wp:docPr id="5546187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18766" name="Immagine 5546187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6320" cy="948055"/>
                    </a:xfrm>
                    <a:prstGeom prst="rect">
                      <a:avLst/>
                    </a:prstGeom>
                  </pic:spPr>
                </pic:pic>
              </a:graphicData>
            </a:graphic>
          </wp:anchor>
        </w:drawing>
      </w:r>
    </w:p>
    <w:p w14:paraId="644BBFC7" w14:textId="77777777" w:rsidR="00347FBB" w:rsidRDefault="00347FBB" w:rsidP="00F87E11">
      <w:pPr>
        <w:outlineLvl w:val="2"/>
        <w:rPr>
          <w:rFonts w:ascii="Cambria" w:eastAsia="Times New Roman" w:hAnsi="Cambria" w:cs="Arial"/>
          <w:b/>
          <w:bCs/>
          <w:color w:val="1F1F1F"/>
          <w:kern w:val="0"/>
          <w:sz w:val="27"/>
          <w:szCs w:val="27"/>
          <w:bdr w:val="none" w:sz="0" w:space="0" w:color="auto" w:frame="1"/>
          <w:lang w:eastAsia="it-IT"/>
          <w14:ligatures w14:val="none"/>
        </w:rPr>
      </w:pPr>
    </w:p>
    <w:p w14:paraId="49091BA5" w14:textId="77777777" w:rsidR="00DC6EE1" w:rsidRPr="001F2777" w:rsidRDefault="001D5ECB" w:rsidP="00E30805">
      <w:pPr>
        <w:jc w:val="center"/>
        <w:outlineLvl w:val="2"/>
        <w:rPr>
          <w:rFonts w:ascii="Cambria" w:eastAsia="Times New Roman" w:hAnsi="Cambria" w:cs="Arial"/>
          <w:b/>
          <w:bCs/>
          <w:color w:val="1F1F1F"/>
          <w:kern w:val="0"/>
          <w:sz w:val="27"/>
          <w:szCs w:val="27"/>
          <w:bdr w:val="none" w:sz="0" w:space="0" w:color="auto" w:frame="1"/>
          <w:lang w:val="en-GB" w:eastAsia="it-IT"/>
          <w14:ligatures w14:val="none"/>
        </w:rPr>
      </w:pPr>
      <w:r w:rsidRPr="001F2777">
        <w:rPr>
          <w:rFonts w:ascii="Cambria" w:eastAsia="Times New Roman" w:hAnsi="Cambria" w:cs="Arial"/>
          <w:b/>
          <w:bCs/>
          <w:color w:val="1F1F1F"/>
          <w:kern w:val="0"/>
          <w:sz w:val="27"/>
          <w:szCs w:val="27"/>
          <w:bdr w:val="none" w:sz="0" w:space="0" w:color="auto" w:frame="1"/>
          <w:lang w:val="en-GB" w:eastAsia="it-IT"/>
          <w14:ligatures w14:val="none"/>
        </w:rPr>
        <w:t>PRESS CO</w:t>
      </w:r>
      <w:r w:rsidR="00DC6EE1" w:rsidRPr="001F2777">
        <w:rPr>
          <w:rFonts w:ascii="Cambria" w:eastAsia="Times New Roman" w:hAnsi="Cambria" w:cs="Arial"/>
          <w:b/>
          <w:bCs/>
          <w:color w:val="1F1F1F"/>
          <w:kern w:val="0"/>
          <w:sz w:val="27"/>
          <w:szCs w:val="27"/>
          <w:bdr w:val="none" w:sz="0" w:space="0" w:color="auto" w:frame="1"/>
          <w:lang w:val="en-GB" w:eastAsia="it-IT"/>
          <w14:ligatures w14:val="none"/>
        </w:rPr>
        <w:t>NFERENCE</w:t>
      </w:r>
    </w:p>
    <w:p w14:paraId="7D76676C" w14:textId="77777777" w:rsidR="000C2B66" w:rsidRPr="001F2777" w:rsidRDefault="000C2B66" w:rsidP="00E30805">
      <w:pPr>
        <w:jc w:val="center"/>
        <w:outlineLvl w:val="2"/>
        <w:rPr>
          <w:rFonts w:ascii="Cambria" w:eastAsia="Times New Roman" w:hAnsi="Cambria" w:cs="Arial"/>
          <w:b/>
          <w:bCs/>
          <w:color w:val="1F1F1F"/>
          <w:kern w:val="0"/>
          <w:sz w:val="27"/>
          <w:szCs w:val="27"/>
          <w:lang w:val="en-GB" w:eastAsia="it-IT"/>
          <w14:ligatures w14:val="none"/>
        </w:rPr>
      </w:pPr>
      <w:r w:rsidRPr="001F2777">
        <w:rPr>
          <w:rFonts w:ascii="Cambria" w:eastAsia="Times New Roman" w:hAnsi="Cambria" w:cs="Arial"/>
          <w:b/>
          <w:bCs/>
          <w:color w:val="1F1F1F"/>
          <w:kern w:val="0"/>
          <w:sz w:val="27"/>
          <w:szCs w:val="27"/>
          <w:bdr w:val="none" w:sz="0" w:space="0" w:color="auto" w:frame="1"/>
          <w:lang w:val="en-GB" w:eastAsia="it-IT"/>
          <w14:ligatures w14:val="none"/>
        </w:rPr>
        <w:t>29/01/2026</w:t>
      </w:r>
    </w:p>
    <w:p w14:paraId="426A9C4F" w14:textId="77777777" w:rsidR="00F87E11" w:rsidRPr="001F2777" w:rsidRDefault="00F87E11" w:rsidP="00F87E11">
      <w:pPr>
        <w:rPr>
          <w:rFonts w:ascii="Cambria" w:eastAsia="Times New Roman" w:hAnsi="Cambria" w:cs="Arial"/>
          <w:b/>
          <w:bCs/>
          <w:color w:val="1F1F1F"/>
          <w:kern w:val="0"/>
          <w:bdr w:val="none" w:sz="0" w:space="0" w:color="auto" w:frame="1"/>
          <w:lang w:val="en-GB" w:eastAsia="it-IT"/>
          <w14:ligatures w14:val="none"/>
        </w:rPr>
      </w:pPr>
    </w:p>
    <w:p w14:paraId="0EFB6921" w14:textId="77777777" w:rsidR="00E30805" w:rsidRPr="001F2777" w:rsidRDefault="00E30805" w:rsidP="00F87E11">
      <w:pPr>
        <w:rPr>
          <w:rFonts w:ascii="Cambria" w:eastAsia="Times New Roman" w:hAnsi="Cambria" w:cs="Arial"/>
          <w:b/>
          <w:bCs/>
          <w:color w:val="1F1F1F"/>
          <w:kern w:val="0"/>
          <w:bdr w:val="none" w:sz="0" w:space="0" w:color="auto" w:frame="1"/>
          <w:lang w:val="en-GB" w:eastAsia="it-IT"/>
          <w14:ligatures w14:val="none"/>
        </w:rPr>
      </w:pPr>
    </w:p>
    <w:p w14:paraId="5DFCD614" w14:textId="77777777" w:rsidR="00F87E11" w:rsidRPr="00973405" w:rsidRDefault="00F87E11" w:rsidP="001D5ECB">
      <w:pPr>
        <w:jc w:val="both"/>
        <w:rPr>
          <w:rFonts w:eastAsia="Times New Roman" w:cs="Arial"/>
          <w:color w:val="1F1F1F"/>
          <w:kern w:val="0"/>
          <w:lang w:val="en-US" w:eastAsia="it-IT"/>
          <w14:ligatures w14:val="none"/>
        </w:rPr>
      </w:pPr>
      <w:r w:rsidRPr="00973405">
        <w:rPr>
          <w:rFonts w:eastAsia="Times New Roman" w:cs="Arial"/>
          <w:b/>
          <w:bCs/>
          <w:color w:val="1F1F1F"/>
          <w:kern w:val="0"/>
          <w:bdr w:val="none" w:sz="0" w:space="0" w:color="auto" w:frame="1"/>
          <w:lang w:val="en-US" w:eastAsia="it-IT"/>
          <w14:ligatures w14:val="none"/>
        </w:rPr>
        <w:t xml:space="preserve">Hospitality Digital Awards 2026: </w:t>
      </w:r>
      <w:r w:rsidR="00444154" w:rsidRPr="00973405">
        <w:rPr>
          <w:b/>
          <w:bCs/>
          <w:lang w:val="en-US"/>
        </w:rPr>
        <w:t>the winners of the second edition announced in Milan.</w:t>
      </w:r>
    </w:p>
    <w:p w14:paraId="47AD94DB" w14:textId="77777777" w:rsidR="00F87E11" w:rsidRPr="00973405" w:rsidRDefault="00F87E11" w:rsidP="001D5ECB">
      <w:pPr>
        <w:jc w:val="both"/>
        <w:rPr>
          <w:rFonts w:eastAsia="Times New Roman" w:cs="Arial"/>
          <w:b/>
          <w:bCs/>
          <w:color w:val="1F1F1F"/>
          <w:kern w:val="0"/>
          <w:bdr w:val="none" w:sz="0" w:space="0" w:color="auto" w:frame="1"/>
          <w:lang w:val="en-US" w:eastAsia="it-IT"/>
          <w14:ligatures w14:val="none"/>
        </w:rPr>
      </w:pPr>
    </w:p>
    <w:p w14:paraId="69347C5C" w14:textId="12F55A9E" w:rsidR="00F87E11" w:rsidRPr="00973405" w:rsidRDefault="00444154" w:rsidP="001D5ECB">
      <w:pPr>
        <w:jc w:val="both"/>
        <w:rPr>
          <w:lang w:val="en-US"/>
        </w:rPr>
      </w:pPr>
      <w:r w:rsidRPr="00973405">
        <w:rPr>
          <w:lang w:val="en-US"/>
        </w:rPr>
        <w:t xml:space="preserve">The second edition of the </w:t>
      </w:r>
      <w:r w:rsidRPr="00973405">
        <w:rPr>
          <w:b/>
          <w:bCs/>
          <w:lang w:val="en-US"/>
        </w:rPr>
        <w:t>Hospitality Digital Awards</w:t>
      </w:r>
      <w:r w:rsidRPr="00973405">
        <w:rPr>
          <w:lang w:val="en-US"/>
        </w:rPr>
        <w:t xml:space="preserve"> concluded on January 28 at the </w:t>
      </w:r>
      <w:proofErr w:type="spellStart"/>
      <w:r w:rsidRPr="00973405">
        <w:rPr>
          <w:b/>
          <w:bCs/>
          <w:lang w:val="en-US"/>
        </w:rPr>
        <w:t>nhow</w:t>
      </w:r>
      <w:proofErr w:type="spellEnd"/>
      <w:r w:rsidRPr="00973405">
        <w:rPr>
          <w:b/>
          <w:bCs/>
          <w:lang w:val="en-US"/>
        </w:rPr>
        <w:t xml:space="preserve"> Hotel</w:t>
      </w:r>
      <w:r w:rsidRPr="00973405">
        <w:rPr>
          <w:lang w:val="en-US"/>
        </w:rPr>
        <w:t xml:space="preserve"> in Milan. The awards were created to promote digital innovation in the hospitality sector. The evening</w:t>
      </w:r>
      <w:r w:rsidR="001F2777" w:rsidRPr="00973405">
        <w:rPr>
          <w:lang w:val="en-US"/>
        </w:rPr>
        <w:t xml:space="preserve">, </w:t>
      </w:r>
      <w:r w:rsidRPr="00973405">
        <w:rPr>
          <w:lang w:val="en-US"/>
        </w:rPr>
        <w:t xml:space="preserve">hosted by </w:t>
      </w:r>
      <w:r w:rsidRPr="00973405">
        <w:rPr>
          <w:b/>
          <w:bCs/>
          <w:lang w:val="en-US"/>
        </w:rPr>
        <w:t>Eugenia Pronzati</w:t>
      </w:r>
      <w:r w:rsidR="001F2777" w:rsidRPr="00973405">
        <w:rPr>
          <w:lang w:val="en-US"/>
        </w:rPr>
        <w:t xml:space="preserve">, </w:t>
      </w:r>
      <w:r w:rsidRPr="00973405">
        <w:rPr>
          <w:lang w:val="en-US"/>
        </w:rPr>
        <w:t>host and founder of The Blue Corner Media</w:t>
      </w:r>
      <w:r w:rsidR="001F2777" w:rsidRPr="00973405">
        <w:rPr>
          <w:lang w:val="en-US"/>
        </w:rPr>
        <w:t>,</w:t>
      </w:r>
      <w:r w:rsidRPr="00973405">
        <w:rPr>
          <w:lang w:val="en-US"/>
        </w:rPr>
        <w:t xml:space="preserve"> honored a highly diverse range of organizations selected from 250 candidates from across Italy. From luxury boutique hotels to mountain </w:t>
      </w:r>
      <w:r w:rsidR="001F2777" w:rsidRPr="00973405">
        <w:rPr>
          <w:lang w:val="en-US"/>
        </w:rPr>
        <w:t>resorts,</w:t>
      </w:r>
      <w:r w:rsidRPr="00973405">
        <w:rPr>
          <w:lang w:val="en-US"/>
        </w:rPr>
        <w:t xml:space="preserve"> from camping villages to historic </w:t>
      </w:r>
      <w:r w:rsidR="001F2777" w:rsidRPr="00973405">
        <w:rPr>
          <w:lang w:val="en-US"/>
        </w:rPr>
        <w:t>residences,</w:t>
      </w:r>
      <w:r w:rsidRPr="00973405">
        <w:rPr>
          <w:lang w:val="en-US"/>
        </w:rPr>
        <w:t xml:space="preserve"> the awards highlighted a wide variety of locations and market positions spanning from Lake Garda to the Amalfi Coast</w:t>
      </w:r>
      <w:r w:rsidR="001F2777" w:rsidRPr="00973405">
        <w:rPr>
          <w:lang w:val="en-US"/>
        </w:rPr>
        <w:t xml:space="preserve">, </w:t>
      </w:r>
      <w:r w:rsidRPr="00973405">
        <w:rPr>
          <w:lang w:val="en-US"/>
        </w:rPr>
        <w:t xml:space="preserve">passing through the peaks of Trentino and reaching the heart of Puglia. The event was conceived and organized by </w:t>
      </w:r>
      <w:r w:rsidRPr="00973405">
        <w:rPr>
          <w:b/>
          <w:bCs/>
          <w:lang w:val="en-US"/>
        </w:rPr>
        <w:t xml:space="preserve">Teamwork Hospitality </w:t>
      </w:r>
      <w:r w:rsidRPr="00973405">
        <w:rPr>
          <w:lang w:val="en-US"/>
        </w:rPr>
        <w:t xml:space="preserve">and </w:t>
      </w:r>
      <w:proofErr w:type="spellStart"/>
      <w:r w:rsidRPr="00973405">
        <w:rPr>
          <w:b/>
          <w:bCs/>
          <w:lang w:val="en-US"/>
        </w:rPr>
        <w:t>Hotelperformance</w:t>
      </w:r>
      <w:proofErr w:type="spellEnd"/>
      <w:r w:rsidRPr="00973405">
        <w:rPr>
          <w:lang w:val="en-US"/>
        </w:rPr>
        <w:t>.</w:t>
      </w:r>
    </w:p>
    <w:p w14:paraId="7197BE52" w14:textId="77777777" w:rsidR="00973405" w:rsidRPr="00973405" w:rsidRDefault="00973405" w:rsidP="001D5ECB">
      <w:pPr>
        <w:jc w:val="both"/>
        <w:rPr>
          <w:lang w:val="en-US"/>
        </w:rPr>
      </w:pPr>
    </w:p>
    <w:p w14:paraId="62CBB0B4" w14:textId="36B5FBB3" w:rsidR="001F2777" w:rsidRPr="00973405" w:rsidRDefault="00444154" w:rsidP="001F2777">
      <w:pPr>
        <w:jc w:val="both"/>
        <w:rPr>
          <w:rFonts w:eastAsia="Times New Roman" w:cs="Times New Roman"/>
          <w:kern w:val="0"/>
          <w:lang w:val="en-US" w:eastAsia="it-IT"/>
          <w14:ligatures w14:val="none"/>
        </w:rPr>
      </w:pPr>
      <w:r w:rsidRPr="00973405">
        <w:rPr>
          <w:rFonts w:eastAsia="Times New Roman" w:cs="Times New Roman"/>
          <w:kern w:val="0"/>
          <w:lang w:val="en-US" w:eastAsia="it-IT"/>
          <w14:ligatures w14:val="none"/>
        </w:rPr>
        <w:t xml:space="preserve">During the ceremony the winners of the eight competing categories were announced. The award for </w:t>
      </w:r>
      <w:r w:rsidRPr="00973405">
        <w:rPr>
          <w:rFonts w:eastAsia="Times New Roman" w:cs="Times New Roman"/>
          <w:i/>
          <w:iCs/>
          <w:kern w:val="0"/>
          <w:lang w:val="en-US" w:eastAsia="it-IT"/>
          <w14:ligatures w14:val="none"/>
        </w:rPr>
        <w:t>Best Online Reputation Management</w:t>
      </w:r>
      <w:r w:rsidRPr="00973405">
        <w:rPr>
          <w:rFonts w:eastAsia="Times New Roman" w:cs="Times New Roman"/>
          <w:kern w:val="0"/>
          <w:lang w:val="en-US" w:eastAsia="it-IT"/>
          <w14:ligatures w14:val="none"/>
        </w:rPr>
        <w:t xml:space="preserve"> went to </w:t>
      </w:r>
      <w:proofErr w:type="spellStart"/>
      <w:r w:rsidRPr="00973405">
        <w:rPr>
          <w:rFonts w:eastAsia="Times New Roman" w:cs="Times New Roman"/>
          <w:b/>
          <w:bCs/>
          <w:kern w:val="0"/>
          <w:lang w:val="en-US" w:eastAsia="it-IT"/>
          <w14:ligatures w14:val="none"/>
        </w:rPr>
        <w:t>Capitolo</w:t>
      </w:r>
      <w:proofErr w:type="spellEnd"/>
      <w:r w:rsidRPr="00973405">
        <w:rPr>
          <w:rFonts w:eastAsia="Times New Roman" w:cs="Times New Roman"/>
          <w:b/>
          <w:bCs/>
          <w:kern w:val="0"/>
          <w:lang w:val="en-US" w:eastAsia="it-IT"/>
          <w14:ligatures w14:val="none"/>
        </w:rPr>
        <w:t xml:space="preserve"> Riviera </w:t>
      </w:r>
      <w:r w:rsidR="00566070" w:rsidRPr="00973405">
        <w:rPr>
          <w:rFonts w:eastAsia="Times New Roman" w:cs="Times New Roman"/>
          <w:b/>
          <w:bCs/>
          <w:kern w:val="0"/>
          <w:lang w:val="en-US" w:eastAsia="it-IT"/>
          <w14:ligatures w14:val="none"/>
        </w:rPr>
        <w:t>in</w:t>
      </w:r>
      <w:r w:rsidRPr="00973405">
        <w:rPr>
          <w:rFonts w:eastAsia="Times New Roman" w:cs="Times New Roman"/>
          <w:b/>
          <w:bCs/>
          <w:kern w:val="0"/>
          <w:lang w:val="en-US" w:eastAsia="it-IT"/>
          <w14:ligatures w14:val="none"/>
        </w:rPr>
        <w:t xml:space="preserve"> Genova Nervi</w:t>
      </w:r>
      <w:r w:rsidR="001F2777" w:rsidRPr="00973405">
        <w:rPr>
          <w:rFonts w:eastAsia="Times New Roman" w:cs="Times New Roman"/>
          <w:b/>
          <w:bCs/>
          <w:kern w:val="0"/>
          <w:lang w:val="en-US" w:eastAsia="it-IT"/>
          <w14:ligatures w14:val="none"/>
        </w:rPr>
        <w:t>,</w:t>
      </w:r>
      <w:r w:rsidRPr="00973405">
        <w:rPr>
          <w:rFonts w:eastAsia="Times New Roman" w:cs="Times New Roman"/>
          <w:kern w:val="0"/>
          <w:lang w:val="en-US" w:eastAsia="it-IT"/>
          <w14:ligatures w14:val="none"/>
        </w:rPr>
        <w:t xml:space="preserve"> praised for building an authoritative image through constant monitoring and luxury visual storytelling. The award for </w:t>
      </w:r>
      <w:r w:rsidRPr="00973405">
        <w:rPr>
          <w:rFonts w:eastAsia="Times New Roman" w:cs="Times New Roman"/>
          <w:i/>
          <w:iCs/>
          <w:kern w:val="0"/>
          <w:lang w:val="en-US" w:eastAsia="it-IT"/>
          <w14:ligatures w14:val="none"/>
        </w:rPr>
        <w:t>Best Social Campaign</w:t>
      </w:r>
      <w:r w:rsidRPr="00973405">
        <w:rPr>
          <w:rFonts w:eastAsia="Times New Roman" w:cs="Times New Roman"/>
          <w:kern w:val="0"/>
          <w:lang w:val="en-US" w:eastAsia="it-IT"/>
          <w14:ligatures w14:val="none"/>
        </w:rPr>
        <w:t xml:space="preserve"> was given to </w:t>
      </w:r>
      <w:r w:rsidRPr="00973405">
        <w:rPr>
          <w:rFonts w:eastAsia="Times New Roman" w:cs="Times New Roman"/>
          <w:b/>
          <w:bCs/>
          <w:kern w:val="0"/>
          <w:lang w:val="en-US" w:eastAsia="it-IT"/>
          <w14:ligatures w14:val="none"/>
        </w:rPr>
        <w:t>La Dolce Vita Orient Express</w:t>
      </w:r>
      <w:r w:rsidR="001F2777" w:rsidRPr="00973405">
        <w:rPr>
          <w:rFonts w:eastAsia="Times New Roman" w:cs="Times New Roman"/>
          <w:kern w:val="0"/>
          <w:lang w:val="en-US" w:eastAsia="it-IT"/>
          <w14:ligatures w14:val="none"/>
        </w:rPr>
        <w:t>,</w:t>
      </w:r>
      <w:r w:rsidRPr="00973405">
        <w:rPr>
          <w:rFonts w:eastAsia="Times New Roman" w:cs="Times New Roman"/>
          <w:kern w:val="0"/>
          <w:lang w:val="en-US" w:eastAsia="it-IT"/>
          <w14:ligatures w14:val="none"/>
        </w:rPr>
        <w:t xml:space="preserve"> which succeeded in creating an immersive and sensory narrative starting from a complete digital absence. </w:t>
      </w:r>
      <w:r w:rsidRPr="00973405">
        <w:rPr>
          <w:rFonts w:eastAsia="Times New Roman" w:cs="Times New Roman"/>
          <w:b/>
          <w:bCs/>
          <w:kern w:val="0"/>
          <w:lang w:val="en-US" w:eastAsia="it-IT"/>
          <w14:ligatures w14:val="none"/>
        </w:rPr>
        <w:t>Manna Mountain Resort in Trento</w:t>
      </w:r>
      <w:r w:rsidRPr="00973405">
        <w:rPr>
          <w:rFonts w:eastAsia="Times New Roman" w:cs="Times New Roman"/>
          <w:kern w:val="0"/>
          <w:lang w:val="en-US" w:eastAsia="it-IT"/>
          <w14:ligatures w14:val="none"/>
        </w:rPr>
        <w:t xml:space="preserve"> received the award for </w:t>
      </w:r>
      <w:r w:rsidRPr="00973405">
        <w:rPr>
          <w:rFonts w:eastAsia="Times New Roman" w:cs="Times New Roman"/>
          <w:i/>
          <w:iCs/>
          <w:kern w:val="0"/>
          <w:lang w:val="en-US" w:eastAsia="it-IT"/>
          <w14:ligatures w14:val="none"/>
        </w:rPr>
        <w:t>Best Use of Artificial Intelligence</w:t>
      </w:r>
      <w:r w:rsidRPr="00973405">
        <w:rPr>
          <w:rFonts w:eastAsia="Times New Roman" w:cs="Times New Roman"/>
          <w:kern w:val="0"/>
          <w:lang w:val="en-US" w:eastAsia="it-IT"/>
          <w14:ligatures w14:val="none"/>
        </w:rPr>
        <w:t xml:space="preserve"> thanks to the use of multilingual virtual assistants and advanced profiling while a </w:t>
      </w:r>
      <w:r w:rsidRPr="00973405">
        <w:rPr>
          <w:rFonts w:eastAsia="Times New Roman" w:cs="Times New Roman"/>
          <w:i/>
          <w:iCs/>
          <w:kern w:val="0"/>
          <w:lang w:val="en-US" w:eastAsia="it-IT"/>
          <w14:ligatures w14:val="none"/>
        </w:rPr>
        <w:t>Special Mention</w:t>
      </w:r>
      <w:r w:rsidRPr="00973405">
        <w:rPr>
          <w:rFonts w:eastAsia="Times New Roman" w:cs="Times New Roman"/>
          <w:kern w:val="0"/>
          <w:lang w:val="en-US" w:eastAsia="it-IT"/>
          <w14:ligatures w14:val="none"/>
        </w:rPr>
        <w:t xml:space="preserve"> in the same category was awarded to </w:t>
      </w:r>
      <w:proofErr w:type="spellStart"/>
      <w:r w:rsidRPr="00973405">
        <w:rPr>
          <w:rFonts w:eastAsia="Times New Roman" w:cs="Times New Roman"/>
          <w:b/>
          <w:bCs/>
          <w:kern w:val="0"/>
          <w:lang w:val="en-US" w:eastAsia="it-IT"/>
          <w14:ligatures w14:val="none"/>
        </w:rPr>
        <w:t>i</w:t>
      </w:r>
      <w:proofErr w:type="spellEnd"/>
      <w:r w:rsidR="001F2777" w:rsidRPr="00973405">
        <w:rPr>
          <w:rFonts w:eastAsia="Times New Roman" w:cs="Times New Roman"/>
          <w:b/>
          <w:bCs/>
          <w:kern w:val="0"/>
          <w:lang w:val="en-US" w:eastAsia="it-IT"/>
          <w14:ligatures w14:val="none"/>
        </w:rPr>
        <w:t>-</w:t>
      </w:r>
      <w:r w:rsidRPr="00973405">
        <w:rPr>
          <w:rFonts w:eastAsia="Times New Roman" w:cs="Times New Roman"/>
          <w:b/>
          <w:bCs/>
          <w:kern w:val="0"/>
          <w:lang w:val="en-US" w:eastAsia="it-IT"/>
          <w14:ligatures w14:val="none"/>
        </w:rPr>
        <w:t>SUITE Hotel in Rimini</w:t>
      </w:r>
      <w:r w:rsidRPr="00973405">
        <w:rPr>
          <w:rFonts w:eastAsia="Times New Roman" w:cs="Times New Roman"/>
          <w:kern w:val="0"/>
          <w:lang w:val="en-US" w:eastAsia="it-IT"/>
          <w14:ligatures w14:val="none"/>
        </w:rPr>
        <w:t xml:space="preserve"> for having integrated AI across its business processes for the past two years.                                                                                                                                                                  </w:t>
      </w:r>
    </w:p>
    <w:p w14:paraId="1D93B75B" w14:textId="699974E0" w:rsidR="00444154" w:rsidRPr="00973405" w:rsidRDefault="00444154" w:rsidP="001F2777">
      <w:pPr>
        <w:jc w:val="both"/>
        <w:rPr>
          <w:rFonts w:eastAsia="Times New Roman" w:cs="Times New Roman"/>
          <w:kern w:val="0"/>
          <w:lang w:val="en-US" w:eastAsia="it-IT"/>
          <w14:ligatures w14:val="none"/>
        </w:rPr>
      </w:pPr>
      <w:r w:rsidRPr="00973405">
        <w:rPr>
          <w:rFonts w:eastAsia="Times New Roman" w:cs="Times New Roman"/>
          <w:kern w:val="0"/>
          <w:lang w:val="en-US" w:eastAsia="it-IT"/>
          <w14:ligatures w14:val="none"/>
        </w:rPr>
        <w:t xml:space="preserve">The evening continued with the award for </w:t>
      </w:r>
      <w:r w:rsidRPr="00973405">
        <w:rPr>
          <w:rFonts w:eastAsia="Times New Roman" w:cs="Times New Roman"/>
          <w:i/>
          <w:iCs/>
          <w:kern w:val="0"/>
          <w:lang w:val="en-US" w:eastAsia="it-IT"/>
          <w14:ligatures w14:val="none"/>
        </w:rPr>
        <w:t>Best Omnichannel Strategy</w:t>
      </w:r>
      <w:r w:rsidRPr="00973405">
        <w:rPr>
          <w:rFonts w:eastAsia="Times New Roman" w:cs="Times New Roman"/>
          <w:kern w:val="0"/>
          <w:lang w:val="en-US" w:eastAsia="it-IT"/>
          <w14:ligatures w14:val="none"/>
        </w:rPr>
        <w:t xml:space="preserve"> which was assigned to </w:t>
      </w:r>
      <w:r w:rsidRPr="00973405">
        <w:rPr>
          <w:rFonts w:eastAsia="Times New Roman" w:cs="Times New Roman"/>
          <w:b/>
          <w:bCs/>
          <w:kern w:val="0"/>
          <w:lang w:val="en-US" w:eastAsia="it-IT"/>
          <w14:ligatures w14:val="none"/>
        </w:rPr>
        <w:t>Smart Hotel Napoli</w:t>
      </w:r>
      <w:r w:rsidRPr="00973405">
        <w:rPr>
          <w:rFonts w:eastAsia="Times New Roman" w:cs="Times New Roman"/>
          <w:kern w:val="0"/>
          <w:lang w:val="en-US" w:eastAsia="it-IT"/>
          <w14:ligatures w14:val="none"/>
        </w:rPr>
        <w:t xml:space="preserve"> for its fluid architecture capable of breaking down barriers between direct channels and OTAs. </w:t>
      </w:r>
      <w:r w:rsidRPr="00973405">
        <w:rPr>
          <w:rFonts w:eastAsia="Times New Roman" w:cs="Times New Roman"/>
          <w:b/>
          <w:bCs/>
          <w:kern w:val="0"/>
          <w:lang w:val="en-US" w:eastAsia="it-IT"/>
          <w14:ligatures w14:val="none"/>
        </w:rPr>
        <w:t xml:space="preserve">Masseria </w:t>
      </w:r>
      <w:proofErr w:type="spellStart"/>
      <w:r w:rsidRPr="00973405">
        <w:rPr>
          <w:rFonts w:eastAsia="Times New Roman" w:cs="Times New Roman"/>
          <w:b/>
          <w:bCs/>
          <w:kern w:val="0"/>
          <w:lang w:val="en-US" w:eastAsia="it-IT"/>
          <w14:ligatures w14:val="none"/>
        </w:rPr>
        <w:t>Panareo</w:t>
      </w:r>
      <w:proofErr w:type="spellEnd"/>
      <w:r w:rsidRPr="00973405">
        <w:rPr>
          <w:rFonts w:eastAsia="Times New Roman" w:cs="Times New Roman"/>
          <w:b/>
          <w:bCs/>
          <w:kern w:val="0"/>
          <w:lang w:val="en-US" w:eastAsia="it-IT"/>
          <w14:ligatures w14:val="none"/>
        </w:rPr>
        <w:t xml:space="preserve"> in Otranto</w:t>
      </w:r>
      <w:r w:rsidRPr="00973405">
        <w:rPr>
          <w:rFonts w:eastAsia="Times New Roman" w:cs="Times New Roman"/>
          <w:kern w:val="0"/>
          <w:lang w:val="en-US" w:eastAsia="it-IT"/>
          <w14:ligatures w14:val="none"/>
        </w:rPr>
        <w:t xml:space="preserve"> triumphed in the </w:t>
      </w:r>
      <w:r w:rsidRPr="00973405">
        <w:rPr>
          <w:rFonts w:eastAsia="Times New Roman" w:cs="Times New Roman"/>
          <w:i/>
          <w:iCs/>
          <w:kern w:val="0"/>
          <w:lang w:val="en-US" w:eastAsia="it-IT"/>
          <w14:ligatures w14:val="none"/>
        </w:rPr>
        <w:t>Best Direct Booking Strategy</w:t>
      </w:r>
      <w:r w:rsidRPr="00973405">
        <w:rPr>
          <w:rFonts w:eastAsia="Times New Roman" w:cs="Times New Roman"/>
          <w:kern w:val="0"/>
          <w:lang w:val="en-US" w:eastAsia="it-IT"/>
          <w14:ligatures w14:val="none"/>
        </w:rPr>
        <w:t xml:space="preserve"> category for transforming local identity into a powerful driver of </w:t>
      </w:r>
      <w:proofErr w:type="gramStart"/>
      <w:r w:rsidRPr="00973405">
        <w:rPr>
          <w:rFonts w:eastAsia="Times New Roman" w:cs="Times New Roman"/>
          <w:kern w:val="0"/>
          <w:lang w:val="en-US" w:eastAsia="it-IT"/>
          <w14:ligatures w14:val="none"/>
        </w:rPr>
        <w:t>disintermediation</w:t>
      </w:r>
      <w:proofErr w:type="gramEnd"/>
      <w:r w:rsidRPr="00973405">
        <w:rPr>
          <w:rFonts w:eastAsia="Times New Roman" w:cs="Times New Roman"/>
          <w:kern w:val="0"/>
          <w:lang w:val="en-US" w:eastAsia="it-IT"/>
          <w14:ligatures w14:val="none"/>
        </w:rPr>
        <w:t xml:space="preserve">. In terms of technical performance </w:t>
      </w:r>
      <w:r w:rsidRPr="00973405">
        <w:rPr>
          <w:rFonts w:eastAsia="Times New Roman" w:cs="Times New Roman"/>
          <w:b/>
          <w:bCs/>
          <w:kern w:val="0"/>
          <w:lang w:val="en-US" w:eastAsia="it-IT"/>
          <w14:ligatures w14:val="none"/>
        </w:rPr>
        <w:t xml:space="preserve">Relais </w:t>
      </w:r>
      <w:proofErr w:type="spellStart"/>
      <w:r w:rsidRPr="00973405">
        <w:rPr>
          <w:rFonts w:eastAsia="Times New Roman" w:cs="Times New Roman"/>
          <w:b/>
          <w:bCs/>
          <w:kern w:val="0"/>
          <w:lang w:val="en-US" w:eastAsia="it-IT"/>
          <w14:ligatures w14:val="none"/>
        </w:rPr>
        <w:t>Rossàr</w:t>
      </w:r>
      <w:proofErr w:type="spellEnd"/>
      <w:r w:rsidRPr="00973405">
        <w:rPr>
          <w:rFonts w:eastAsia="Times New Roman" w:cs="Times New Roman"/>
          <w:b/>
          <w:bCs/>
          <w:kern w:val="0"/>
          <w:lang w:val="en-US" w:eastAsia="it-IT"/>
          <w14:ligatures w14:val="none"/>
        </w:rPr>
        <w:t xml:space="preserve"> in </w:t>
      </w:r>
      <w:proofErr w:type="spellStart"/>
      <w:r w:rsidRPr="00973405">
        <w:rPr>
          <w:rFonts w:eastAsia="Times New Roman" w:cs="Times New Roman"/>
          <w:b/>
          <w:bCs/>
          <w:kern w:val="0"/>
          <w:lang w:val="en-US" w:eastAsia="it-IT"/>
          <w14:ligatures w14:val="none"/>
        </w:rPr>
        <w:t>Costermano</w:t>
      </w:r>
      <w:proofErr w:type="spellEnd"/>
      <w:r w:rsidRPr="00973405">
        <w:rPr>
          <w:rFonts w:eastAsia="Times New Roman" w:cs="Times New Roman"/>
          <w:b/>
          <w:bCs/>
          <w:kern w:val="0"/>
          <w:lang w:val="en-US" w:eastAsia="it-IT"/>
          <w14:ligatures w14:val="none"/>
        </w:rPr>
        <w:t xml:space="preserve"> </w:t>
      </w:r>
      <w:proofErr w:type="spellStart"/>
      <w:r w:rsidRPr="00973405">
        <w:rPr>
          <w:rFonts w:eastAsia="Times New Roman" w:cs="Times New Roman"/>
          <w:b/>
          <w:bCs/>
          <w:kern w:val="0"/>
          <w:lang w:val="en-US" w:eastAsia="it-IT"/>
          <w14:ligatures w14:val="none"/>
        </w:rPr>
        <w:t>sul</w:t>
      </w:r>
      <w:proofErr w:type="spellEnd"/>
      <w:r w:rsidRPr="00973405">
        <w:rPr>
          <w:rFonts w:eastAsia="Times New Roman" w:cs="Times New Roman"/>
          <w:b/>
          <w:bCs/>
          <w:kern w:val="0"/>
          <w:lang w:val="en-US" w:eastAsia="it-IT"/>
          <w14:ligatures w14:val="none"/>
        </w:rPr>
        <w:t xml:space="preserve"> Garda</w:t>
      </w:r>
      <w:r w:rsidRPr="00973405">
        <w:rPr>
          <w:rFonts w:eastAsia="Times New Roman" w:cs="Times New Roman"/>
          <w:kern w:val="0"/>
          <w:lang w:val="en-US" w:eastAsia="it-IT"/>
          <w14:ligatures w14:val="none"/>
        </w:rPr>
        <w:t xml:space="preserve"> won </w:t>
      </w:r>
      <w:r w:rsidRPr="00973405">
        <w:rPr>
          <w:rFonts w:eastAsia="Times New Roman" w:cs="Times New Roman"/>
          <w:i/>
          <w:iCs/>
          <w:kern w:val="0"/>
          <w:lang w:val="en-US" w:eastAsia="it-IT"/>
          <w14:ligatures w14:val="none"/>
        </w:rPr>
        <w:t>Best Website Performance</w:t>
      </w:r>
      <w:r w:rsidRPr="00973405">
        <w:rPr>
          <w:rFonts w:eastAsia="Times New Roman" w:cs="Times New Roman"/>
          <w:kern w:val="0"/>
          <w:lang w:val="en-US" w:eastAsia="it-IT"/>
          <w14:ligatures w14:val="none"/>
        </w:rPr>
        <w:t xml:space="preserve"> by achieving a conversion rate of 5.6%</w:t>
      </w:r>
      <w:r w:rsidR="00566070" w:rsidRPr="00973405">
        <w:rPr>
          <w:rFonts w:eastAsia="Times New Roman" w:cs="Times New Roman"/>
          <w:kern w:val="0"/>
          <w:lang w:val="en-US" w:eastAsia="it-IT"/>
          <w14:ligatures w14:val="none"/>
        </w:rPr>
        <w:t>,</w:t>
      </w:r>
      <w:r w:rsidRPr="00973405">
        <w:rPr>
          <w:rFonts w:eastAsia="Times New Roman" w:cs="Times New Roman"/>
          <w:kern w:val="0"/>
          <w:lang w:val="en-US" w:eastAsia="it-IT"/>
          <w14:ligatures w14:val="none"/>
        </w:rPr>
        <w:t xml:space="preserve"> while </w:t>
      </w:r>
      <w:r w:rsidRPr="00973405">
        <w:rPr>
          <w:rFonts w:eastAsia="Times New Roman" w:cs="Times New Roman"/>
          <w:b/>
          <w:bCs/>
          <w:kern w:val="0"/>
          <w:lang w:val="en-US" w:eastAsia="it-IT"/>
          <w14:ligatures w14:val="none"/>
        </w:rPr>
        <w:t>Casa Orti in Arco</w:t>
      </w:r>
      <w:r w:rsidR="00566070" w:rsidRPr="00973405">
        <w:rPr>
          <w:rFonts w:eastAsia="Times New Roman" w:cs="Times New Roman"/>
          <w:b/>
          <w:bCs/>
          <w:kern w:val="0"/>
          <w:lang w:val="en-US" w:eastAsia="it-IT"/>
          <w14:ligatures w14:val="none"/>
        </w:rPr>
        <w:t xml:space="preserve">, Trento, </w:t>
      </w:r>
      <w:r w:rsidRPr="00973405">
        <w:rPr>
          <w:rFonts w:eastAsia="Times New Roman" w:cs="Times New Roman"/>
          <w:kern w:val="0"/>
          <w:lang w:val="en-US" w:eastAsia="it-IT"/>
          <w14:ligatures w14:val="none"/>
        </w:rPr>
        <w:t xml:space="preserve">received the award for </w:t>
      </w:r>
      <w:r w:rsidRPr="00973405">
        <w:rPr>
          <w:rFonts w:eastAsia="Times New Roman" w:cs="Times New Roman"/>
          <w:i/>
          <w:iCs/>
          <w:kern w:val="0"/>
          <w:lang w:val="en-US" w:eastAsia="it-IT"/>
          <w14:ligatures w14:val="none"/>
        </w:rPr>
        <w:t>Best Web Design</w:t>
      </w:r>
      <w:r w:rsidRPr="00973405">
        <w:rPr>
          <w:rFonts w:eastAsia="Times New Roman" w:cs="Times New Roman"/>
          <w:kern w:val="0"/>
          <w:lang w:val="en-US" w:eastAsia="it-IT"/>
          <w14:ligatures w14:val="none"/>
        </w:rPr>
        <w:t xml:space="preserve"> thanks to refined aesthetics and the skillful use of immersive video and audio. Finally, the </w:t>
      </w:r>
      <w:r w:rsidRPr="00973405">
        <w:rPr>
          <w:rFonts w:eastAsia="Times New Roman" w:cs="Times New Roman"/>
          <w:i/>
          <w:iCs/>
          <w:kern w:val="0"/>
          <w:lang w:val="en-US" w:eastAsia="it-IT"/>
          <w14:ligatures w14:val="none"/>
        </w:rPr>
        <w:t>Originality Award</w:t>
      </w:r>
      <w:r w:rsidRPr="00973405">
        <w:rPr>
          <w:rFonts w:eastAsia="Times New Roman" w:cs="Times New Roman"/>
          <w:kern w:val="0"/>
          <w:lang w:val="en-US" w:eastAsia="it-IT"/>
          <w14:ligatures w14:val="none"/>
        </w:rPr>
        <w:t xml:space="preserve"> was presented </w:t>
      </w:r>
      <w:r w:rsidRPr="00973405">
        <w:rPr>
          <w:rFonts w:eastAsia="Times New Roman" w:cs="Times New Roman"/>
          <w:b/>
          <w:bCs/>
          <w:kern w:val="0"/>
          <w:lang w:val="en-US" w:eastAsia="it-IT"/>
          <w14:ligatures w14:val="none"/>
        </w:rPr>
        <w:t>to Olympic SPA Hotel in San Giovanni di Fassa</w:t>
      </w:r>
      <w:r w:rsidRPr="00973405">
        <w:rPr>
          <w:rFonts w:eastAsia="Times New Roman" w:cs="Times New Roman"/>
          <w:kern w:val="0"/>
          <w:lang w:val="en-US" w:eastAsia="it-IT"/>
          <w14:ligatures w14:val="none"/>
        </w:rPr>
        <w:t xml:space="preserve"> for breaking conventions with a proposal that combines iconic architecture and </w:t>
      </w:r>
      <w:r w:rsidR="001D5ECB" w:rsidRPr="00973405">
        <w:rPr>
          <w:rFonts w:eastAsia="Times New Roman" w:cs="Times New Roman"/>
          <w:kern w:val="0"/>
          <w:lang w:val="en-US" w:eastAsia="it-IT"/>
          <w14:ligatures w14:val="none"/>
        </w:rPr>
        <w:t>place-based</w:t>
      </w:r>
      <w:r w:rsidRPr="00973405">
        <w:rPr>
          <w:rFonts w:eastAsia="Times New Roman" w:cs="Times New Roman"/>
          <w:kern w:val="0"/>
          <w:lang w:val="en-US" w:eastAsia="it-IT"/>
          <w14:ligatures w14:val="none"/>
        </w:rPr>
        <w:t xml:space="preserve"> wellness.</w:t>
      </w:r>
    </w:p>
    <w:p w14:paraId="6F62100D" w14:textId="77777777" w:rsidR="00566070" w:rsidRPr="00973405" w:rsidRDefault="00566070" w:rsidP="001F2777">
      <w:pPr>
        <w:jc w:val="both"/>
        <w:rPr>
          <w:rFonts w:eastAsia="Times New Roman" w:cs="Times New Roman"/>
          <w:kern w:val="0"/>
          <w:lang w:val="en-US" w:eastAsia="it-IT"/>
          <w14:ligatures w14:val="none"/>
        </w:rPr>
      </w:pPr>
    </w:p>
    <w:p w14:paraId="46EDE10B" w14:textId="77777777" w:rsidR="00473EC5" w:rsidRPr="00973405" w:rsidRDefault="001D5ECB" w:rsidP="00566070">
      <w:pPr>
        <w:jc w:val="both"/>
        <w:rPr>
          <w:rFonts w:eastAsia="Times New Roman" w:cs="Times New Roman"/>
          <w:kern w:val="0"/>
          <w:lang w:val="en-US" w:eastAsia="it-IT"/>
          <w14:ligatures w14:val="none"/>
        </w:rPr>
      </w:pPr>
      <w:r w:rsidRPr="00973405">
        <w:rPr>
          <w:rFonts w:eastAsia="Times New Roman" w:cs="Times New Roman"/>
          <w:kern w:val="0"/>
          <w:lang w:val="en-US" w:eastAsia="it-IT"/>
          <w14:ligatures w14:val="none"/>
        </w:rPr>
        <w:t xml:space="preserve">The event was enhanced by the intervention of </w:t>
      </w:r>
      <w:r w:rsidRPr="00973405">
        <w:rPr>
          <w:rFonts w:eastAsia="Times New Roman" w:cs="Times New Roman"/>
          <w:b/>
          <w:bCs/>
          <w:kern w:val="0"/>
          <w:lang w:val="en-US" w:eastAsia="it-IT"/>
          <w14:ligatures w14:val="none"/>
        </w:rPr>
        <w:t>Simone Puorto</w:t>
      </w:r>
      <w:r w:rsidRPr="00973405">
        <w:rPr>
          <w:rFonts w:eastAsia="Times New Roman" w:cs="Times New Roman"/>
          <w:kern w:val="0"/>
          <w:lang w:val="en-US" w:eastAsia="it-IT"/>
          <w14:ligatures w14:val="none"/>
        </w:rPr>
        <w:t>, a “</w:t>
      </w:r>
      <w:proofErr w:type="spellStart"/>
      <w:r w:rsidRPr="00973405">
        <w:rPr>
          <w:rFonts w:eastAsia="Times New Roman" w:cs="Times New Roman"/>
          <w:kern w:val="0"/>
          <w:lang w:val="en-US" w:eastAsia="it-IT"/>
          <w14:ligatures w14:val="none"/>
        </w:rPr>
        <w:t>technophilosopher</w:t>
      </w:r>
      <w:proofErr w:type="spellEnd"/>
      <w:r w:rsidRPr="00973405">
        <w:rPr>
          <w:rFonts w:eastAsia="Times New Roman" w:cs="Times New Roman"/>
          <w:kern w:val="0"/>
          <w:lang w:val="en-US" w:eastAsia="it-IT"/>
          <w14:ligatures w14:val="none"/>
        </w:rPr>
        <w:t>” and AI expert, who outlined the macrotrends that are reshaping the travel sector.</w:t>
      </w:r>
    </w:p>
    <w:p w14:paraId="31D695F4" w14:textId="77777777" w:rsidR="00566070" w:rsidRPr="00973405" w:rsidRDefault="00566070" w:rsidP="001D5ECB">
      <w:pPr>
        <w:jc w:val="both"/>
        <w:rPr>
          <w:lang w:val="en-US"/>
        </w:rPr>
      </w:pPr>
    </w:p>
    <w:p w14:paraId="2EDF4BAC" w14:textId="7EB2F10E" w:rsidR="0019395C" w:rsidRPr="00973405" w:rsidRDefault="001D5ECB" w:rsidP="001D5ECB">
      <w:pPr>
        <w:jc w:val="both"/>
        <w:rPr>
          <w:lang w:val="en-US"/>
        </w:rPr>
      </w:pPr>
      <w:r w:rsidRPr="00973405">
        <w:rPr>
          <w:lang w:val="en-US"/>
        </w:rPr>
        <w:t xml:space="preserve">Regarding the vision of the awards, the organizers emphasized that the decision to create these Awards comes from the belief that hospitality is not just about rooms or numbers but about people, values and relationships. </w:t>
      </w:r>
      <w:r w:rsidRPr="00973405">
        <w:rPr>
          <w:b/>
          <w:bCs/>
          <w:lang w:val="en-US"/>
        </w:rPr>
        <w:t>Mauro Santinato</w:t>
      </w:r>
      <w:r w:rsidRPr="00973405">
        <w:rPr>
          <w:lang w:val="en-US"/>
        </w:rPr>
        <w:t xml:space="preserve">, president of Teamwork Hospitality, </w:t>
      </w:r>
      <w:r w:rsidRPr="00973405">
        <w:rPr>
          <w:lang w:val="en-US"/>
        </w:rPr>
        <w:lastRenderedPageBreak/>
        <w:t xml:space="preserve">explained that today social media and digital tools are not simply means of communication but the place where a company’s identity takes shape and expresses care for guests and employees. </w:t>
      </w:r>
      <w:r w:rsidRPr="00973405">
        <w:rPr>
          <w:b/>
          <w:bCs/>
          <w:lang w:val="en-US"/>
        </w:rPr>
        <w:t>Emanuele Nardin</w:t>
      </w:r>
      <w:r w:rsidRPr="00973405">
        <w:rPr>
          <w:lang w:val="en-US"/>
        </w:rPr>
        <w:t xml:space="preserve">, managing director of </w:t>
      </w:r>
      <w:proofErr w:type="spellStart"/>
      <w:r w:rsidRPr="00973405">
        <w:rPr>
          <w:lang w:val="en-US"/>
        </w:rPr>
        <w:t>Hotelperformance</w:t>
      </w:r>
      <w:proofErr w:type="spellEnd"/>
      <w:r w:rsidRPr="00973405">
        <w:rPr>
          <w:lang w:val="en-US"/>
        </w:rPr>
        <w:t>, added that the goal is to give visibility to those who use digital tools in an authentic and responsible way, showing that communication can be a strategic, human and ethical tool capable of growing the entire sector.</w:t>
      </w:r>
    </w:p>
    <w:p w14:paraId="4766D5CF" w14:textId="77777777" w:rsidR="001D5ECB" w:rsidRPr="00973405" w:rsidRDefault="001D5ECB" w:rsidP="001D5ECB">
      <w:pPr>
        <w:spacing w:before="100" w:beforeAutospacing="1" w:after="100" w:afterAutospacing="1"/>
        <w:jc w:val="both"/>
        <w:rPr>
          <w:rFonts w:eastAsia="Times New Roman" w:cs="Times New Roman"/>
          <w:kern w:val="0"/>
          <w:lang w:val="en-US" w:eastAsia="it-IT"/>
          <w14:ligatures w14:val="none"/>
        </w:rPr>
      </w:pPr>
      <w:r w:rsidRPr="00973405">
        <w:rPr>
          <w:rFonts w:eastAsia="Times New Roman" w:cs="Times New Roman"/>
          <w:kern w:val="0"/>
          <w:lang w:val="en-US" w:eastAsia="it-IT"/>
          <w14:ligatures w14:val="none"/>
        </w:rPr>
        <w:t xml:space="preserve">The success of the initiative was supported by prestigious partners such as </w:t>
      </w:r>
      <w:proofErr w:type="spellStart"/>
      <w:r w:rsidRPr="00973405">
        <w:rPr>
          <w:rFonts w:eastAsia="Times New Roman" w:cs="Times New Roman"/>
          <w:kern w:val="0"/>
          <w:lang w:val="en-US" w:eastAsia="it-IT"/>
          <w14:ligatures w14:val="none"/>
        </w:rPr>
        <w:t>Blastness</w:t>
      </w:r>
      <w:proofErr w:type="spellEnd"/>
      <w:r w:rsidRPr="00973405">
        <w:rPr>
          <w:rFonts w:eastAsia="Times New Roman" w:cs="Times New Roman"/>
          <w:kern w:val="0"/>
          <w:lang w:val="en-US" w:eastAsia="it-IT"/>
          <w14:ligatures w14:val="none"/>
        </w:rPr>
        <w:t xml:space="preserve">, </w:t>
      </w:r>
      <w:proofErr w:type="spellStart"/>
      <w:r w:rsidRPr="00973405">
        <w:rPr>
          <w:rFonts w:eastAsia="Times New Roman" w:cs="Times New Roman"/>
          <w:kern w:val="0"/>
          <w:lang w:val="en-US" w:eastAsia="it-IT"/>
          <w14:ligatures w14:val="none"/>
        </w:rPr>
        <w:t>Heylight</w:t>
      </w:r>
      <w:proofErr w:type="spellEnd"/>
      <w:r w:rsidRPr="00973405">
        <w:rPr>
          <w:rFonts w:eastAsia="Times New Roman" w:cs="Times New Roman"/>
          <w:kern w:val="0"/>
          <w:lang w:val="en-US" w:eastAsia="it-IT"/>
          <w14:ligatures w14:val="none"/>
        </w:rPr>
        <w:t xml:space="preserve">, Base Comunicazione, BWH Hotels Italy, </w:t>
      </w:r>
      <w:proofErr w:type="spellStart"/>
      <w:r w:rsidRPr="00973405">
        <w:rPr>
          <w:rFonts w:eastAsia="Times New Roman" w:cs="Times New Roman"/>
          <w:kern w:val="0"/>
          <w:lang w:val="en-US" w:eastAsia="it-IT"/>
          <w14:ligatures w14:val="none"/>
        </w:rPr>
        <w:t>Weforguest</w:t>
      </w:r>
      <w:proofErr w:type="spellEnd"/>
      <w:r w:rsidRPr="00973405">
        <w:rPr>
          <w:rFonts w:eastAsia="Times New Roman" w:cs="Times New Roman"/>
          <w:kern w:val="0"/>
          <w:lang w:val="en-US" w:eastAsia="it-IT"/>
          <w14:ligatures w14:val="none"/>
        </w:rPr>
        <w:t xml:space="preserve">, </w:t>
      </w:r>
      <w:proofErr w:type="spellStart"/>
      <w:r w:rsidRPr="00973405">
        <w:rPr>
          <w:rFonts w:eastAsia="Times New Roman" w:cs="Times New Roman"/>
          <w:kern w:val="0"/>
          <w:lang w:val="en-US" w:eastAsia="it-IT"/>
          <w14:ligatures w14:val="none"/>
        </w:rPr>
        <w:t>Hoteldoor</w:t>
      </w:r>
      <w:proofErr w:type="spellEnd"/>
      <w:r w:rsidRPr="00973405">
        <w:rPr>
          <w:rFonts w:eastAsia="Times New Roman" w:cs="Times New Roman"/>
          <w:kern w:val="0"/>
          <w:lang w:val="en-US" w:eastAsia="it-IT"/>
          <w14:ligatures w14:val="none"/>
        </w:rPr>
        <w:t xml:space="preserve">, </w:t>
      </w:r>
      <w:proofErr w:type="spellStart"/>
      <w:r w:rsidRPr="00973405">
        <w:rPr>
          <w:rFonts w:eastAsia="Times New Roman" w:cs="Times New Roman"/>
          <w:kern w:val="0"/>
          <w:lang w:val="en-US" w:eastAsia="it-IT"/>
          <w14:ligatures w14:val="none"/>
        </w:rPr>
        <w:t>Blinkup</w:t>
      </w:r>
      <w:proofErr w:type="spellEnd"/>
      <w:r w:rsidRPr="00973405">
        <w:rPr>
          <w:rFonts w:eastAsia="Times New Roman" w:cs="Times New Roman"/>
          <w:kern w:val="0"/>
          <w:lang w:val="en-US" w:eastAsia="it-IT"/>
          <w14:ligatures w14:val="none"/>
        </w:rPr>
        <w:t xml:space="preserve">, Hotel Cube, </w:t>
      </w:r>
      <w:proofErr w:type="spellStart"/>
      <w:r w:rsidRPr="00973405">
        <w:rPr>
          <w:rFonts w:eastAsia="Times New Roman" w:cs="Times New Roman"/>
          <w:kern w:val="0"/>
          <w:lang w:val="en-US" w:eastAsia="it-IT"/>
          <w14:ligatures w14:val="none"/>
        </w:rPr>
        <w:t>MyForecast</w:t>
      </w:r>
      <w:proofErr w:type="spellEnd"/>
      <w:r w:rsidRPr="00973405">
        <w:rPr>
          <w:rFonts w:eastAsia="Times New Roman" w:cs="Times New Roman"/>
          <w:kern w:val="0"/>
          <w:lang w:val="en-US" w:eastAsia="it-IT"/>
          <w14:ligatures w14:val="none"/>
        </w:rPr>
        <w:t xml:space="preserve">, </w:t>
      </w:r>
      <w:proofErr w:type="spellStart"/>
      <w:r w:rsidRPr="00973405">
        <w:rPr>
          <w:rFonts w:eastAsia="Times New Roman" w:cs="Times New Roman"/>
          <w:kern w:val="0"/>
          <w:lang w:val="en-US" w:eastAsia="it-IT"/>
          <w14:ligatures w14:val="none"/>
        </w:rPr>
        <w:t>Fairmas</w:t>
      </w:r>
      <w:proofErr w:type="spellEnd"/>
      <w:r w:rsidRPr="00973405">
        <w:rPr>
          <w:rFonts w:eastAsia="Times New Roman" w:cs="Times New Roman"/>
          <w:kern w:val="0"/>
          <w:lang w:val="en-US" w:eastAsia="it-IT"/>
          <w14:ligatures w14:val="none"/>
        </w:rPr>
        <w:t xml:space="preserve">, </w:t>
      </w:r>
      <w:proofErr w:type="spellStart"/>
      <w:r w:rsidRPr="00973405">
        <w:rPr>
          <w:rFonts w:eastAsia="Times New Roman" w:cs="Times New Roman"/>
          <w:kern w:val="0"/>
          <w:lang w:val="en-US" w:eastAsia="it-IT"/>
          <w14:ligatures w14:val="none"/>
        </w:rPr>
        <w:t>Bemyguest</w:t>
      </w:r>
      <w:proofErr w:type="spellEnd"/>
      <w:r w:rsidRPr="00973405">
        <w:rPr>
          <w:rFonts w:eastAsia="Times New Roman" w:cs="Times New Roman"/>
          <w:kern w:val="0"/>
          <w:lang w:val="en-US" w:eastAsia="it-IT"/>
          <w14:ligatures w14:val="none"/>
        </w:rPr>
        <w:t xml:space="preserve">, Brainy, </w:t>
      </w:r>
      <w:proofErr w:type="spellStart"/>
      <w:r w:rsidRPr="00973405">
        <w:rPr>
          <w:rFonts w:eastAsia="Times New Roman" w:cs="Times New Roman"/>
          <w:kern w:val="0"/>
          <w:lang w:val="en-US" w:eastAsia="it-IT"/>
          <w14:ligatures w14:val="none"/>
        </w:rPr>
        <w:t>Brandnamic</w:t>
      </w:r>
      <w:proofErr w:type="spellEnd"/>
      <w:r w:rsidRPr="00973405">
        <w:rPr>
          <w:rFonts w:eastAsia="Times New Roman" w:cs="Times New Roman"/>
          <w:kern w:val="0"/>
          <w:lang w:val="en-US" w:eastAsia="it-IT"/>
          <w14:ligatures w14:val="none"/>
        </w:rPr>
        <w:t xml:space="preserve">, </w:t>
      </w:r>
      <w:proofErr w:type="spellStart"/>
      <w:r w:rsidRPr="00973405">
        <w:rPr>
          <w:rFonts w:eastAsia="Times New Roman" w:cs="Times New Roman"/>
          <w:kern w:val="0"/>
          <w:lang w:val="en-US" w:eastAsia="it-IT"/>
          <w14:ligatures w14:val="none"/>
        </w:rPr>
        <w:t>Globres</w:t>
      </w:r>
      <w:proofErr w:type="spellEnd"/>
      <w:r w:rsidRPr="00973405">
        <w:rPr>
          <w:rFonts w:eastAsia="Times New Roman" w:cs="Times New Roman"/>
          <w:kern w:val="0"/>
          <w:lang w:val="en-US" w:eastAsia="it-IT"/>
          <w14:ligatures w14:val="none"/>
        </w:rPr>
        <w:t xml:space="preserve"> and Slope.</w:t>
      </w:r>
    </w:p>
    <w:p w14:paraId="4F25353F" w14:textId="77777777" w:rsidR="00055EB3" w:rsidRPr="00973405" w:rsidRDefault="00055EB3" w:rsidP="00055EB3">
      <w:pPr>
        <w:rPr>
          <w:rFonts w:eastAsia="Times New Roman" w:cs="Arial"/>
          <w:color w:val="1F1F1F"/>
          <w:kern w:val="0"/>
          <w:lang w:val="en-US" w:eastAsia="it-IT"/>
          <w14:ligatures w14:val="none"/>
        </w:rPr>
      </w:pPr>
    </w:p>
    <w:p w14:paraId="6178A3ED" w14:textId="77777777" w:rsidR="00055EB3" w:rsidRPr="00973405" w:rsidRDefault="00055EB3" w:rsidP="00F87E11">
      <w:pPr>
        <w:rPr>
          <w:lang w:val="en-US"/>
        </w:rPr>
      </w:pPr>
    </w:p>
    <w:sectPr w:rsidR="00055EB3" w:rsidRPr="009734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11"/>
    <w:rsid w:val="00055EB3"/>
    <w:rsid w:val="000C2B66"/>
    <w:rsid w:val="00100B59"/>
    <w:rsid w:val="0019395C"/>
    <w:rsid w:val="001D5ECB"/>
    <w:rsid w:val="001F2777"/>
    <w:rsid w:val="00234D2F"/>
    <w:rsid w:val="00347FBB"/>
    <w:rsid w:val="00444154"/>
    <w:rsid w:val="00473EC5"/>
    <w:rsid w:val="0052573E"/>
    <w:rsid w:val="00566070"/>
    <w:rsid w:val="00965D90"/>
    <w:rsid w:val="00973405"/>
    <w:rsid w:val="00C54C54"/>
    <w:rsid w:val="00C8201F"/>
    <w:rsid w:val="00C90DCD"/>
    <w:rsid w:val="00DC6EE1"/>
    <w:rsid w:val="00E10C8A"/>
    <w:rsid w:val="00E22E15"/>
    <w:rsid w:val="00E30805"/>
    <w:rsid w:val="00E5795D"/>
    <w:rsid w:val="00F83FBB"/>
    <w:rsid w:val="00F87E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FF0B"/>
  <w15:chartTrackingRefBased/>
  <w15:docId w15:val="{2677515A-88CA-894B-8820-874DA02A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87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7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87E1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7E1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7E1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7E1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7E1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7E1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7E1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7E1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7E1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87E1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7E1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7E1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7E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7E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7E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7E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7E1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7E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7E1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7E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7E1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7E11"/>
    <w:rPr>
      <w:i/>
      <w:iCs/>
      <w:color w:val="404040" w:themeColor="text1" w:themeTint="BF"/>
    </w:rPr>
  </w:style>
  <w:style w:type="paragraph" w:styleId="Paragrafoelenco">
    <w:name w:val="List Paragraph"/>
    <w:basedOn w:val="Normale"/>
    <w:uiPriority w:val="34"/>
    <w:qFormat/>
    <w:rsid w:val="00F87E11"/>
    <w:pPr>
      <w:ind w:left="720"/>
      <w:contextualSpacing/>
    </w:pPr>
  </w:style>
  <w:style w:type="character" w:styleId="Enfasiintensa">
    <w:name w:val="Intense Emphasis"/>
    <w:basedOn w:val="Carpredefinitoparagrafo"/>
    <w:uiPriority w:val="21"/>
    <w:qFormat/>
    <w:rsid w:val="00F87E11"/>
    <w:rPr>
      <w:i/>
      <w:iCs/>
      <w:color w:val="0F4761" w:themeColor="accent1" w:themeShade="BF"/>
    </w:rPr>
  </w:style>
  <w:style w:type="paragraph" w:styleId="Citazioneintensa">
    <w:name w:val="Intense Quote"/>
    <w:basedOn w:val="Normale"/>
    <w:next w:val="Normale"/>
    <w:link w:val="CitazioneintensaCarattere"/>
    <w:uiPriority w:val="30"/>
    <w:qFormat/>
    <w:rsid w:val="00F87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7E11"/>
    <w:rPr>
      <w:i/>
      <w:iCs/>
      <w:color w:val="0F4761" w:themeColor="accent1" w:themeShade="BF"/>
    </w:rPr>
  </w:style>
  <w:style w:type="character" w:styleId="Riferimentointenso">
    <w:name w:val="Intense Reference"/>
    <w:basedOn w:val="Carpredefinitoparagrafo"/>
    <w:uiPriority w:val="32"/>
    <w:qFormat/>
    <w:rsid w:val="00F87E11"/>
    <w:rPr>
      <w:b/>
      <w:bCs/>
      <w:smallCaps/>
      <w:color w:val="0F4761" w:themeColor="accent1" w:themeShade="BF"/>
      <w:spacing w:val="5"/>
    </w:rPr>
  </w:style>
  <w:style w:type="paragraph" w:styleId="NormaleWeb">
    <w:name w:val="Normal (Web)"/>
    <w:basedOn w:val="Normale"/>
    <w:uiPriority w:val="99"/>
    <w:semiHidden/>
    <w:unhideWhenUsed/>
    <w:rsid w:val="00F87E11"/>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citation-147">
    <w:name w:val="citation-147"/>
    <w:basedOn w:val="Carpredefinitoparagrafo"/>
    <w:rsid w:val="00F87E11"/>
  </w:style>
  <w:style w:type="character" w:customStyle="1" w:styleId="citation-146">
    <w:name w:val="citation-146"/>
    <w:basedOn w:val="Carpredefinitoparagrafo"/>
    <w:rsid w:val="00F87E11"/>
  </w:style>
  <w:style w:type="character" w:customStyle="1" w:styleId="citation-145">
    <w:name w:val="citation-145"/>
    <w:basedOn w:val="Carpredefinitoparagrafo"/>
    <w:rsid w:val="00F87E11"/>
  </w:style>
  <w:style w:type="character" w:customStyle="1" w:styleId="citation-144">
    <w:name w:val="citation-144"/>
    <w:basedOn w:val="Carpredefinitoparagrafo"/>
    <w:rsid w:val="00F87E11"/>
  </w:style>
  <w:style w:type="character" w:customStyle="1" w:styleId="citation-143">
    <w:name w:val="citation-143"/>
    <w:basedOn w:val="Carpredefinitoparagrafo"/>
    <w:rsid w:val="00F87E11"/>
  </w:style>
  <w:style w:type="character" w:customStyle="1" w:styleId="citation-142">
    <w:name w:val="citation-142"/>
    <w:basedOn w:val="Carpredefinitoparagrafo"/>
    <w:rsid w:val="00F87E11"/>
  </w:style>
  <w:style w:type="character" w:customStyle="1" w:styleId="citation-141">
    <w:name w:val="citation-141"/>
    <w:basedOn w:val="Carpredefinitoparagrafo"/>
    <w:rsid w:val="00F87E11"/>
  </w:style>
  <w:style w:type="character" w:customStyle="1" w:styleId="citation-140">
    <w:name w:val="citation-140"/>
    <w:basedOn w:val="Carpredefinitoparagrafo"/>
    <w:rsid w:val="00F87E11"/>
  </w:style>
  <w:style w:type="character" w:customStyle="1" w:styleId="citation-139">
    <w:name w:val="citation-139"/>
    <w:basedOn w:val="Carpredefinitoparagrafo"/>
    <w:rsid w:val="00F87E11"/>
  </w:style>
  <w:style w:type="character" w:customStyle="1" w:styleId="citation-138">
    <w:name w:val="citation-138"/>
    <w:basedOn w:val="Carpredefinitoparagrafo"/>
    <w:rsid w:val="00F87E11"/>
  </w:style>
  <w:style w:type="character" w:customStyle="1" w:styleId="citation-137">
    <w:name w:val="citation-137"/>
    <w:basedOn w:val="Carpredefinitoparagrafo"/>
    <w:rsid w:val="00F87E11"/>
  </w:style>
  <w:style w:type="character" w:customStyle="1" w:styleId="citation-136">
    <w:name w:val="citation-136"/>
    <w:basedOn w:val="Carpredefinitoparagrafo"/>
    <w:rsid w:val="00F87E11"/>
  </w:style>
  <w:style w:type="character" w:customStyle="1" w:styleId="citation-135">
    <w:name w:val="citation-135"/>
    <w:basedOn w:val="Carpredefinitoparagrafo"/>
    <w:rsid w:val="00F87E11"/>
  </w:style>
  <w:style w:type="character" w:customStyle="1" w:styleId="citation-134">
    <w:name w:val="citation-134"/>
    <w:basedOn w:val="Carpredefinitoparagrafo"/>
    <w:rsid w:val="00F87E11"/>
  </w:style>
  <w:style w:type="character" w:customStyle="1" w:styleId="citation-133">
    <w:name w:val="citation-133"/>
    <w:basedOn w:val="Carpredefinitoparagrafo"/>
    <w:rsid w:val="00F87E11"/>
  </w:style>
  <w:style w:type="character" w:customStyle="1" w:styleId="citation-132">
    <w:name w:val="citation-132"/>
    <w:basedOn w:val="Carpredefinitoparagrafo"/>
    <w:rsid w:val="00F87E11"/>
  </w:style>
  <w:style w:type="character" w:customStyle="1" w:styleId="citation-131">
    <w:name w:val="citation-131"/>
    <w:basedOn w:val="Carpredefinitoparagrafo"/>
    <w:rsid w:val="00F87E11"/>
  </w:style>
  <w:style w:type="character" w:customStyle="1" w:styleId="citation-130">
    <w:name w:val="citation-130"/>
    <w:basedOn w:val="Carpredefinitoparagrafo"/>
    <w:rsid w:val="00F87E11"/>
  </w:style>
  <w:style w:type="character" w:customStyle="1" w:styleId="citation-129">
    <w:name w:val="citation-129"/>
    <w:basedOn w:val="Carpredefinitoparagrafo"/>
    <w:rsid w:val="00F87E11"/>
  </w:style>
  <w:style w:type="character" w:customStyle="1" w:styleId="citation-128">
    <w:name w:val="citation-128"/>
    <w:basedOn w:val="Carpredefinitoparagrafo"/>
    <w:rsid w:val="00F87E11"/>
  </w:style>
  <w:style w:type="character" w:customStyle="1" w:styleId="citation-127">
    <w:name w:val="citation-127"/>
    <w:basedOn w:val="Carpredefinitoparagrafo"/>
    <w:rsid w:val="00F87E11"/>
  </w:style>
  <w:style w:type="character" w:customStyle="1" w:styleId="citation-126">
    <w:name w:val="citation-126"/>
    <w:basedOn w:val="Carpredefinitoparagrafo"/>
    <w:rsid w:val="00F87E11"/>
  </w:style>
  <w:style w:type="character" w:customStyle="1" w:styleId="citation-125">
    <w:name w:val="citation-125"/>
    <w:basedOn w:val="Carpredefinitoparagrafo"/>
    <w:rsid w:val="00F87E11"/>
  </w:style>
  <w:style w:type="character" w:customStyle="1" w:styleId="citation-124">
    <w:name w:val="citation-124"/>
    <w:basedOn w:val="Carpredefinitoparagrafo"/>
    <w:rsid w:val="00F87E11"/>
  </w:style>
  <w:style w:type="character" w:customStyle="1" w:styleId="citation-123">
    <w:name w:val="citation-123"/>
    <w:basedOn w:val="Carpredefinitoparagrafo"/>
    <w:rsid w:val="00F87E11"/>
  </w:style>
  <w:style w:type="character" w:customStyle="1" w:styleId="citation-376">
    <w:name w:val="citation-376"/>
    <w:basedOn w:val="Carpredefinitoparagrafo"/>
    <w:rsid w:val="00F87E11"/>
  </w:style>
  <w:style w:type="character" w:customStyle="1" w:styleId="citation-375">
    <w:name w:val="citation-375"/>
    <w:basedOn w:val="Carpredefinitoparagrafo"/>
    <w:rsid w:val="00F87E11"/>
  </w:style>
  <w:style w:type="character" w:customStyle="1" w:styleId="citation-374">
    <w:name w:val="citation-374"/>
    <w:basedOn w:val="Carpredefinitoparagrafo"/>
    <w:rsid w:val="00F87E11"/>
  </w:style>
  <w:style w:type="character" w:customStyle="1" w:styleId="citation-373">
    <w:name w:val="citation-373"/>
    <w:basedOn w:val="Carpredefinitoparagrafo"/>
    <w:rsid w:val="00F87E11"/>
  </w:style>
  <w:style w:type="character" w:customStyle="1" w:styleId="citation-372">
    <w:name w:val="citation-372"/>
    <w:basedOn w:val="Carpredefinitoparagrafo"/>
    <w:rsid w:val="00F87E11"/>
  </w:style>
  <w:style w:type="character" w:customStyle="1" w:styleId="citation-371">
    <w:name w:val="citation-371"/>
    <w:basedOn w:val="Carpredefinitoparagrafo"/>
    <w:rsid w:val="00F87E11"/>
  </w:style>
  <w:style w:type="character" w:customStyle="1" w:styleId="citation-370">
    <w:name w:val="citation-370"/>
    <w:basedOn w:val="Carpredefinitoparagrafo"/>
    <w:rsid w:val="00F87E11"/>
  </w:style>
  <w:style w:type="character" w:customStyle="1" w:styleId="citation-369">
    <w:name w:val="citation-369"/>
    <w:basedOn w:val="Carpredefinitoparagrafo"/>
    <w:rsid w:val="00F87E11"/>
  </w:style>
  <w:style w:type="character" w:customStyle="1" w:styleId="citation-368">
    <w:name w:val="citation-368"/>
    <w:basedOn w:val="Carpredefinitoparagrafo"/>
    <w:rsid w:val="00F87E11"/>
  </w:style>
  <w:style w:type="character" w:customStyle="1" w:styleId="citation-367">
    <w:name w:val="citation-367"/>
    <w:basedOn w:val="Carpredefinitoparagrafo"/>
    <w:rsid w:val="00F87E11"/>
  </w:style>
  <w:style w:type="character" w:customStyle="1" w:styleId="citation-366">
    <w:name w:val="citation-366"/>
    <w:basedOn w:val="Carpredefinitoparagrafo"/>
    <w:rsid w:val="00F87E11"/>
  </w:style>
  <w:style w:type="character" w:customStyle="1" w:styleId="citation-365">
    <w:name w:val="citation-365"/>
    <w:basedOn w:val="Carpredefinitoparagrafo"/>
    <w:rsid w:val="00F87E11"/>
  </w:style>
  <w:style w:type="character" w:customStyle="1" w:styleId="citation-364">
    <w:name w:val="citation-364"/>
    <w:basedOn w:val="Carpredefinitoparagrafo"/>
    <w:rsid w:val="00F87E11"/>
  </w:style>
  <w:style w:type="character" w:customStyle="1" w:styleId="citation-363">
    <w:name w:val="citation-363"/>
    <w:basedOn w:val="Carpredefinitoparagrafo"/>
    <w:rsid w:val="00F87E11"/>
  </w:style>
  <w:style w:type="character" w:customStyle="1" w:styleId="citation-362">
    <w:name w:val="citation-362"/>
    <w:basedOn w:val="Carpredefinitoparagrafo"/>
    <w:rsid w:val="00F87E11"/>
  </w:style>
  <w:style w:type="character" w:customStyle="1" w:styleId="citation-361">
    <w:name w:val="citation-361"/>
    <w:basedOn w:val="Carpredefinitoparagrafo"/>
    <w:rsid w:val="00F87E11"/>
  </w:style>
  <w:style w:type="character" w:customStyle="1" w:styleId="citation-360">
    <w:name w:val="citation-360"/>
    <w:basedOn w:val="Carpredefinitoparagrafo"/>
    <w:rsid w:val="00F87E11"/>
  </w:style>
  <w:style w:type="character" w:customStyle="1" w:styleId="citation-576">
    <w:name w:val="citation-576"/>
    <w:basedOn w:val="Carpredefinitoparagrafo"/>
    <w:rsid w:val="0019395C"/>
  </w:style>
  <w:style w:type="character" w:customStyle="1" w:styleId="citation-575">
    <w:name w:val="citation-575"/>
    <w:basedOn w:val="Carpredefinitoparagrafo"/>
    <w:rsid w:val="0019395C"/>
  </w:style>
  <w:style w:type="character" w:customStyle="1" w:styleId="citation-574">
    <w:name w:val="citation-574"/>
    <w:basedOn w:val="Carpredefinitoparagrafo"/>
    <w:rsid w:val="0019395C"/>
  </w:style>
  <w:style w:type="character" w:customStyle="1" w:styleId="citation-17">
    <w:name w:val="citation-17"/>
    <w:basedOn w:val="Carpredefinitoparagrafo"/>
    <w:rsid w:val="0047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08939">
      <w:bodyDiv w:val="1"/>
      <w:marLeft w:val="0"/>
      <w:marRight w:val="0"/>
      <w:marTop w:val="0"/>
      <w:marBottom w:val="0"/>
      <w:divBdr>
        <w:top w:val="none" w:sz="0" w:space="0" w:color="auto"/>
        <w:left w:val="none" w:sz="0" w:space="0" w:color="auto"/>
        <w:bottom w:val="none" w:sz="0" w:space="0" w:color="auto"/>
        <w:right w:val="none" w:sz="0" w:space="0" w:color="auto"/>
      </w:divBdr>
      <w:divsChild>
        <w:div w:id="2032802639">
          <w:marLeft w:val="0"/>
          <w:marRight w:val="0"/>
          <w:marTop w:val="0"/>
          <w:marBottom w:val="0"/>
          <w:divBdr>
            <w:top w:val="none" w:sz="0" w:space="0" w:color="auto"/>
            <w:left w:val="none" w:sz="0" w:space="0" w:color="auto"/>
            <w:bottom w:val="none" w:sz="0" w:space="0" w:color="auto"/>
            <w:right w:val="none" w:sz="0" w:space="0" w:color="auto"/>
          </w:divBdr>
          <w:divsChild>
            <w:div w:id="514147529">
              <w:marLeft w:val="0"/>
              <w:marRight w:val="0"/>
              <w:marTop w:val="0"/>
              <w:marBottom w:val="0"/>
              <w:divBdr>
                <w:top w:val="none" w:sz="0" w:space="0" w:color="auto"/>
                <w:left w:val="none" w:sz="0" w:space="0" w:color="auto"/>
                <w:bottom w:val="none" w:sz="0" w:space="0" w:color="auto"/>
                <w:right w:val="none" w:sz="0" w:space="0" w:color="auto"/>
              </w:divBdr>
              <w:divsChild>
                <w:div w:id="1222055024">
                  <w:marLeft w:val="0"/>
                  <w:marRight w:val="0"/>
                  <w:marTop w:val="0"/>
                  <w:marBottom w:val="0"/>
                  <w:divBdr>
                    <w:top w:val="none" w:sz="0" w:space="0" w:color="auto"/>
                    <w:left w:val="none" w:sz="0" w:space="0" w:color="auto"/>
                    <w:bottom w:val="none" w:sz="0" w:space="0" w:color="auto"/>
                    <w:right w:val="none" w:sz="0" w:space="0" w:color="auto"/>
                  </w:divBdr>
                  <w:divsChild>
                    <w:div w:id="970983043">
                      <w:marLeft w:val="0"/>
                      <w:marRight w:val="0"/>
                      <w:marTop w:val="0"/>
                      <w:marBottom w:val="0"/>
                      <w:divBdr>
                        <w:top w:val="none" w:sz="0" w:space="0" w:color="auto"/>
                        <w:left w:val="none" w:sz="0" w:space="0" w:color="auto"/>
                        <w:bottom w:val="none" w:sz="0" w:space="0" w:color="auto"/>
                        <w:right w:val="none" w:sz="0" w:space="0" w:color="auto"/>
                      </w:divBdr>
                      <w:divsChild>
                        <w:div w:id="341665984">
                          <w:marLeft w:val="0"/>
                          <w:marRight w:val="0"/>
                          <w:marTop w:val="0"/>
                          <w:marBottom w:val="0"/>
                          <w:divBdr>
                            <w:top w:val="none" w:sz="0" w:space="0" w:color="auto"/>
                            <w:left w:val="none" w:sz="0" w:space="0" w:color="auto"/>
                            <w:bottom w:val="none" w:sz="0" w:space="0" w:color="auto"/>
                            <w:right w:val="none" w:sz="0" w:space="0" w:color="auto"/>
                          </w:divBdr>
                          <w:divsChild>
                            <w:div w:id="1711027504">
                              <w:marLeft w:val="0"/>
                              <w:marRight w:val="0"/>
                              <w:marTop w:val="0"/>
                              <w:marBottom w:val="0"/>
                              <w:divBdr>
                                <w:top w:val="none" w:sz="0" w:space="0" w:color="auto"/>
                                <w:left w:val="none" w:sz="0" w:space="0" w:color="auto"/>
                                <w:bottom w:val="none" w:sz="0" w:space="0" w:color="auto"/>
                                <w:right w:val="none" w:sz="0" w:space="0" w:color="auto"/>
                              </w:divBdr>
                              <w:divsChild>
                                <w:div w:id="16216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198643">
      <w:bodyDiv w:val="1"/>
      <w:marLeft w:val="0"/>
      <w:marRight w:val="0"/>
      <w:marTop w:val="0"/>
      <w:marBottom w:val="0"/>
      <w:divBdr>
        <w:top w:val="none" w:sz="0" w:space="0" w:color="auto"/>
        <w:left w:val="none" w:sz="0" w:space="0" w:color="auto"/>
        <w:bottom w:val="none" w:sz="0" w:space="0" w:color="auto"/>
        <w:right w:val="none" w:sz="0" w:space="0" w:color="auto"/>
      </w:divBdr>
      <w:divsChild>
        <w:div w:id="804390014">
          <w:marLeft w:val="0"/>
          <w:marRight w:val="0"/>
          <w:marTop w:val="0"/>
          <w:marBottom w:val="0"/>
          <w:divBdr>
            <w:top w:val="none" w:sz="0" w:space="0" w:color="auto"/>
            <w:left w:val="none" w:sz="0" w:space="0" w:color="auto"/>
            <w:bottom w:val="none" w:sz="0" w:space="0" w:color="auto"/>
            <w:right w:val="none" w:sz="0" w:space="0" w:color="auto"/>
          </w:divBdr>
          <w:divsChild>
            <w:div w:id="1267078106">
              <w:marLeft w:val="0"/>
              <w:marRight w:val="0"/>
              <w:marTop w:val="0"/>
              <w:marBottom w:val="0"/>
              <w:divBdr>
                <w:top w:val="none" w:sz="0" w:space="0" w:color="auto"/>
                <w:left w:val="none" w:sz="0" w:space="0" w:color="auto"/>
                <w:bottom w:val="none" w:sz="0" w:space="0" w:color="auto"/>
                <w:right w:val="none" w:sz="0" w:space="0" w:color="auto"/>
              </w:divBdr>
              <w:divsChild>
                <w:div w:id="430394605">
                  <w:marLeft w:val="0"/>
                  <w:marRight w:val="0"/>
                  <w:marTop w:val="0"/>
                  <w:marBottom w:val="0"/>
                  <w:divBdr>
                    <w:top w:val="none" w:sz="0" w:space="0" w:color="auto"/>
                    <w:left w:val="none" w:sz="0" w:space="0" w:color="auto"/>
                    <w:bottom w:val="none" w:sz="0" w:space="0" w:color="auto"/>
                    <w:right w:val="none" w:sz="0" w:space="0" w:color="auto"/>
                  </w:divBdr>
                  <w:divsChild>
                    <w:div w:id="939919758">
                      <w:marLeft w:val="0"/>
                      <w:marRight w:val="0"/>
                      <w:marTop w:val="0"/>
                      <w:marBottom w:val="0"/>
                      <w:divBdr>
                        <w:top w:val="none" w:sz="0" w:space="0" w:color="auto"/>
                        <w:left w:val="none" w:sz="0" w:space="0" w:color="auto"/>
                        <w:bottom w:val="none" w:sz="0" w:space="0" w:color="auto"/>
                        <w:right w:val="none" w:sz="0" w:space="0" w:color="auto"/>
                      </w:divBdr>
                      <w:divsChild>
                        <w:div w:id="653068423">
                          <w:marLeft w:val="0"/>
                          <w:marRight w:val="0"/>
                          <w:marTop w:val="0"/>
                          <w:marBottom w:val="0"/>
                          <w:divBdr>
                            <w:top w:val="none" w:sz="0" w:space="0" w:color="auto"/>
                            <w:left w:val="none" w:sz="0" w:space="0" w:color="auto"/>
                            <w:bottom w:val="none" w:sz="0" w:space="0" w:color="auto"/>
                            <w:right w:val="none" w:sz="0" w:space="0" w:color="auto"/>
                          </w:divBdr>
                          <w:divsChild>
                            <w:div w:id="7024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0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568</Words>
  <Characters>3242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4</cp:revision>
  <dcterms:created xsi:type="dcterms:W3CDTF">2026-01-29T13:25:00Z</dcterms:created>
  <dcterms:modified xsi:type="dcterms:W3CDTF">2026-01-29T14:05:00Z</dcterms:modified>
</cp:coreProperties>
</file>