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CC2E" w14:textId="77777777" w:rsidR="002C2511" w:rsidRDefault="002C2511" w:rsidP="002C2511">
      <w:pPr>
        <w:jc w:val="center"/>
      </w:pPr>
      <w:r>
        <w:rPr>
          <w:noProof/>
        </w:rPr>
        <w:drawing>
          <wp:inline distT="0" distB="0" distL="0" distR="0" wp14:anchorId="6F9B8C50" wp14:editId="3D62D239">
            <wp:extent cx="2261870" cy="1189990"/>
            <wp:effectExtent l="0" t="0" r="5080" b="0"/>
            <wp:docPr id="1" name="Immagine 1" descr="Immagine che contiene nero, oscurità, schermata, tipografi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nero, oscurità, schermata, tipografia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EDA8D" w14:textId="77777777" w:rsidR="002C2511" w:rsidRPr="00997D86" w:rsidRDefault="002C2511" w:rsidP="002C2511">
      <w:pPr>
        <w:jc w:val="center"/>
        <w:rPr>
          <w:sz w:val="24"/>
          <w:szCs w:val="24"/>
        </w:rPr>
      </w:pPr>
    </w:p>
    <w:p w14:paraId="5DE324E5" w14:textId="5132B2B2" w:rsidR="00997D86" w:rsidRPr="00997D86" w:rsidRDefault="002C2511" w:rsidP="00814FBD">
      <w:pPr>
        <w:jc w:val="center"/>
        <w:rPr>
          <w:b/>
          <w:bCs/>
          <w:sz w:val="28"/>
          <w:szCs w:val="28"/>
        </w:rPr>
      </w:pPr>
      <w:r w:rsidRPr="00997D86">
        <w:rPr>
          <w:b/>
          <w:bCs/>
          <w:sz w:val="28"/>
          <w:szCs w:val="28"/>
        </w:rPr>
        <w:t xml:space="preserve">L’Hotel International </w:t>
      </w:r>
      <w:r w:rsidR="00294B6C" w:rsidRPr="00997D86">
        <w:rPr>
          <w:b/>
          <w:bCs/>
          <w:sz w:val="28"/>
          <w:szCs w:val="28"/>
        </w:rPr>
        <w:t>au</w:t>
      </w:r>
      <w:r w:rsidRPr="00997D86">
        <w:rPr>
          <w:b/>
          <w:bCs/>
          <w:sz w:val="28"/>
          <w:szCs w:val="28"/>
        </w:rPr>
        <w:t xml:space="preserve"> Lac: </w:t>
      </w:r>
      <w:r w:rsidR="00E623C2">
        <w:rPr>
          <w:b/>
          <w:bCs/>
          <w:sz w:val="28"/>
          <w:szCs w:val="28"/>
        </w:rPr>
        <w:t>u</w:t>
      </w:r>
      <w:r w:rsidR="00D87BA8" w:rsidRPr="00997D86">
        <w:rPr>
          <w:b/>
          <w:bCs/>
          <w:sz w:val="28"/>
          <w:szCs w:val="28"/>
        </w:rPr>
        <w:t>n</w:t>
      </w:r>
      <w:r w:rsidRPr="00997D86">
        <w:rPr>
          <w:b/>
          <w:bCs/>
          <w:sz w:val="28"/>
          <w:szCs w:val="28"/>
        </w:rPr>
        <w:t xml:space="preserve"> progett</w:t>
      </w:r>
      <w:r w:rsidR="00D87BA8" w:rsidRPr="00997D86">
        <w:rPr>
          <w:b/>
          <w:bCs/>
          <w:sz w:val="28"/>
          <w:szCs w:val="28"/>
        </w:rPr>
        <w:t xml:space="preserve">o </w:t>
      </w:r>
      <w:r w:rsidR="00294B6C" w:rsidRPr="00997D86">
        <w:rPr>
          <w:b/>
          <w:bCs/>
          <w:sz w:val="28"/>
          <w:szCs w:val="28"/>
        </w:rPr>
        <w:t xml:space="preserve">che </w:t>
      </w:r>
      <w:r w:rsidR="00BC4D13">
        <w:rPr>
          <w:b/>
          <w:bCs/>
          <w:sz w:val="28"/>
          <w:szCs w:val="28"/>
        </w:rPr>
        <w:t>fonde</w:t>
      </w:r>
      <w:r w:rsidR="00294B6C" w:rsidRPr="00997D86">
        <w:rPr>
          <w:b/>
          <w:bCs/>
          <w:sz w:val="28"/>
          <w:szCs w:val="28"/>
        </w:rPr>
        <w:t xml:space="preserve"> tradizione e innovazione</w:t>
      </w:r>
    </w:p>
    <w:p w14:paraId="6E0B3E94" w14:textId="5B531BB3" w:rsidR="0061512D" w:rsidRPr="00997D86" w:rsidRDefault="0087520A" w:rsidP="00814FBD">
      <w:pPr>
        <w:jc w:val="both"/>
        <w:rPr>
          <w:sz w:val="24"/>
          <w:szCs w:val="24"/>
        </w:rPr>
      </w:pPr>
      <w:r w:rsidRPr="005F2069">
        <w:rPr>
          <w:b/>
          <w:bCs/>
          <w:sz w:val="24"/>
          <w:szCs w:val="24"/>
        </w:rPr>
        <w:t xml:space="preserve">L’Hotel International au </w:t>
      </w:r>
      <w:r w:rsidR="00F82456" w:rsidRPr="005F2069">
        <w:rPr>
          <w:b/>
          <w:bCs/>
          <w:sz w:val="24"/>
          <w:szCs w:val="24"/>
        </w:rPr>
        <w:t>L</w:t>
      </w:r>
      <w:r w:rsidRPr="005F2069">
        <w:rPr>
          <w:b/>
          <w:bCs/>
          <w:sz w:val="24"/>
          <w:szCs w:val="24"/>
        </w:rPr>
        <w:t>ac</w:t>
      </w:r>
      <w:r w:rsidRPr="00997D86">
        <w:rPr>
          <w:sz w:val="24"/>
          <w:szCs w:val="24"/>
        </w:rPr>
        <w:t xml:space="preserve"> è un edificio iconico nel settore dell’ospitalità. Situato </w:t>
      </w:r>
      <w:r w:rsidR="00D6019E">
        <w:rPr>
          <w:sz w:val="24"/>
          <w:szCs w:val="24"/>
        </w:rPr>
        <w:t xml:space="preserve">a Lugano, </w:t>
      </w:r>
      <w:r w:rsidRPr="00997D86">
        <w:rPr>
          <w:sz w:val="24"/>
          <w:szCs w:val="24"/>
        </w:rPr>
        <w:t xml:space="preserve">nel cuore del Canton Ticino, </w:t>
      </w:r>
      <w:r w:rsidR="00E623C2">
        <w:rPr>
          <w:sz w:val="24"/>
          <w:szCs w:val="24"/>
        </w:rPr>
        <w:t>la struttura</w:t>
      </w:r>
      <w:r w:rsidRPr="00997D86">
        <w:rPr>
          <w:sz w:val="24"/>
          <w:szCs w:val="24"/>
        </w:rPr>
        <w:t xml:space="preserve"> è gestit</w:t>
      </w:r>
      <w:r w:rsidR="00E623C2">
        <w:rPr>
          <w:sz w:val="24"/>
          <w:szCs w:val="24"/>
        </w:rPr>
        <w:t>a</w:t>
      </w:r>
      <w:r w:rsidRPr="00997D86">
        <w:rPr>
          <w:sz w:val="24"/>
          <w:szCs w:val="24"/>
        </w:rPr>
        <w:t xml:space="preserve"> da una famiglia </w:t>
      </w:r>
      <w:r w:rsidR="00E623C2">
        <w:rPr>
          <w:sz w:val="24"/>
          <w:szCs w:val="24"/>
        </w:rPr>
        <w:t>giunta alla</w:t>
      </w:r>
      <w:r w:rsidRPr="00997D86">
        <w:rPr>
          <w:sz w:val="24"/>
          <w:szCs w:val="24"/>
        </w:rPr>
        <w:t xml:space="preserve"> quarta generazione</w:t>
      </w:r>
      <w:r w:rsidR="00333649">
        <w:rPr>
          <w:sz w:val="24"/>
          <w:szCs w:val="24"/>
        </w:rPr>
        <w:t xml:space="preserve"> </w:t>
      </w:r>
      <w:r w:rsidRPr="00997D86">
        <w:rPr>
          <w:sz w:val="24"/>
          <w:szCs w:val="24"/>
        </w:rPr>
        <w:t>e</w:t>
      </w:r>
      <w:r w:rsidR="0061512D" w:rsidRPr="00997D86">
        <w:rPr>
          <w:sz w:val="24"/>
          <w:szCs w:val="24"/>
        </w:rPr>
        <w:t xml:space="preserve"> ha</w:t>
      </w:r>
      <w:r w:rsidRPr="00997D86">
        <w:rPr>
          <w:sz w:val="24"/>
          <w:szCs w:val="24"/>
        </w:rPr>
        <w:t xml:space="preserve"> rappresenta</w:t>
      </w:r>
      <w:r w:rsidR="0061512D" w:rsidRPr="00997D86">
        <w:rPr>
          <w:sz w:val="24"/>
          <w:szCs w:val="24"/>
        </w:rPr>
        <w:t>to</w:t>
      </w:r>
      <w:r w:rsidRPr="00997D86">
        <w:rPr>
          <w:sz w:val="24"/>
          <w:szCs w:val="24"/>
        </w:rPr>
        <w:t xml:space="preserve"> una sfida stimolante per il </w:t>
      </w:r>
      <w:r w:rsidR="00886625" w:rsidRPr="00886625">
        <w:rPr>
          <w:b/>
          <w:bCs/>
          <w:sz w:val="24"/>
          <w:szCs w:val="24"/>
        </w:rPr>
        <w:t xml:space="preserve">Gascón </w:t>
      </w:r>
      <w:r w:rsidRPr="005F2069">
        <w:rPr>
          <w:b/>
          <w:bCs/>
          <w:sz w:val="24"/>
          <w:szCs w:val="24"/>
        </w:rPr>
        <w:t>Group</w:t>
      </w:r>
      <w:r w:rsidRPr="00997D86">
        <w:rPr>
          <w:sz w:val="24"/>
          <w:szCs w:val="24"/>
        </w:rPr>
        <w:t xml:space="preserve">. </w:t>
      </w:r>
    </w:p>
    <w:p w14:paraId="406CA85B" w14:textId="1551DE80" w:rsidR="00294B6C" w:rsidRPr="00997D86" w:rsidRDefault="0087520A" w:rsidP="00814FBD">
      <w:pPr>
        <w:jc w:val="both"/>
        <w:rPr>
          <w:sz w:val="24"/>
          <w:szCs w:val="24"/>
        </w:rPr>
      </w:pPr>
      <w:r w:rsidRPr="00997D86">
        <w:rPr>
          <w:sz w:val="24"/>
          <w:szCs w:val="24"/>
        </w:rPr>
        <w:t xml:space="preserve">Per questo progetto, </w:t>
      </w:r>
      <w:r w:rsidR="00333649">
        <w:rPr>
          <w:sz w:val="24"/>
          <w:szCs w:val="24"/>
        </w:rPr>
        <w:t>la richiesta della committenza al</w:t>
      </w:r>
      <w:r w:rsidRPr="00997D86">
        <w:rPr>
          <w:sz w:val="24"/>
          <w:szCs w:val="24"/>
        </w:rPr>
        <w:t xml:space="preserve">lo studio di architettura </w:t>
      </w:r>
      <w:r w:rsidR="00333649">
        <w:rPr>
          <w:sz w:val="24"/>
          <w:szCs w:val="24"/>
        </w:rPr>
        <w:t xml:space="preserve">è stata quella di </w:t>
      </w:r>
      <w:r w:rsidRPr="00997D86">
        <w:rPr>
          <w:sz w:val="24"/>
          <w:szCs w:val="24"/>
        </w:rPr>
        <w:t>preservare l’</w:t>
      </w:r>
      <w:r w:rsidRPr="005F2069">
        <w:rPr>
          <w:b/>
          <w:bCs/>
          <w:sz w:val="24"/>
          <w:szCs w:val="24"/>
        </w:rPr>
        <w:t xml:space="preserve">identità storica </w:t>
      </w:r>
      <w:r w:rsidRPr="00997D86">
        <w:rPr>
          <w:sz w:val="24"/>
          <w:szCs w:val="24"/>
        </w:rPr>
        <w:t>d</w:t>
      </w:r>
      <w:r w:rsidR="00333649">
        <w:rPr>
          <w:sz w:val="24"/>
          <w:szCs w:val="24"/>
        </w:rPr>
        <w:t xml:space="preserve">ell’hotel, </w:t>
      </w:r>
      <w:r w:rsidRPr="00997D86">
        <w:rPr>
          <w:sz w:val="24"/>
          <w:szCs w:val="24"/>
        </w:rPr>
        <w:t>integrando al contempo elementi di design innovativi e funzionali</w:t>
      </w:r>
      <w:r w:rsidR="00886625">
        <w:rPr>
          <w:sz w:val="24"/>
          <w:szCs w:val="24"/>
        </w:rPr>
        <w:t>,</w:t>
      </w:r>
      <w:r w:rsidR="0061512D" w:rsidRPr="00997D86">
        <w:rPr>
          <w:sz w:val="24"/>
          <w:szCs w:val="24"/>
        </w:rPr>
        <w:t xml:space="preserve"> </w:t>
      </w:r>
      <w:r w:rsidR="00886625">
        <w:rPr>
          <w:sz w:val="24"/>
          <w:szCs w:val="24"/>
        </w:rPr>
        <w:t>per creare</w:t>
      </w:r>
      <w:r w:rsidR="00DF199D" w:rsidRPr="00997D86">
        <w:rPr>
          <w:sz w:val="24"/>
          <w:szCs w:val="24"/>
        </w:rPr>
        <w:t xml:space="preserve"> spazi </w:t>
      </w:r>
      <w:r w:rsidR="00886625">
        <w:rPr>
          <w:sz w:val="24"/>
          <w:szCs w:val="24"/>
        </w:rPr>
        <w:t xml:space="preserve">in grado di combinare </w:t>
      </w:r>
      <w:r w:rsidR="00DF199D" w:rsidRPr="00997D86">
        <w:rPr>
          <w:sz w:val="24"/>
          <w:szCs w:val="24"/>
        </w:rPr>
        <w:t xml:space="preserve">tradizione e innovazione. </w:t>
      </w:r>
    </w:p>
    <w:p w14:paraId="238376D0" w14:textId="51DF00F3" w:rsidR="00284E1D" w:rsidRDefault="00932A3E" w:rsidP="00814FBD">
      <w:pPr>
        <w:jc w:val="both"/>
        <w:rPr>
          <w:sz w:val="24"/>
          <w:szCs w:val="24"/>
        </w:rPr>
      </w:pPr>
      <w:r>
        <w:rPr>
          <w:sz w:val="24"/>
          <w:szCs w:val="24"/>
        </w:rPr>
        <w:t>L’intervento di</w:t>
      </w:r>
      <w:r w:rsidR="00284E1D" w:rsidRPr="00997D86">
        <w:rPr>
          <w:sz w:val="24"/>
          <w:szCs w:val="24"/>
        </w:rPr>
        <w:t xml:space="preserve"> </w:t>
      </w:r>
      <w:r w:rsidR="00886625" w:rsidRPr="00997D86">
        <w:rPr>
          <w:sz w:val="24"/>
          <w:szCs w:val="24"/>
        </w:rPr>
        <w:t xml:space="preserve">Gascón </w:t>
      </w:r>
      <w:r w:rsidR="00284E1D" w:rsidRPr="00997D86">
        <w:rPr>
          <w:sz w:val="24"/>
          <w:szCs w:val="24"/>
        </w:rPr>
        <w:t xml:space="preserve">Group è </w:t>
      </w:r>
      <w:r w:rsidR="00224105">
        <w:rPr>
          <w:sz w:val="24"/>
          <w:szCs w:val="24"/>
        </w:rPr>
        <w:t xml:space="preserve">iniziato con un lavoro di </w:t>
      </w:r>
      <w:r w:rsidR="00224105" w:rsidRPr="005F2069">
        <w:rPr>
          <w:b/>
          <w:bCs/>
          <w:sz w:val="24"/>
          <w:szCs w:val="24"/>
        </w:rPr>
        <w:t>trasformazione strutturale</w:t>
      </w:r>
      <w:r w:rsidR="00224105">
        <w:rPr>
          <w:sz w:val="24"/>
          <w:szCs w:val="24"/>
        </w:rPr>
        <w:t>. L’</w:t>
      </w:r>
      <w:r w:rsidR="00872BCC">
        <w:rPr>
          <w:sz w:val="24"/>
          <w:szCs w:val="24"/>
        </w:rPr>
        <w:t>edificio dell’</w:t>
      </w:r>
      <w:r w:rsidR="00224105">
        <w:rPr>
          <w:sz w:val="24"/>
          <w:szCs w:val="24"/>
        </w:rPr>
        <w:t xml:space="preserve">Hotel International au Lac </w:t>
      </w:r>
      <w:r w:rsidR="00872BCC">
        <w:rPr>
          <w:sz w:val="24"/>
          <w:szCs w:val="24"/>
        </w:rPr>
        <w:t>è stato</w:t>
      </w:r>
      <w:r w:rsidR="00284E1D" w:rsidRPr="00997D86">
        <w:rPr>
          <w:sz w:val="24"/>
          <w:szCs w:val="24"/>
        </w:rPr>
        <w:t xml:space="preserve"> completamente svuotat</w:t>
      </w:r>
      <w:r w:rsidR="00872BCC">
        <w:rPr>
          <w:sz w:val="24"/>
          <w:szCs w:val="24"/>
        </w:rPr>
        <w:t>o, mantenendo solo</w:t>
      </w:r>
      <w:r w:rsidR="00284E1D" w:rsidRPr="00997D86">
        <w:rPr>
          <w:sz w:val="24"/>
          <w:szCs w:val="24"/>
        </w:rPr>
        <w:t xml:space="preserve"> le pareti perimetrali</w:t>
      </w:r>
      <w:r w:rsidR="00872BCC">
        <w:rPr>
          <w:sz w:val="24"/>
          <w:szCs w:val="24"/>
        </w:rPr>
        <w:t xml:space="preserve">, </w:t>
      </w:r>
      <w:r w:rsidR="00224105">
        <w:rPr>
          <w:sz w:val="24"/>
          <w:szCs w:val="24"/>
        </w:rPr>
        <w:t xml:space="preserve">permettendo </w:t>
      </w:r>
      <w:r w:rsidR="00872BCC">
        <w:rPr>
          <w:sz w:val="24"/>
          <w:szCs w:val="24"/>
        </w:rPr>
        <w:t xml:space="preserve">in questo modo </w:t>
      </w:r>
      <w:r w:rsidR="00224105">
        <w:rPr>
          <w:sz w:val="24"/>
          <w:szCs w:val="24"/>
        </w:rPr>
        <w:t>allo studio</w:t>
      </w:r>
      <w:r w:rsidR="00284E1D" w:rsidRPr="00997D86">
        <w:rPr>
          <w:sz w:val="24"/>
          <w:szCs w:val="24"/>
        </w:rPr>
        <w:t xml:space="preserve"> di introdurre impianti </w:t>
      </w:r>
      <w:r w:rsidR="00872BCC">
        <w:rPr>
          <w:sz w:val="24"/>
          <w:szCs w:val="24"/>
        </w:rPr>
        <w:t xml:space="preserve">all’avanguardia </w:t>
      </w:r>
      <w:r w:rsidR="00284E1D" w:rsidRPr="00997D86">
        <w:rPr>
          <w:sz w:val="24"/>
          <w:szCs w:val="24"/>
        </w:rPr>
        <w:t>e tecnologie moderne, integra</w:t>
      </w:r>
      <w:r w:rsidR="00B4465E">
        <w:rPr>
          <w:sz w:val="24"/>
          <w:szCs w:val="24"/>
        </w:rPr>
        <w:t>ndo</w:t>
      </w:r>
      <w:r w:rsidR="00284E1D" w:rsidRPr="00997D86">
        <w:rPr>
          <w:sz w:val="24"/>
          <w:szCs w:val="24"/>
        </w:rPr>
        <w:t xml:space="preserve"> con cura </w:t>
      </w:r>
      <w:r w:rsidR="00B4465E">
        <w:rPr>
          <w:sz w:val="24"/>
          <w:szCs w:val="24"/>
        </w:rPr>
        <w:t xml:space="preserve">le novità </w:t>
      </w:r>
      <w:r w:rsidR="00284E1D" w:rsidRPr="00997D86">
        <w:rPr>
          <w:sz w:val="24"/>
          <w:szCs w:val="24"/>
        </w:rPr>
        <w:t>nel contesto architettonico</w:t>
      </w:r>
      <w:r w:rsidR="008C282B" w:rsidRPr="00997D86">
        <w:rPr>
          <w:sz w:val="24"/>
          <w:szCs w:val="24"/>
        </w:rPr>
        <w:t xml:space="preserve"> storico.</w:t>
      </w:r>
    </w:p>
    <w:p w14:paraId="4A09FE3B" w14:textId="6333F299" w:rsidR="00872BCC" w:rsidRPr="00872BCC" w:rsidRDefault="00872BCC" w:rsidP="00814FB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CAMERE</w:t>
      </w:r>
    </w:p>
    <w:p w14:paraId="0571D58B" w14:textId="42FD2123" w:rsidR="00DF199D" w:rsidRDefault="00997D86" w:rsidP="00814FBD">
      <w:pPr>
        <w:jc w:val="both"/>
        <w:rPr>
          <w:sz w:val="24"/>
          <w:szCs w:val="24"/>
        </w:rPr>
      </w:pPr>
      <w:r w:rsidRPr="00997D86">
        <w:rPr>
          <w:sz w:val="24"/>
          <w:szCs w:val="24"/>
        </w:rPr>
        <w:t xml:space="preserve">La visione di </w:t>
      </w:r>
      <w:r w:rsidR="00886625" w:rsidRPr="00997D86">
        <w:rPr>
          <w:sz w:val="24"/>
          <w:szCs w:val="24"/>
        </w:rPr>
        <w:t>Gascón</w:t>
      </w:r>
      <w:r w:rsidRPr="00997D86">
        <w:rPr>
          <w:sz w:val="24"/>
          <w:szCs w:val="24"/>
        </w:rPr>
        <w:t xml:space="preserve"> </w:t>
      </w:r>
      <w:r w:rsidR="00872BCC" w:rsidRPr="00997D86">
        <w:rPr>
          <w:sz w:val="24"/>
          <w:szCs w:val="24"/>
        </w:rPr>
        <w:t xml:space="preserve">Group </w:t>
      </w:r>
      <w:r w:rsidRPr="00997D86">
        <w:rPr>
          <w:sz w:val="24"/>
          <w:szCs w:val="24"/>
        </w:rPr>
        <w:t xml:space="preserve">per questo progetto </w:t>
      </w:r>
      <w:r w:rsidR="00872BCC">
        <w:rPr>
          <w:sz w:val="24"/>
          <w:szCs w:val="24"/>
        </w:rPr>
        <w:t>era quella di</w:t>
      </w:r>
      <w:r w:rsidRPr="00997D86">
        <w:rPr>
          <w:sz w:val="24"/>
          <w:szCs w:val="24"/>
        </w:rPr>
        <w:t xml:space="preserve"> creare spazi che </w:t>
      </w:r>
      <w:r w:rsidRPr="005F2069">
        <w:rPr>
          <w:b/>
          <w:bCs/>
          <w:sz w:val="24"/>
          <w:szCs w:val="24"/>
        </w:rPr>
        <w:t>emozionassero e raccontassero una storia</w:t>
      </w:r>
      <w:r w:rsidRPr="00997D86">
        <w:rPr>
          <w:sz w:val="24"/>
          <w:szCs w:val="24"/>
        </w:rPr>
        <w:t xml:space="preserve">. </w:t>
      </w:r>
      <w:r w:rsidR="008C282B" w:rsidRPr="00997D86">
        <w:rPr>
          <w:sz w:val="24"/>
          <w:szCs w:val="24"/>
        </w:rPr>
        <w:t xml:space="preserve">Il design delle camere è pensato per invitare l’ospite a sollevare lo sguardo verso un elemento </w:t>
      </w:r>
      <w:r w:rsidR="00872BCC">
        <w:rPr>
          <w:sz w:val="24"/>
          <w:szCs w:val="24"/>
        </w:rPr>
        <w:t xml:space="preserve">chiaro e </w:t>
      </w:r>
      <w:r w:rsidR="008C282B" w:rsidRPr="00997D86">
        <w:rPr>
          <w:sz w:val="24"/>
          <w:szCs w:val="24"/>
        </w:rPr>
        <w:t xml:space="preserve">distintivo: il </w:t>
      </w:r>
      <w:r w:rsidR="008C282B" w:rsidRPr="005F2069">
        <w:rPr>
          <w:b/>
          <w:bCs/>
          <w:sz w:val="24"/>
          <w:szCs w:val="24"/>
        </w:rPr>
        <w:t>soffitto decorato</w:t>
      </w:r>
      <w:r w:rsidR="005F2069">
        <w:rPr>
          <w:sz w:val="24"/>
          <w:szCs w:val="24"/>
        </w:rPr>
        <w:t>.</w:t>
      </w:r>
      <w:r w:rsidR="008C282B" w:rsidRPr="00997D86">
        <w:rPr>
          <w:sz w:val="24"/>
          <w:szCs w:val="24"/>
        </w:rPr>
        <w:t xml:space="preserve"> </w:t>
      </w:r>
      <w:r w:rsidR="00872BCC">
        <w:rPr>
          <w:sz w:val="24"/>
          <w:szCs w:val="24"/>
        </w:rPr>
        <w:t>Un</w:t>
      </w:r>
      <w:r w:rsidR="005F2069">
        <w:rPr>
          <w:sz w:val="24"/>
          <w:szCs w:val="24"/>
        </w:rPr>
        <w:t xml:space="preserve"> dettaglio</w:t>
      </w:r>
      <w:r w:rsidR="008C282B" w:rsidRPr="00997D86">
        <w:rPr>
          <w:sz w:val="24"/>
          <w:szCs w:val="24"/>
        </w:rPr>
        <w:t xml:space="preserve"> </w:t>
      </w:r>
      <w:r w:rsidR="00872BCC">
        <w:rPr>
          <w:sz w:val="24"/>
          <w:szCs w:val="24"/>
        </w:rPr>
        <w:t xml:space="preserve">che </w:t>
      </w:r>
      <w:r w:rsidR="008C282B" w:rsidRPr="00997D86">
        <w:rPr>
          <w:sz w:val="24"/>
          <w:szCs w:val="24"/>
        </w:rPr>
        <w:t xml:space="preserve">instaura un </w:t>
      </w:r>
      <w:r w:rsidR="008C282B" w:rsidRPr="005F2069">
        <w:rPr>
          <w:b/>
          <w:bCs/>
          <w:sz w:val="24"/>
          <w:szCs w:val="24"/>
        </w:rPr>
        <w:t>dialogo silenzi</w:t>
      </w:r>
      <w:r w:rsidR="00872BCC">
        <w:rPr>
          <w:b/>
          <w:bCs/>
          <w:sz w:val="24"/>
          <w:szCs w:val="24"/>
        </w:rPr>
        <w:t>os</w:t>
      </w:r>
      <w:r w:rsidR="008C282B" w:rsidRPr="005F2069">
        <w:rPr>
          <w:b/>
          <w:bCs/>
          <w:sz w:val="24"/>
          <w:szCs w:val="24"/>
        </w:rPr>
        <w:t>o</w:t>
      </w:r>
      <w:r w:rsidR="008C282B" w:rsidRPr="00997D86">
        <w:rPr>
          <w:sz w:val="24"/>
          <w:szCs w:val="24"/>
        </w:rPr>
        <w:t xml:space="preserve"> con la storia dell’edificio.</w:t>
      </w:r>
      <w:r w:rsidR="008C282B" w:rsidRPr="005F2069">
        <w:rPr>
          <w:sz w:val="28"/>
          <w:szCs w:val="28"/>
        </w:rPr>
        <w:t xml:space="preserve"> </w:t>
      </w:r>
      <w:r w:rsidR="005F2069" w:rsidRPr="005F2069">
        <w:rPr>
          <w:sz w:val="24"/>
          <w:szCs w:val="24"/>
        </w:rPr>
        <w:t>Gli arredi raffinati, i tessuti pregiati e la palette cromatica attentamente selezionata</w:t>
      </w:r>
      <w:r w:rsidR="005F2069">
        <w:rPr>
          <w:sz w:val="24"/>
          <w:szCs w:val="24"/>
        </w:rPr>
        <w:t xml:space="preserve"> </w:t>
      </w:r>
      <w:r w:rsidR="00872BCC">
        <w:rPr>
          <w:sz w:val="24"/>
          <w:szCs w:val="24"/>
        </w:rPr>
        <w:t>dallo studio</w:t>
      </w:r>
      <w:r w:rsidR="005F2069" w:rsidRPr="005F2069">
        <w:rPr>
          <w:sz w:val="24"/>
          <w:szCs w:val="24"/>
        </w:rPr>
        <w:t xml:space="preserve"> offrono un connubio perfetto tra charme classico e comfort contemporaneo.</w:t>
      </w:r>
    </w:p>
    <w:p w14:paraId="7B19F003" w14:textId="4F965034" w:rsidR="00814FBD" w:rsidRDefault="00814FBD" w:rsidP="00814FBD">
      <w:pPr>
        <w:jc w:val="both"/>
        <w:rPr>
          <w:sz w:val="24"/>
          <w:szCs w:val="24"/>
        </w:rPr>
      </w:pPr>
      <w:r w:rsidRPr="00814FBD">
        <w:rPr>
          <w:sz w:val="24"/>
          <w:szCs w:val="24"/>
        </w:rPr>
        <w:t>Le nuove camere e gli ambienti rinnovati</w:t>
      </w:r>
      <w:r w:rsidR="00872BCC">
        <w:rPr>
          <w:sz w:val="24"/>
          <w:szCs w:val="24"/>
        </w:rPr>
        <w:t xml:space="preserve"> progettati da </w:t>
      </w:r>
      <w:r w:rsidR="00872BCC" w:rsidRPr="00997D86">
        <w:rPr>
          <w:sz w:val="24"/>
          <w:szCs w:val="24"/>
        </w:rPr>
        <w:t xml:space="preserve">Gascón Group </w:t>
      </w:r>
      <w:r w:rsidR="00872BCC">
        <w:rPr>
          <w:sz w:val="24"/>
          <w:szCs w:val="24"/>
        </w:rPr>
        <w:t xml:space="preserve">rappresentano a pieno non solo le volontà della committenza, ma hanno conquistato anche i gusti e le richieste degli </w:t>
      </w:r>
      <w:r w:rsidRPr="00814FBD">
        <w:rPr>
          <w:sz w:val="24"/>
          <w:szCs w:val="24"/>
        </w:rPr>
        <w:t>ospiti, che nelle loro recensioni parlano di un soggiorno “</w:t>
      </w:r>
      <w:r w:rsidRPr="005F2069">
        <w:rPr>
          <w:b/>
          <w:bCs/>
          <w:sz w:val="24"/>
          <w:szCs w:val="24"/>
        </w:rPr>
        <w:t>unico</w:t>
      </w:r>
      <w:r w:rsidRPr="00814FBD">
        <w:rPr>
          <w:sz w:val="24"/>
          <w:szCs w:val="24"/>
        </w:rPr>
        <w:t>” e “</w:t>
      </w:r>
      <w:r w:rsidRPr="005F2069">
        <w:rPr>
          <w:b/>
          <w:bCs/>
          <w:sz w:val="24"/>
          <w:szCs w:val="24"/>
        </w:rPr>
        <w:t>indimenticabile</w:t>
      </w:r>
      <w:r w:rsidRPr="00814FBD">
        <w:rPr>
          <w:sz w:val="24"/>
          <w:szCs w:val="24"/>
        </w:rPr>
        <w:t xml:space="preserve">”. L’attenzione ai dettagli, l’atmosfera esclusiva e il perfetto equilibrio tra passato e presente </w:t>
      </w:r>
      <w:r w:rsidR="0051451F">
        <w:rPr>
          <w:sz w:val="24"/>
          <w:szCs w:val="24"/>
        </w:rPr>
        <w:t xml:space="preserve">che interagiscono nel design </w:t>
      </w:r>
      <w:r w:rsidRPr="00814FBD">
        <w:rPr>
          <w:sz w:val="24"/>
          <w:szCs w:val="24"/>
        </w:rPr>
        <w:t>sono stati particolarmente apprezzati, confermando il successo della ristrutturazione.</w:t>
      </w:r>
    </w:p>
    <w:p w14:paraId="2D199DF9" w14:textId="018D3035" w:rsidR="00997D86" w:rsidRDefault="00F82456" w:rsidP="00814FBD">
      <w:pPr>
        <w:jc w:val="both"/>
        <w:rPr>
          <w:sz w:val="24"/>
          <w:szCs w:val="24"/>
        </w:rPr>
      </w:pPr>
      <w:r w:rsidRPr="00F82456">
        <w:rPr>
          <w:sz w:val="24"/>
          <w:szCs w:val="24"/>
        </w:rPr>
        <w:t>Il rispetto d</w:t>
      </w:r>
      <w:r>
        <w:rPr>
          <w:sz w:val="24"/>
          <w:szCs w:val="24"/>
        </w:rPr>
        <w:t xml:space="preserve">ei tempi è stato </w:t>
      </w:r>
      <w:r w:rsidR="001C3AD9">
        <w:rPr>
          <w:sz w:val="24"/>
          <w:szCs w:val="24"/>
        </w:rPr>
        <w:t xml:space="preserve">un elemento fondamentale per questo progetto, gestito dallo studio di architettura con efficienza grazie a una rigorosa pianificazione dei lavori, garantendo così </w:t>
      </w:r>
      <w:r>
        <w:rPr>
          <w:sz w:val="24"/>
          <w:szCs w:val="24"/>
        </w:rPr>
        <w:t xml:space="preserve">l’apertura dell’hotel nei tempi previsti mantenendo </w:t>
      </w:r>
      <w:r w:rsidR="00B544F1">
        <w:rPr>
          <w:sz w:val="24"/>
          <w:szCs w:val="24"/>
        </w:rPr>
        <w:t xml:space="preserve">alti </w:t>
      </w:r>
      <w:r>
        <w:rPr>
          <w:sz w:val="24"/>
          <w:szCs w:val="24"/>
        </w:rPr>
        <w:t xml:space="preserve">standard qualitativi. </w:t>
      </w:r>
    </w:p>
    <w:p w14:paraId="2C65AEA7" w14:textId="109D9037" w:rsidR="00B544F1" w:rsidRPr="00B544F1" w:rsidRDefault="00B544F1" w:rsidP="00814FBD">
      <w:pPr>
        <w:jc w:val="both"/>
        <w:rPr>
          <w:b/>
          <w:bCs/>
          <w:sz w:val="24"/>
          <w:szCs w:val="24"/>
        </w:rPr>
      </w:pPr>
      <w:r w:rsidRPr="00B544F1">
        <w:rPr>
          <w:b/>
          <w:bCs/>
          <w:sz w:val="24"/>
          <w:szCs w:val="24"/>
        </w:rPr>
        <w:t>PREMI E RICONOSCIMENTO</w:t>
      </w:r>
    </w:p>
    <w:p w14:paraId="4ACE2F1A" w14:textId="77777777" w:rsidR="00814FBD" w:rsidRPr="00814FBD" w:rsidRDefault="00814FBD" w:rsidP="00814FBD">
      <w:pPr>
        <w:tabs>
          <w:tab w:val="left" w:pos="2115"/>
        </w:tabs>
        <w:jc w:val="both"/>
        <w:rPr>
          <w:sz w:val="28"/>
          <w:szCs w:val="28"/>
        </w:rPr>
      </w:pPr>
      <w:r w:rsidRPr="00814FBD">
        <w:rPr>
          <w:sz w:val="24"/>
          <w:szCs w:val="24"/>
        </w:rPr>
        <w:t xml:space="preserve">Il restyling dell’Hotel International au Lac ha ottenuto importanti riconoscimenti internazionali, tra cui il prestigioso </w:t>
      </w:r>
      <w:r w:rsidRPr="005F2069">
        <w:rPr>
          <w:b/>
          <w:bCs/>
          <w:sz w:val="24"/>
          <w:szCs w:val="24"/>
        </w:rPr>
        <w:t>World Luxury Hotel Award</w:t>
      </w:r>
      <w:r w:rsidRPr="00814FBD">
        <w:rPr>
          <w:sz w:val="24"/>
          <w:szCs w:val="24"/>
        </w:rPr>
        <w:t xml:space="preserve"> per l’eccellenza nell’ospitalità e il </w:t>
      </w:r>
      <w:r w:rsidRPr="005F2069">
        <w:rPr>
          <w:b/>
          <w:bCs/>
          <w:sz w:val="24"/>
          <w:szCs w:val="24"/>
        </w:rPr>
        <w:t>Swiss Hospitality Award</w:t>
      </w:r>
      <w:r w:rsidRPr="00814FBD">
        <w:rPr>
          <w:sz w:val="24"/>
          <w:szCs w:val="24"/>
        </w:rPr>
        <w:t xml:space="preserve"> per il miglior restauro. Premi che testimoniano il valore del progetto e la sua capacità di combinare innovazione e rispetto per il patrimonio storico.</w:t>
      </w:r>
    </w:p>
    <w:p w14:paraId="6FE6C5AA" w14:textId="3A86C7F0" w:rsidR="00814FBD" w:rsidRDefault="00814FBD" w:rsidP="00B544F1">
      <w:pPr>
        <w:jc w:val="both"/>
      </w:pPr>
      <w:r w:rsidRPr="00224105">
        <w:rPr>
          <w:sz w:val="24"/>
          <w:szCs w:val="24"/>
        </w:rPr>
        <w:lastRenderedPageBreak/>
        <w:t>Il progetto di restauro dell’Hotel International au Lac rappresenta un modello virtuoso di rinnovamento nell’hospitality, dimostrando come tradizione e modernità possano coesistere armoniosamente.</w:t>
      </w:r>
      <w:r>
        <w:rPr>
          <w:sz w:val="24"/>
          <w:szCs w:val="24"/>
        </w:rPr>
        <w:t xml:space="preserve"> Con questo progetto, il </w:t>
      </w:r>
      <w:r w:rsidR="00886625" w:rsidRPr="00997D86">
        <w:rPr>
          <w:sz w:val="24"/>
          <w:szCs w:val="24"/>
        </w:rPr>
        <w:t xml:space="preserve">Gascón </w:t>
      </w:r>
      <w:r>
        <w:rPr>
          <w:sz w:val="24"/>
          <w:szCs w:val="24"/>
        </w:rPr>
        <w:t xml:space="preserve">Group rafforza la sua posizione come </w:t>
      </w:r>
      <w:r w:rsidRPr="005F2069">
        <w:rPr>
          <w:b/>
          <w:bCs/>
          <w:sz w:val="24"/>
          <w:szCs w:val="24"/>
        </w:rPr>
        <w:t>punto di riferimento</w:t>
      </w:r>
      <w:r>
        <w:rPr>
          <w:sz w:val="24"/>
          <w:szCs w:val="24"/>
        </w:rPr>
        <w:t xml:space="preserve"> nel settore dell’ospitalità di lusso.</w:t>
      </w:r>
    </w:p>
    <w:p w14:paraId="033A10BC" w14:textId="77777777" w:rsidR="00224105" w:rsidRPr="00814FBD" w:rsidRDefault="00224105" w:rsidP="00294B6C">
      <w:pPr>
        <w:rPr>
          <w:sz w:val="28"/>
          <w:szCs w:val="28"/>
        </w:rPr>
      </w:pPr>
    </w:p>
    <w:p w14:paraId="65A0A714" w14:textId="77777777" w:rsidR="00814FBD" w:rsidRPr="00814FBD" w:rsidRDefault="00814FBD" w:rsidP="00814FBD">
      <w:pPr>
        <w:spacing w:after="0"/>
        <w:jc w:val="both"/>
        <w:rPr>
          <w:b/>
          <w:bCs/>
        </w:rPr>
      </w:pPr>
      <w:r w:rsidRPr="00814FBD">
        <w:rPr>
          <w:b/>
          <w:bCs/>
        </w:rPr>
        <w:t xml:space="preserve">GASCÓN GROUP SA - STUDIO DI ARCHITETTURA </w:t>
      </w:r>
    </w:p>
    <w:p w14:paraId="5F369F9B" w14:textId="77777777" w:rsidR="00814FBD" w:rsidRPr="00814FBD" w:rsidRDefault="00814FBD" w:rsidP="00814FBD">
      <w:pPr>
        <w:spacing w:after="0"/>
        <w:jc w:val="both"/>
      </w:pPr>
      <w:r w:rsidRPr="00814FBD">
        <w:rPr>
          <w:b/>
          <w:bCs/>
          <w:i/>
          <w:iCs/>
        </w:rPr>
        <w:t>Sede principale</w:t>
      </w:r>
      <w:r w:rsidRPr="00814FBD">
        <w:t>:</w:t>
      </w:r>
    </w:p>
    <w:p w14:paraId="4D95D905" w14:textId="77777777" w:rsidR="00814FBD" w:rsidRPr="00814FBD" w:rsidRDefault="00814FBD" w:rsidP="00814FBD">
      <w:pPr>
        <w:spacing w:after="0"/>
        <w:jc w:val="both"/>
      </w:pPr>
      <w:r w:rsidRPr="00814FBD">
        <w:t>Via Carlo Frasca, 3 – Lucano, Svizzera</w:t>
      </w:r>
    </w:p>
    <w:p w14:paraId="08B37B3F" w14:textId="77777777" w:rsidR="00814FBD" w:rsidRPr="00814FBD" w:rsidRDefault="00814FBD" w:rsidP="00814FBD">
      <w:pPr>
        <w:spacing w:after="0"/>
        <w:jc w:val="both"/>
      </w:pPr>
      <w:r w:rsidRPr="00814FBD">
        <w:t>+41 (0) 91 910 97 50</w:t>
      </w:r>
    </w:p>
    <w:p w14:paraId="688BDEF9" w14:textId="77777777" w:rsidR="00814FBD" w:rsidRPr="00814FBD" w:rsidRDefault="00814FBD" w:rsidP="00814FBD">
      <w:pPr>
        <w:spacing w:after="0"/>
        <w:jc w:val="both"/>
      </w:pPr>
      <w:hyperlink r:id="rId6" w:history="1">
        <w:r w:rsidRPr="00814FBD">
          <w:rPr>
            <w:rStyle w:val="Collegamentoipertestuale"/>
          </w:rPr>
          <w:t>info@gascon.ch</w:t>
        </w:r>
      </w:hyperlink>
      <w:r w:rsidRPr="00814FBD">
        <w:t xml:space="preserve"> </w:t>
      </w:r>
    </w:p>
    <w:p w14:paraId="58F5F469" w14:textId="77777777" w:rsidR="00814FBD" w:rsidRPr="00814FBD" w:rsidRDefault="00814FBD" w:rsidP="00814FBD">
      <w:pPr>
        <w:spacing w:after="0"/>
        <w:jc w:val="both"/>
      </w:pPr>
      <w:hyperlink r:id="rId7" w:history="1">
        <w:r w:rsidRPr="00814FBD">
          <w:rPr>
            <w:rStyle w:val="Collegamentoipertestuale"/>
          </w:rPr>
          <w:t>www.gascon.ch</w:t>
        </w:r>
      </w:hyperlink>
      <w:r w:rsidRPr="00814FBD">
        <w:t xml:space="preserve"> </w:t>
      </w:r>
    </w:p>
    <w:p w14:paraId="6EAE46F2" w14:textId="77777777" w:rsidR="00814FBD" w:rsidRPr="00814FBD" w:rsidRDefault="00814FBD" w:rsidP="00814FBD">
      <w:pPr>
        <w:spacing w:after="0"/>
        <w:jc w:val="both"/>
      </w:pPr>
    </w:p>
    <w:p w14:paraId="2EE493D9" w14:textId="77777777" w:rsidR="00814FBD" w:rsidRPr="00814FBD" w:rsidRDefault="00814FBD" w:rsidP="00814FBD">
      <w:pPr>
        <w:spacing w:after="0"/>
        <w:jc w:val="both"/>
        <w:rPr>
          <w:lang w:val="fr-FR"/>
        </w:rPr>
      </w:pPr>
      <w:r w:rsidRPr="00814FBD">
        <w:rPr>
          <w:b/>
          <w:bCs/>
          <w:i/>
          <w:iCs/>
          <w:lang w:val="fr-FR"/>
        </w:rPr>
        <w:t>Sede di Montreux</w:t>
      </w:r>
      <w:r w:rsidRPr="00814FBD">
        <w:rPr>
          <w:lang w:val="fr-FR"/>
        </w:rPr>
        <w:t>:</w:t>
      </w:r>
    </w:p>
    <w:p w14:paraId="1208AEE5" w14:textId="77777777" w:rsidR="00814FBD" w:rsidRPr="00814FBD" w:rsidRDefault="00814FBD" w:rsidP="00814FBD">
      <w:pPr>
        <w:spacing w:after="0"/>
        <w:jc w:val="both"/>
        <w:rPr>
          <w:lang w:val="fr-FR"/>
        </w:rPr>
      </w:pPr>
      <w:r w:rsidRPr="00814FBD">
        <w:rPr>
          <w:lang w:val="fr-FR"/>
        </w:rPr>
        <w:t>Avenue des Alpes, 72 – Montreux, Svizzera</w:t>
      </w:r>
    </w:p>
    <w:p w14:paraId="722A5078" w14:textId="77777777" w:rsidR="00814FBD" w:rsidRPr="00814FBD" w:rsidRDefault="00814FBD" w:rsidP="00814FBD">
      <w:pPr>
        <w:spacing w:after="0"/>
        <w:jc w:val="both"/>
        <w:rPr>
          <w:lang w:val="fr-FR"/>
        </w:rPr>
      </w:pPr>
      <w:r w:rsidRPr="00814FBD">
        <w:rPr>
          <w:lang w:val="fr-FR"/>
        </w:rPr>
        <w:t>+41 (0) 21 961 10 66</w:t>
      </w:r>
    </w:p>
    <w:p w14:paraId="5C5DFE28" w14:textId="77777777" w:rsidR="00814FBD" w:rsidRPr="00814FBD" w:rsidRDefault="00814FBD" w:rsidP="00814FBD">
      <w:pPr>
        <w:spacing w:after="0"/>
        <w:jc w:val="both"/>
        <w:rPr>
          <w:lang w:val="fr-FR"/>
        </w:rPr>
      </w:pPr>
      <w:hyperlink r:id="rId8" w:history="1">
        <w:r w:rsidRPr="00814FBD">
          <w:rPr>
            <w:rStyle w:val="Collegamentoipertestuale"/>
            <w:lang w:val="fr-FR"/>
          </w:rPr>
          <w:t>info@gascon.ch</w:t>
        </w:r>
      </w:hyperlink>
      <w:r w:rsidRPr="00814FBD">
        <w:rPr>
          <w:lang w:val="fr-FR"/>
        </w:rPr>
        <w:t xml:space="preserve"> </w:t>
      </w:r>
    </w:p>
    <w:p w14:paraId="1CEC3A65" w14:textId="77777777" w:rsidR="00814FBD" w:rsidRPr="00814FBD" w:rsidRDefault="00814FBD" w:rsidP="00814FBD">
      <w:pPr>
        <w:spacing w:after="0"/>
        <w:jc w:val="both"/>
        <w:rPr>
          <w:lang w:val="fr-FR"/>
        </w:rPr>
      </w:pPr>
      <w:hyperlink r:id="rId9" w:history="1">
        <w:r w:rsidRPr="00814FBD">
          <w:rPr>
            <w:rStyle w:val="Collegamentoipertestuale"/>
            <w:lang w:val="fr-FR"/>
          </w:rPr>
          <w:t>www.gascon.ch</w:t>
        </w:r>
      </w:hyperlink>
      <w:r w:rsidRPr="00814FBD">
        <w:rPr>
          <w:lang w:val="fr-FR"/>
        </w:rPr>
        <w:t xml:space="preserve"> </w:t>
      </w:r>
    </w:p>
    <w:p w14:paraId="2D8903D1" w14:textId="77777777" w:rsidR="00814FBD" w:rsidRPr="00814FBD" w:rsidRDefault="00814FBD" w:rsidP="00814FBD">
      <w:pPr>
        <w:spacing w:after="0"/>
        <w:jc w:val="both"/>
        <w:rPr>
          <w:lang w:val="fr-FR"/>
        </w:rPr>
      </w:pPr>
    </w:p>
    <w:p w14:paraId="0A81E740" w14:textId="77777777" w:rsidR="00A26252" w:rsidRPr="00A26252" w:rsidRDefault="00A26252" w:rsidP="00A26252">
      <w:pPr>
        <w:spacing w:after="0"/>
        <w:jc w:val="both"/>
        <w:rPr>
          <w:b/>
          <w:bCs/>
          <w:i/>
          <w:iCs/>
        </w:rPr>
      </w:pPr>
      <w:r w:rsidRPr="00A26252">
        <w:rPr>
          <w:b/>
          <w:bCs/>
          <w:i/>
          <w:iCs/>
        </w:rPr>
        <w:t>Sede di Milano:</w:t>
      </w:r>
    </w:p>
    <w:p w14:paraId="3491349A" w14:textId="77777777" w:rsidR="00A26252" w:rsidRPr="00A26252" w:rsidRDefault="00A26252" w:rsidP="00A26252">
      <w:pPr>
        <w:spacing w:after="0"/>
        <w:jc w:val="both"/>
      </w:pPr>
      <w:r w:rsidRPr="00A26252">
        <w:t>Corso Venezia, 23 – Milano, Italia</w:t>
      </w:r>
    </w:p>
    <w:p w14:paraId="419BD42F" w14:textId="77777777" w:rsidR="00A26252" w:rsidRPr="00A26252" w:rsidRDefault="00A26252" w:rsidP="00A26252">
      <w:pPr>
        <w:spacing w:after="0"/>
        <w:jc w:val="both"/>
      </w:pPr>
      <w:r w:rsidRPr="00A26252">
        <w:t>+39 02 8128 30 84</w:t>
      </w:r>
    </w:p>
    <w:p w14:paraId="133F55B5" w14:textId="77777777" w:rsidR="00814FBD" w:rsidRPr="00814FBD" w:rsidRDefault="00814FBD" w:rsidP="00814FBD">
      <w:pPr>
        <w:spacing w:after="0"/>
        <w:jc w:val="both"/>
      </w:pPr>
      <w:hyperlink r:id="rId10" w:history="1">
        <w:r w:rsidRPr="00814FBD">
          <w:rPr>
            <w:rStyle w:val="Collegamentoipertestuale"/>
          </w:rPr>
          <w:t>info@gascon.ch</w:t>
        </w:r>
      </w:hyperlink>
      <w:r w:rsidRPr="00814FBD">
        <w:t xml:space="preserve"> </w:t>
      </w:r>
    </w:p>
    <w:p w14:paraId="7FC7BD11" w14:textId="77777777" w:rsidR="00814FBD" w:rsidRPr="00814FBD" w:rsidRDefault="00814FBD" w:rsidP="00814FBD">
      <w:pPr>
        <w:spacing w:after="0"/>
        <w:jc w:val="both"/>
      </w:pPr>
      <w:hyperlink r:id="rId11" w:history="1">
        <w:r w:rsidRPr="00814FBD">
          <w:rPr>
            <w:rStyle w:val="Collegamentoipertestuale"/>
          </w:rPr>
          <w:t>www.gascon.ch</w:t>
        </w:r>
      </w:hyperlink>
      <w:r w:rsidRPr="00814FBD">
        <w:t xml:space="preserve"> </w:t>
      </w:r>
    </w:p>
    <w:p w14:paraId="194473C8" w14:textId="77777777" w:rsidR="00B6218B" w:rsidRDefault="00B6218B" w:rsidP="00814FBD">
      <w:pPr>
        <w:spacing w:after="0"/>
        <w:jc w:val="right"/>
        <w:rPr>
          <w:rFonts w:cstheme="minorHAnsi"/>
        </w:rPr>
      </w:pPr>
    </w:p>
    <w:p w14:paraId="2CAD3DD9" w14:textId="05C60898" w:rsidR="00814FBD" w:rsidRPr="00814FBD" w:rsidRDefault="00814FBD" w:rsidP="00814FBD">
      <w:pPr>
        <w:spacing w:after="0"/>
        <w:jc w:val="right"/>
        <w:rPr>
          <w:rFonts w:cstheme="minorHAnsi"/>
        </w:rPr>
      </w:pPr>
      <w:r w:rsidRPr="00814FBD">
        <w:rPr>
          <w:rFonts w:cstheme="minorHAnsi"/>
        </w:rPr>
        <w:t>Per richieste stampa e interviste personalizzate:</w:t>
      </w:r>
    </w:p>
    <w:p w14:paraId="0D2A6D4D" w14:textId="77777777" w:rsidR="00814FBD" w:rsidRPr="00814FBD" w:rsidRDefault="00814FBD" w:rsidP="00814FBD">
      <w:pPr>
        <w:spacing w:after="0"/>
        <w:jc w:val="right"/>
        <w:rPr>
          <w:rFonts w:cstheme="minorHAnsi"/>
        </w:rPr>
      </w:pPr>
    </w:p>
    <w:p w14:paraId="2FAFD0AE" w14:textId="77777777" w:rsidR="00814FBD" w:rsidRPr="00814FBD" w:rsidRDefault="00814FBD" w:rsidP="00814FBD">
      <w:pPr>
        <w:spacing w:after="0"/>
        <w:jc w:val="right"/>
        <w:rPr>
          <w:rFonts w:cstheme="minorHAnsi"/>
          <w:b/>
          <w:bCs/>
          <w:lang w:val="fr-FR"/>
        </w:rPr>
      </w:pPr>
      <w:r w:rsidRPr="00814FBD">
        <w:rPr>
          <w:rFonts w:cstheme="minorHAnsi"/>
          <w:b/>
          <w:bCs/>
          <w:lang w:val="fr-FR"/>
        </w:rPr>
        <w:t>OGS PR &amp; COMMUNICATION</w:t>
      </w:r>
    </w:p>
    <w:p w14:paraId="06E57569" w14:textId="77777777" w:rsidR="00814FBD" w:rsidRPr="00814FBD" w:rsidRDefault="00814FBD" w:rsidP="00814FBD">
      <w:pPr>
        <w:spacing w:after="0"/>
        <w:jc w:val="right"/>
        <w:rPr>
          <w:rFonts w:cstheme="minorHAnsi"/>
        </w:rPr>
      </w:pPr>
      <w:r w:rsidRPr="00814FBD">
        <w:rPr>
          <w:rFonts w:cstheme="minorHAnsi"/>
        </w:rPr>
        <w:t>Via Koristka 3, Milano - Italia</w:t>
      </w:r>
    </w:p>
    <w:p w14:paraId="2BD5FA96" w14:textId="77777777" w:rsidR="00814FBD" w:rsidRPr="00814FBD" w:rsidRDefault="00814FBD" w:rsidP="00814FBD">
      <w:pPr>
        <w:spacing w:after="0"/>
        <w:jc w:val="right"/>
        <w:rPr>
          <w:rFonts w:cstheme="minorHAnsi"/>
        </w:rPr>
      </w:pPr>
      <w:r w:rsidRPr="00814FBD">
        <w:rPr>
          <w:rFonts w:cstheme="minorHAnsi"/>
        </w:rPr>
        <w:t>+39 023450610</w:t>
      </w:r>
    </w:p>
    <w:p w14:paraId="4AFB243C" w14:textId="77777777" w:rsidR="00814FBD" w:rsidRPr="00814FBD" w:rsidRDefault="00814FBD" w:rsidP="00814FBD">
      <w:pPr>
        <w:spacing w:after="0"/>
        <w:jc w:val="right"/>
        <w:rPr>
          <w:rFonts w:cstheme="minorHAnsi"/>
        </w:rPr>
      </w:pPr>
      <w:hyperlink r:id="rId12" w:history="1">
        <w:r w:rsidRPr="00814FBD">
          <w:rPr>
            <w:rStyle w:val="Collegamentoipertestuale"/>
            <w:rFonts w:cstheme="minorHAnsi"/>
          </w:rPr>
          <w:t>info@ogscommunication.com</w:t>
        </w:r>
      </w:hyperlink>
    </w:p>
    <w:p w14:paraId="1FA9E02D" w14:textId="77777777" w:rsidR="00814FBD" w:rsidRPr="00814FBD" w:rsidRDefault="00814FBD" w:rsidP="00814FBD">
      <w:pPr>
        <w:spacing w:after="0"/>
        <w:jc w:val="right"/>
        <w:rPr>
          <w:rFonts w:cstheme="minorHAnsi"/>
        </w:rPr>
      </w:pPr>
      <w:hyperlink r:id="rId13" w:history="1">
        <w:r w:rsidRPr="00814FBD">
          <w:rPr>
            <w:rStyle w:val="Collegamentoipertestuale"/>
            <w:rFonts w:cstheme="minorHAnsi"/>
          </w:rPr>
          <w:t>www.ogscommunication.com</w:t>
        </w:r>
      </w:hyperlink>
    </w:p>
    <w:p w14:paraId="5309D1AC" w14:textId="77777777" w:rsidR="00814FBD" w:rsidRPr="00814FBD" w:rsidRDefault="00814FBD" w:rsidP="00814FBD">
      <w:pPr>
        <w:spacing w:after="0"/>
        <w:jc w:val="right"/>
        <w:rPr>
          <w:rFonts w:cstheme="minorHAnsi"/>
        </w:rPr>
      </w:pPr>
      <w:hyperlink r:id="rId14" w:history="1">
        <w:r w:rsidRPr="00814FBD">
          <w:rPr>
            <w:rStyle w:val="Collegamentoipertestuale"/>
            <w:rFonts w:cstheme="minorHAnsi"/>
          </w:rPr>
          <w:t>press.ogscommunication.com</w:t>
        </w:r>
      </w:hyperlink>
    </w:p>
    <w:p w14:paraId="3ABD9D95" w14:textId="77777777" w:rsidR="00814FBD" w:rsidRDefault="00814FBD" w:rsidP="00814FBD">
      <w:pPr>
        <w:spacing w:after="0"/>
        <w:jc w:val="both"/>
        <w:rPr>
          <w:sz w:val="20"/>
          <w:szCs w:val="20"/>
        </w:rPr>
      </w:pPr>
    </w:p>
    <w:p w14:paraId="17533EC3" w14:textId="77777777" w:rsidR="0087520A" w:rsidRPr="00294B6C" w:rsidRDefault="0087520A" w:rsidP="00294B6C"/>
    <w:sectPr w:rsidR="0087520A" w:rsidRPr="00294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4154"/>
    <w:multiLevelType w:val="hybridMultilevel"/>
    <w:tmpl w:val="092AF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11"/>
    <w:rsid w:val="000D6DFF"/>
    <w:rsid w:val="001C3AD9"/>
    <w:rsid w:val="00224105"/>
    <w:rsid w:val="00284E1D"/>
    <w:rsid w:val="00294B6C"/>
    <w:rsid w:val="002C2511"/>
    <w:rsid w:val="00333649"/>
    <w:rsid w:val="00375443"/>
    <w:rsid w:val="00435EE5"/>
    <w:rsid w:val="004E64DC"/>
    <w:rsid w:val="0051451F"/>
    <w:rsid w:val="005F2069"/>
    <w:rsid w:val="0061512D"/>
    <w:rsid w:val="006B169D"/>
    <w:rsid w:val="00814FBD"/>
    <w:rsid w:val="008502FB"/>
    <w:rsid w:val="00872BCC"/>
    <w:rsid w:val="0087520A"/>
    <w:rsid w:val="00886625"/>
    <w:rsid w:val="008C282B"/>
    <w:rsid w:val="0092357F"/>
    <w:rsid w:val="00932A3E"/>
    <w:rsid w:val="00997D86"/>
    <w:rsid w:val="00A26252"/>
    <w:rsid w:val="00AE7AB5"/>
    <w:rsid w:val="00B4465E"/>
    <w:rsid w:val="00B544F1"/>
    <w:rsid w:val="00B6218B"/>
    <w:rsid w:val="00BC4D13"/>
    <w:rsid w:val="00C100CF"/>
    <w:rsid w:val="00D6019E"/>
    <w:rsid w:val="00D87BA8"/>
    <w:rsid w:val="00DE43F7"/>
    <w:rsid w:val="00DF199D"/>
    <w:rsid w:val="00E431E7"/>
    <w:rsid w:val="00E623C2"/>
    <w:rsid w:val="00F8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90C2"/>
  <w15:chartTrackingRefBased/>
  <w15:docId w15:val="{8B866D9D-B8EB-4E60-95AF-01367B82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4B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14F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scon.ch" TargetMode="External"/><Relationship Id="rId13" Type="http://schemas.openxmlformats.org/officeDocument/2006/relationships/hyperlink" Target="http://www.ogs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scon.ch" TargetMode="External"/><Relationship Id="rId12" Type="http://schemas.openxmlformats.org/officeDocument/2006/relationships/hyperlink" Target="mailto:info@ogscommunicatio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gascon.ch" TargetMode="External"/><Relationship Id="rId11" Type="http://schemas.openxmlformats.org/officeDocument/2006/relationships/hyperlink" Target="http://www.gascon.ch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info@gasco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scon.ch" TargetMode="External"/><Relationship Id="rId14" Type="http://schemas.openxmlformats.org/officeDocument/2006/relationships/hyperlink" Target="https://press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14</cp:revision>
  <dcterms:created xsi:type="dcterms:W3CDTF">2025-02-04T15:56:00Z</dcterms:created>
  <dcterms:modified xsi:type="dcterms:W3CDTF">2025-10-10T10:38:00Z</dcterms:modified>
</cp:coreProperties>
</file>