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5FF3E" w14:textId="6B3A58D8" w:rsidR="001D43A9" w:rsidRDefault="000D1C86">
      <w:pPr>
        <w:spacing w:before="240" w:after="0"/>
        <w:jc w:val="center"/>
        <w:rPr>
          <w:b/>
          <w:bCs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hidden="0" allowOverlap="1" wp14:anchorId="1805FF52" wp14:editId="1805FF53">
            <wp:simplePos x="0" y="0"/>
            <wp:positionH relativeFrom="margin">
              <wp:align>center</wp:align>
            </wp:positionH>
            <wp:positionV relativeFrom="margin">
              <wp:posOffset>-273949</wp:posOffset>
            </wp:positionV>
            <wp:extent cx="1742440" cy="791210"/>
            <wp:effectExtent l="0" t="0" r="0" b="0"/>
            <wp:wrapTopAndBottom distT="0" distB="0"/>
            <wp:docPr id="1" name="image1.png" descr="Dibujo en blanco y neg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en blanco y negro&#10;&#10;Descripción generada automáticamente con confianza media"/>
                    <pic:cNvPicPr preferRelativeResize="0"/>
                  </pic:nvPicPr>
                  <pic:blipFill>
                    <a:blip r:embed="rId5"/>
                    <a:srcRect l="3724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67E3D">
        <w:rPr>
          <w:b/>
          <w:bCs/>
          <w:sz w:val="72"/>
          <w:szCs w:val="72"/>
        </w:rPr>
        <w:t>TALCO</w:t>
      </w:r>
    </w:p>
    <w:p w14:paraId="1805FF3F" w14:textId="66A98BE1" w:rsidR="001D43A9" w:rsidRDefault="00FC19E9" w:rsidP="00864B41">
      <w:pPr>
        <w:jc w:val="center"/>
        <w:rPr>
          <w:b/>
          <w:bCs/>
          <w:sz w:val="40"/>
          <w:szCs w:val="40"/>
        </w:rPr>
      </w:pPr>
      <w:r w:rsidRPr="044D95BD">
        <w:rPr>
          <w:b/>
          <w:bCs/>
          <w:sz w:val="40"/>
          <w:szCs w:val="40"/>
        </w:rPr>
        <w:t xml:space="preserve">¡Desde </w:t>
      </w:r>
      <w:r w:rsidR="00585EC3" w:rsidRPr="044D95BD">
        <w:rPr>
          <w:b/>
          <w:bCs/>
          <w:sz w:val="40"/>
          <w:szCs w:val="40"/>
        </w:rPr>
        <w:t xml:space="preserve">Italia </w:t>
      </w:r>
      <w:r w:rsidR="00F23307" w:rsidRPr="044D95BD">
        <w:rPr>
          <w:b/>
          <w:bCs/>
          <w:sz w:val="40"/>
          <w:szCs w:val="40"/>
        </w:rPr>
        <w:t>regresa</w:t>
      </w:r>
      <w:r w:rsidR="00585EC3" w:rsidRPr="044D95BD">
        <w:rPr>
          <w:b/>
          <w:bCs/>
          <w:sz w:val="40"/>
          <w:szCs w:val="40"/>
        </w:rPr>
        <w:t xml:space="preserve"> Talco a CDMX</w:t>
      </w:r>
      <w:r w:rsidR="00C8675C" w:rsidRPr="044D95BD">
        <w:rPr>
          <w:b/>
          <w:bCs/>
          <w:sz w:val="40"/>
          <w:szCs w:val="40"/>
        </w:rPr>
        <w:t xml:space="preserve"> para hacer vibrar el Pabellón Oeste con </w:t>
      </w:r>
      <w:r w:rsidR="0058276F" w:rsidRPr="044D95BD">
        <w:rPr>
          <w:b/>
          <w:bCs/>
          <w:sz w:val="40"/>
          <w:szCs w:val="40"/>
        </w:rPr>
        <w:t xml:space="preserve">una noche </w:t>
      </w:r>
      <w:r w:rsidR="007767BB">
        <w:rPr>
          <w:b/>
          <w:bCs/>
          <w:sz w:val="40"/>
          <w:szCs w:val="40"/>
        </w:rPr>
        <w:t>cargada</w:t>
      </w:r>
      <w:r w:rsidR="0058276F" w:rsidRPr="044D95BD">
        <w:rPr>
          <w:b/>
          <w:bCs/>
          <w:sz w:val="40"/>
          <w:szCs w:val="40"/>
        </w:rPr>
        <w:t xml:space="preserve"> de </w:t>
      </w:r>
      <w:proofErr w:type="spellStart"/>
      <w:r w:rsidR="00864B41" w:rsidRPr="044D95BD">
        <w:rPr>
          <w:b/>
          <w:bCs/>
          <w:i/>
          <w:iCs/>
          <w:sz w:val="40"/>
          <w:szCs w:val="40"/>
        </w:rPr>
        <w:t>Punkchanka</w:t>
      </w:r>
      <w:proofErr w:type="spellEnd"/>
      <w:r w:rsidR="0058276F" w:rsidRPr="044D95BD">
        <w:rPr>
          <w:b/>
          <w:bCs/>
          <w:sz w:val="40"/>
          <w:szCs w:val="40"/>
        </w:rPr>
        <w:t>!</w:t>
      </w:r>
    </w:p>
    <w:p w14:paraId="1805FF40" w14:textId="53D0DB94" w:rsidR="001D43A9" w:rsidRDefault="009653B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C8675C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DE MAYO – PABELLÓN OESTE </w:t>
      </w:r>
    </w:p>
    <w:p w14:paraId="3EE7570C" w14:textId="355512FC" w:rsidR="008C1D7B" w:rsidRPr="004604F5" w:rsidRDefault="008C1D7B" w:rsidP="008C1D7B">
      <w:pPr>
        <w:spacing w:before="240" w:after="120"/>
        <w:jc w:val="center"/>
        <w:rPr>
          <w:b/>
          <w:bCs/>
          <w:sz w:val="32"/>
          <w:szCs w:val="32"/>
        </w:rPr>
      </w:pPr>
      <w:r w:rsidRPr="0072536F">
        <w:rPr>
          <w:b/>
          <w:bCs/>
          <w:sz w:val="32"/>
          <w:szCs w:val="32"/>
        </w:rPr>
        <w:t xml:space="preserve">Preventa Banamex: </w:t>
      </w:r>
      <w:r w:rsidR="00FC19E9">
        <w:rPr>
          <w:b/>
          <w:bCs/>
          <w:sz w:val="32"/>
          <w:szCs w:val="32"/>
        </w:rPr>
        <w:t>2 de febrero</w:t>
      </w:r>
      <w:r>
        <w:rPr>
          <w:b/>
          <w:bCs/>
          <w:sz w:val="32"/>
          <w:szCs w:val="32"/>
        </w:rPr>
        <w:t>, 1</w:t>
      </w:r>
      <w:r w:rsidR="00FC19E9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:00 a.m. </w:t>
      </w:r>
    </w:p>
    <w:p w14:paraId="040EDF4B" w14:textId="77777777" w:rsidR="000C3165" w:rsidRPr="000C3165" w:rsidRDefault="000C3165" w:rsidP="00583003">
      <w:pPr>
        <w:jc w:val="both"/>
        <w:rPr>
          <w:sz w:val="26"/>
          <w:szCs w:val="26"/>
        </w:rPr>
      </w:pPr>
      <w:r w:rsidRPr="000C3165">
        <w:rPr>
          <w:sz w:val="26"/>
          <w:szCs w:val="26"/>
        </w:rPr>
        <w:t xml:space="preserve">TALCO vuelve a México en el marco de una gira muy especial: la celebración de sus 20 años de trayectoria, consolidándose como una de las realidades más importantes del punk rock europeo en la actualidad. La banda italiana promete una noche intensa, festiva y explosiva, fiel a su esencia combativa y bailable, en un </w:t>
      </w:r>
      <w:proofErr w:type="gramStart"/>
      <w:r w:rsidRPr="000C3165">
        <w:rPr>
          <w:sz w:val="26"/>
          <w:szCs w:val="26"/>
        </w:rPr>
        <w:t>show</w:t>
      </w:r>
      <w:proofErr w:type="gramEnd"/>
      <w:r w:rsidRPr="000C3165">
        <w:rPr>
          <w:sz w:val="26"/>
          <w:szCs w:val="26"/>
        </w:rPr>
        <w:t xml:space="preserve"> que convertirá el Pabellón Oeste en una auténtica fiesta colectiva.</w:t>
      </w:r>
    </w:p>
    <w:p w14:paraId="4998F9CA" w14:textId="77777777" w:rsidR="000C3165" w:rsidRPr="000C3165" w:rsidRDefault="000C3165" w:rsidP="00583003">
      <w:pPr>
        <w:jc w:val="both"/>
        <w:rPr>
          <w:sz w:val="26"/>
          <w:szCs w:val="26"/>
        </w:rPr>
      </w:pPr>
      <w:r w:rsidRPr="000C3165">
        <w:rPr>
          <w:sz w:val="26"/>
          <w:szCs w:val="26"/>
        </w:rPr>
        <w:t xml:space="preserve">Formados en 2004 en </w:t>
      </w:r>
      <w:proofErr w:type="spellStart"/>
      <w:r w:rsidRPr="000C3165">
        <w:rPr>
          <w:sz w:val="26"/>
          <w:szCs w:val="26"/>
        </w:rPr>
        <w:t>Marghera</w:t>
      </w:r>
      <w:proofErr w:type="spellEnd"/>
      <w:r w:rsidRPr="000C3165">
        <w:rPr>
          <w:sz w:val="26"/>
          <w:szCs w:val="26"/>
        </w:rPr>
        <w:t xml:space="preserve">, Venecia, TALCO ha construido una identidad única dentro de la escena alternativa gracias a la creación de su propio lenguaje musical: el </w:t>
      </w:r>
      <w:proofErr w:type="spellStart"/>
      <w:r w:rsidRPr="000C3165">
        <w:rPr>
          <w:sz w:val="26"/>
          <w:szCs w:val="26"/>
        </w:rPr>
        <w:t>punkchanka</w:t>
      </w:r>
      <w:proofErr w:type="spellEnd"/>
      <w:r w:rsidRPr="000C3165">
        <w:rPr>
          <w:sz w:val="26"/>
          <w:szCs w:val="26"/>
        </w:rPr>
        <w:t>. Más que un género, se trata de un híbrido sonoro altamente energético que combina punk rock, folk, ska y ritmos de inspiración latina, dando como resultado un sonido contagioso, rítmico y pensado para el baile, sin renunciar al espíritu crítico y a la actitud punk.</w:t>
      </w:r>
    </w:p>
    <w:p w14:paraId="0CB3A768" w14:textId="77777777" w:rsidR="000C3165" w:rsidRPr="000C3165" w:rsidRDefault="000C3165" w:rsidP="00583003">
      <w:pPr>
        <w:jc w:val="both"/>
        <w:rPr>
          <w:sz w:val="26"/>
          <w:szCs w:val="26"/>
        </w:rPr>
      </w:pPr>
      <w:r w:rsidRPr="000C3165">
        <w:rPr>
          <w:sz w:val="26"/>
          <w:szCs w:val="26"/>
        </w:rPr>
        <w:t>A lo largo de dos décadas, TALCO ha desarrollado una discografía sólida y coherente, ganando reconocimiento internacional por su potencia en directo, su conexión con el público y su capacidad para transformar cada concierto en una celebración colectiva. Este recorrido los ha llevado a posicionarse como una de las bandas más influyentes del punk y ska europeo, con una base de seguidores fiel en distintos países.</w:t>
      </w:r>
    </w:p>
    <w:p w14:paraId="272B4345" w14:textId="77777777" w:rsidR="00583003" w:rsidRPr="00583003" w:rsidRDefault="00583003" w:rsidP="00583003">
      <w:pPr>
        <w:jc w:val="both"/>
        <w:rPr>
          <w:sz w:val="26"/>
          <w:szCs w:val="26"/>
        </w:rPr>
      </w:pPr>
      <w:r w:rsidRPr="00583003">
        <w:rPr>
          <w:sz w:val="26"/>
          <w:szCs w:val="26"/>
        </w:rPr>
        <w:t xml:space="preserve">Las letras de TALCO se caracterizan por una fuerte conciencia social y política, abordando temas relacionados con la justicia social, la inclusión y la oposición a cualquier forma de discriminación, lo que ha fortalecido su identidad dentro </w:t>
      </w:r>
      <w:r w:rsidRPr="00583003">
        <w:rPr>
          <w:sz w:val="26"/>
          <w:szCs w:val="26"/>
        </w:rPr>
        <w:lastRenderedPageBreak/>
        <w:t xml:space="preserve">del punk europeo contemporáneo. La banda utiliza la música como herramienta de reflexión y protesta, recurriendo a la sátira, la ironía y una intensa carga sonora. Entre los temas recurrentes de sus canciones se encuentran la manipulación mediática, la desigualdad social y la crítica a los sistemas políticos autoritarios. Canciones como “La Cretina </w:t>
      </w:r>
      <w:proofErr w:type="spellStart"/>
      <w:r w:rsidRPr="00583003">
        <w:rPr>
          <w:sz w:val="26"/>
          <w:szCs w:val="26"/>
        </w:rPr>
        <w:t>Commedia</w:t>
      </w:r>
      <w:proofErr w:type="spellEnd"/>
      <w:r w:rsidRPr="00583003">
        <w:rPr>
          <w:sz w:val="26"/>
          <w:szCs w:val="26"/>
        </w:rPr>
        <w:t>” o “La Torre” reflejan su rechazo al conformismo social y a las estructuras de poder establecidas.</w:t>
      </w:r>
    </w:p>
    <w:p w14:paraId="41C07A1E" w14:textId="77777777" w:rsidR="00583003" w:rsidRPr="00583003" w:rsidRDefault="00583003" w:rsidP="00583003">
      <w:pPr>
        <w:jc w:val="both"/>
        <w:rPr>
          <w:sz w:val="26"/>
          <w:szCs w:val="26"/>
        </w:rPr>
      </w:pPr>
      <w:r w:rsidRPr="00583003">
        <w:rPr>
          <w:sz w:val="26"/>
          <w:szCs w:val="26"/>
        </w:rPr>
        <w:t xml:space="preserve">Además, TALCO ha anunciado que en 2026 editará su nuevo álbum titulado “Freek”, del cual ya se ha estrenado el primer </w:t>
      </w:r>
      <w:proofErr w:type="gramStart"/>
      <w:r w:rsidRPr="00583003">
        <w:rPr>
          <w:sz w:val="26"/>
          <w:szCs w:val="26"/>
        </w:rPr>
        <w:t>single</w:t>
      </w:r>
      <w:proofErr w:type="gramEnd"/>
      <w:r w:rsidRPr="00583003">
        <w:rPr>
          <w:sz w:val="26"/>
          <w:szCs w:val="26"/>
        </w:rPr>
        <w:t>, “Dalla Mia Parte Della Strada”, una muestra clara de que la banda continúa evolucionando sin perder la energía, la contundencia y el compromiso que los ha definido durante 20 años.</w:t>
      </w:r>
    </w:p>
    <w:p w14:paraId="1019B8C1" w14:textId="77777777" w:rsidR="00583003" w:rsidRPr="00583003" w:rsidRDefault="00583003" w:rsidP="00583003">
      <w:pPr>
        <w:jc w:val="both"/>
        <w:rPr>
          <w:sz w:val="26"/>
          <w:szCs w:val="26"/>
        </w:rPr>
      </w:pPr>
      <w:r w:rsidRPr="00583003">
        <w:rPr>
          <w:sz w:val="26"/>
          <w:szCs w:val="26"/>
        </w:rPr>
        <w:t>TALCO está celebrando su aniversario a lo grande, y la Ciudad de México será parte de esta gira conmemorativa. No te pierdas esta noche única en el Pabellón Oeste, donde la música, el baile y la actitud punk serán protagonistas.</w:t>
      </w:r>
    </w:p>
    <w:p w14:paraId="45D16E26" w14:textId="77777777" w:rsidR="00583003" w:rsidRPr="00583003" w:rsidRDefault="00583003" w:rsidP="00583003">
      <w:pPr>
        <w:jc w:val="both"/>
        <w:rPr>
          <w:sz w:val="26"/>
          <w:szCs w:val="26"/>
        </w:rPr>
      </w:pPr>
      <w:r w:rsidRPr="00583003">
        <w:rPr>
          <w:sz w:val="26"/>
          <w:szCs w:val="26"/>
        </w:rPr>
        <w:t>Disfruta de la Preventa Banamex el 2 de febrero y de la venta general un día después.</w:t>
      </w:r>
    </w:p>
    <w:p w14:paraId="1805FF49" w14:textId="42BF2B64" w:rsidR="001D43A9" w:rsidRDefault="001D43A9">
      <w:pPr>
        <w:jc w:val="both"/>
        <w:rPr>
          <w:sz w:val="26"/>
          <w:szCs w:val="26"/>
        </w:rPr>
      </w:pPr>
    </w:p>
    <w:p w14:paraId="1805FF4A" w14:textId="635CFF9B" w:rsidR="001D43A9" w:rsidRDefault="000D1C8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Conecta con </w:t>
      </w:r>
      <w:r w:rsidR="007C7FB0">
        <w:rPr>
          <w:b/>
          <w:bCs/>
          <w:sz w:val="26"/>
          <w:szCs w:val="26"/>
        </w:rPr>
        <w:t>TALCO</w:t>
      </w:r>
      <w:r>
        <w:rPr>
          <w:b/>
          <w:bCs/>
          <w:sz w:val="26"/>
          <w:szCs w:val="26"/>
        </w:rPr>
        <w:t>:</w:t>
      </w:r>
    </w:p>
    <w:p w14:paraId="1805FF4B" w14:textId="51AE5C08" w:rsidR="001360FC" w:rsidRDefault="001D43A9" w:rsidP="001360FC">
      <w:pPr>
        <w:jc w:val="center"/>
        <w:rPr>
          <w:sz w:val="26"/>
          <w:szCs w:val="26"/>
        </w:rPr>
      </w:pPr>
      <w:hyperlink r:id="rId6">
        <w:r>
          <w:rPr>
            <w:b/>
            <w:bCs/>
            <w:color w:val="467886"/>
            <w:sz w:val="26"/>
            <w:szCs w:val="26"/>
            <w:u w:val="single"/>
          </w:rPr>
          <w:t>FACEBOOK</w:t>
        </w:r>
      </w:hyperlink>
      <w:r>
        <w:rPr>
          <w:b/>
          <w:bCs/>
          <w:sz w:val="26"/>
          <w:szCs w:val="26"/>
        </w:rPr>
        <w:t xml:space="preserve">I </w:t>
      </w:r>
      <w:hyperlink r:id="rId7" w:history="1">
        <w:r w:rsidRPr="001360FC">
          <w:rPr>
            <w:rStyle w:val="Hipervnculo"/>
            <w:b/>
            <w:bCs/>
            <w:sz w:val="26"/>
            <w:szCs w:val="26"/>
          </w:rPr>
          <w:t>INSTAGRAM</w:t>
        </w:r>
      </w:hyperlink>
      <w:r>
        <w:rPr>
          <w:b/>
          <w:bCs/>
          <w:sz w:val="26"/>
          <w:szCs w:val="26"/>
        </w:rPr>
        <w:t xml:space="preserve"> I </w:t>
      </w:r>
      <w:hyperlink r:id="rId8" w:history="1">
        <w:r w:rsidRPr="009205F0">
          <w:rPr>
            <w:rStyle w:val="Hipervnculo"/>
            <w:b/>
            <w:bCs/>
            <w:sz w:val="26"/>
            <w:szCs w:val="26"/>
          </w:rPr>
          <w:t>YOUTUBE</w:t>
        </w:r>
      </w:hyperlink>
      <w:r>
        <w:t xml:space="preserve"> </w:t>
      </w:r>
    </w:p>
    <w:p w14:paraId="1805FF4C" w14:textId="21E9ACFB" w:rsidR="001D43A9" w:rsidRDefault="000D1C86">
      <w:pPr>
        <w:spacing w:before="240" w:after="120"/>
        <w:jc w:val="center"/>
        <w:rPr>
          <w:sz w:val="26"/>
          <w:szCs w:val="26"/>
        </w:rPr>
      </w:pPr>
      <w:r>
        <w:rPr>
          <w:sz w:val="26"/>
          <w:szCs w:val="26"/>
        </w:rPr>
        <w:t>Conoce más sobre este y otros conciertos en:</w:t>
      </w:r>
    </w:p>
    <w:p w14:paraId="1805FF4D" w14:textId="46DC761D" w:rsidR="001D43A9" w:rsidRDefault="009205F0">
      <w:pPr>
        <w:spacing w:after="0"/>
        <w:jc w:val="center"/>
        <w:rPr>
          <w:b/>
          <w:bCs/>
          <w:sz w:val="26"/>
          <w:szCs w:val="26"/>
        </w:rPr>
      </w:pPr>
      <w:hyperlink r:id="rId9" w:history="1">
        <w:r w:rsidRPr="00BC2EBF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="001D43A9">
        <w:rPr>
          <w:b/>
          <w:bCs/>
          <w:sz w:val="26"/>
          <w:szCs w:val="26"/>
        </w:rPr>
        <w:t xml:space="preserve"> </w:t>
      </w:r>
    </w:p>
    <w:p w14:paraId="1805FF4E" w14:textId="77777777" w:rsidR="001D43A9" w:rsidRDefault="001D43A9">
      <w:pPr>
        <w:spacing w:after="0"/>
        <w:jc w:val="center"/>
        <w:rPr>
          <w:b/>
          <w:bCs/>
          <w:sz w:val="26"/>
          <w:szCs w:val="26"/>
        </w:rPr>
      </w:pPr>
      <w:hyperlink r:id="rId10">
        <w:r>
          <w:rPr>
            <w:b/>
            <w:bCs/>
            <w:color w:val="467886"/>
            <w:sz w:val="26"/>
            <w:szCs w:val="26"/>
            <w:u w:val="single"/>
          </w:rPr>
          <w:t>www.facebook.com/ocesamx</w:t>
        </w:r>
      </w:hyperlink>
      <w:r>
        <w:rPr>
          <w:b/>
          <w:bCs/>
          <w:sz w:val="26"/>
          <w:szCs w:val="26"/>
        </w:rPr>
        <w:t xml:space="preserve">  </w:t>
      </w:r>
    </w:p>
    <w:p w14:paraId="1805FF4F" w14:textId="77777777" w:rsidR="001D43A9" w:rsidRDefault="001D43A9">
      <w:pPr>
        <w:spacing w:after="0"/>
        <w:jc w:val="center"/>
        <w:rPr>
          <w:b/>
          <w:bCs/>
          <w:sz w:val="26"/>
          <w:szCs w:val="26"/>
        </w:rPr>
      </w:pPr>
      <w:hyperlink r:id="rId11">
        <w:r>
          <w:rPr>
            <w:b/>
            <w:bCs/>
            <w:color w:val="467886"/>
            <w:sz w:val="26"/>
            <w:szCs w:val="26"/>
            <w:u w:val="single"/>
          </w:rPr>
          <w:t>www.twitter.com/ocesa_total</w:t>
        </w:r>
      </w:hyperlink>
      <w:r>
        <w:rPr>
          <w:b/>
          <w:bCs/>
          <w:sz w:val="26"/>
          <w:szCs w:val="26"/>
        </w:rPr>
        <w:t xml:space="preserve"> </w:t>
      </w:r>
    </w:p>
    <w:p w14:paraId="1805FF50" w14:textId="77777777" w:rsidR="001D43A9" w:rsidRDefault="001D43A9">
      <w:pPr>
        <w:spacing w:after="0"/>
        <w:jc w:val="center"/>
        <w:rPr>
          <w:b/>
          <w:bCs/>
          <w:sz w:val="26"/>
          <w:szCs w:val="26"/>
        </w:rPr>
      </w:pPr>
      <w:hyperlink r:id="rId12">
        <w:r>
          <w:rPr>
            <w:b/>
            <w:bCs/>
            <w:color w:val="467886"/>
            <w:sz w:val="26"/>
            <w:szCs w:val="26"/>
            <w:u w:val="single"/>
          </w:rPr>
          <w:t>www.instagram.com/ocesa</w:t>
        </w:r>
      </w:hyperlink>
      <w:r>
        <w:rPr>
          <w:b/>
          <w:bCs/>
          <w:sz w:val="26"/>
          <w:szCs w:val="26"/>
        </w:rPr>
        <w:t xml:space="preserve"> </w:t>
      </w:r>
    </w:p>
    <w:p w14:paraId="1805FF51" w14:textId="77777777" w:rsidR="001D43A9" w:rsidRDefault="001D43A9">
      <w:pPr>
        <w:spacing w:after="0"/>
        <w:jc w:val="center"/>
        <w:rPr>
          <w:b/>
          <w:bCs/>
          <w:sz w:val="26"/>
          <w:szCs w:val="26"/>
        </w:rPr>
      </w:pPr>
      <w:hyperlink r:id="rId13">
        <w:r>
          <w:rPr>
            <w:b/>
            <w:bCs/>
            <w:color w:val="467886"/>
            <w:sz w:val="26"/>
            <w:szCs w:val="26"/>
            <w:u w:val="single"/>
          </w:rPr>
          <w:t>www.tiktok.com/@ocesamx</w:t>
        </w:r>
      </w:hyperlink>
      <w:r>
        <w:rPr>
          <w:b/>
          <w:bCs/>
          <w:sz w:val="26"/>
          <w:szCs w:val="26"/>
        </w:rPr>
        <w:t xml:space="preserve"> </w:t>
      </w:r>
    </w:p>
    <w:sectPr w:rsidR="001D43A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D9F825-9681-41C0-846C-657DE25B69C8}"/>
    <w:embedBold r:id="rId2" w:fontKey="{C0BE215A-2479-4683-94E0-252B8E7ABD8E}"/>
    <w:embedItalic r:id="rId3" w:fontKey="{BC406AB3-FD37-442B-B184-7BE9C2475DC1}"/>
    <w:embedBoldItalic r:id="rId4" w:fontKey="{E8A86991-25B9-4F38-A96B-2E65EFA622CB}"/>
  </w:font>
  <w:font w:name="Play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5A4C3C-87EE-4C72-9A5E-B0FFE622B0C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470A94-A250-411E-8AA2-99427DFF93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32DED"/>
    <w:multiLevelType w:val="multilevel"/>
    <w:tmpl w:val="1CC89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146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3A9"/>
    <w:rsid w:val="0003509D"/>
    <w:rsid w:val="000470CA"/>
    <w:rsid w:val="00070B9C"/>
    <w:rsid w:val="000C2C38"/>
    <w:rsid w:val="000C3165"/>
    <w:rsid w:val="000D1C86"/>
    <w:rsid w:val="000E5566"/>
    <w:rsid w:val="000E5C65"/>
    <w:rsid w:val="00116FB4"/>
    <w:rsid w:val="001360FC"/>
    <w:rsid w:val="00153B30"/>
    <w:rsid w:val="001D43A9"/>
    <w:rsid w:val="0024057E"/>
    <w:rsid w:val="00291AA7"/>
    <w:rsid w:val="002A7788"/>
    <w:rsid w:val="00320A51"/>
    <w:rsid w:val="00392555"/>
    <w:rsid w:val="00394AE4"/>
    <w:rsid w:val="003B4597"/>
    <w:rsid w:val="0042470A"/>
    <w:rsid w:val="00425610"/>
    <w:rsid w:val="00442B0C"/>
    <w:rsid w:val="004A2F9F"/>
    <w:rsid w:val="004A3477"/>
    <w:rsid w:val="004B52FB"/>
    <w:rsid w:val="005005E6"/>
    <w:rsid w:val="0055222A"/>
    <w:rsid w:val="00570E1C"/>
    <w:rsid w:val="0058276F"/>
    <w:rsid w:val="00583003"/>
    <w:rsid w:val="00585EC3"/>
    <w:rsid w:val="0059403B"/>
    <w:rsid w:val="005D7CE8"/>
    <w:rsid w:val="005F4248"/>
    <w:rsid w:val="00645E65"/>
    <w:rsid w:val="00682DB4"/>
    <w:rsid w:val="00682FFF"/>
    <w:rsid w:val="006E2E84"/>
    <w:rsid w:val="00720EE5"/>
    <w:rsid w:val="007532F7"/>
    <w:rsid w:val="007617F5"/>
    <w:rsid w:val="00761A99"/>
    <w:rsid w:val="00767E3D"/>
    <w:rsid w:val="007767BB"/>
    <w:rsid w:val="007A0543"/>
    <w:rsid w:val="007C7FB0"/>
    <w:rsid w:val="007D6E7A"/>
    <w:rsid w:val="007E3011"/>
    <w:rsid w:val="0080392F"/>
    <w:rsid w:val="00833987"/>
    <w:rsid w:val="00864B41"/>
    <w:rsid w:val="008705DB"/>
    <w:rsid w:val="008C1D7B"/>
    <w:rsid w:val="008D2203"/>
    <w:rsid w:val="009205F0"/>
    <w:rsid w:val="00931B64"/>
    <w:rsid w:val="009653BA"/>
    <w:rsid w:val="00A05067"/>
    <w:rsid w:val="00A0623F"/>
    <w:rsid w:val="00A10BBB"/>
    <w:rsid w:val="00A37F7A"/>
    <w:rsid w:val="00A57F4B"/>
    <w:rsid w:val="00A65B10"/>
    <w:rsid w:val="00A87AEE"/>
    <w:rsid w:val="00A91A45"/>
    <w:rsid w:val="00AB36AD"/>
    <w:rsid w:val="00AB79C1"/>
    <w:rsid w:val="00AC2791"/>
    <w:rsid w:val="00B0136C"/>
    <w:rsid w:val="00B206D5"/>
    <w:rsid w:val="00B92B7F"/>
    <w:rsid w:val="00BA1457"/>
    <w:rsid w:val="00BC14CF"/>
    <w:rsid w:val="00C334E2"/>
    <w:rsid w:val="00C65C5F"/>
    <w:rsid w:val="00C72338"/>
    <w:rsid w:val="00C82A09"/>
    <w:rsid w:val="00C8675C"/>
    <w:rsid w:val="00C95E03"/>
    <w:rsid w:val="00CC0E11"/>
    <w:rsid w:val="00D70F9F"/>
    <w:rsid w:val="00D96870"/>
    <w:rsid w:val="00E119E7"/>
    <w:rsid w:val="00E254F6"/>
    <w:rsid w:val="00E742D8"/>
    <w:rsid w:val="00EA6B9D"/>
    <w:rsid w:val="00EF1C88"/>
    <w:rsid w:val="00F20074"/>
    <w:rsid w:val="00F20C09"/>
    <w:rsid w:val="00F23307"/>
    <w:rsid w:val="00F435E2"/>
    <w:rsid w:val="00FA13F5"/>
    <w:rsid w:val="00FA1886"/>
    <w:rsid w:val="00FA3D90"/>
    <w:rsid w:val="00FA3FAB"/>
    <w:rsid w:val="00FC19E9"/>
    <w:rsid w:val="036C74C5"/>
    <w:rsid w:val="044D95BD"/>
    <w:rsid w:val="0E2FE376"/>
    <w:rsid w:val="1AE4D7F9"/>
    <w:rsid w:val="1CFDF3FB"/>
    <w:rsid w:val="20A4055A"/>
    <w:rsid w:val="246081CE"/>
    <w:rsid w:val="266453B4"/>
    <w:rsid w:val="289C924C"/>
    <w:rsid w:val="37C96332"/>
    <w:rsid w:val="4CA9E617"/>
    <w:rsid w:val="4E0D1375"/>
    <w:rsid w:val="4F60D0E5"/>
    <w:rsid w:val="59E7DF69"/>
    <w:rsid w:val="59EF8770"/>
    <w:rsid w:val="7535E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5FF3E"/>
  <w15:docId w15:val="{14C5239F-A904-457F-8776-8843F7CF5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1360F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60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2470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5bmTQBhbYriQbdDlkeW0NA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talco_punkchanka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talcopatchanka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524</Words>
  <Characters>2884</Characters>
  <Application>Microsoft Office Word</Application>
  <DocSecurity>4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2026-01-29T17:00:00Z</dcterms:created>
  <dcterms:modified xsi:type="dcterms:W3CDTF">2026-01-29T17:00:00Z</dcterms:modified>
</cp:coreProperties>
</file>