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6D19" w14:textId="1EEAAD96" w:rsidR="009F7EBC" w:rsidRDefault="008512BE" w:rsidP="008512BE">
      <w:pPr>
        <w:jc w:val="center"/>
      </w:pPr>
      <w:r>
        <w:rPr>
          <w:noProof/>
        </w:rPr>
        <w:drawing>
          <wp:inline distT="0" distB="0" distL="0" distR="0" wp14:anchorId="2C120ED6" wp14:editId="00AE03BD">
            <wp:extent cx="1759040" cy="768389"/>
            <wp:effectExtent l="0" t="0" r="0" b="0"/>
            <wp:docPr id="2016477162" name="Imagen 1" descr="Dibujo en blanco y negr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2AC25BF7-8552-4D33-A71D-35A38A0A26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477162" name="Imagen 1" descr="Dibujo en blanco y negro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D3E59" w14:textId="424D45AA" w:rsidR="00B244D2" w:rsidRPr="00B244D2" w:rsidRDefault="00B244D2" w:rsidP="00B244D2">
      <w:pPr>
        <w:jc w:val="center"/>
        <w:rPr>
          <w:b/>
          <w:bCs/>
          <w:sz w:val="48"/>
          <w:szCs w:val="48"/>
        </w:rPr>
      </w:pPr>
      <w:r w:rsidRPr="00B244D2">
        <w:rPr>
          <w:b/>
          <w:bCs/>
          <w:sz w:val="48"/>
          <w:szCs w:val="48"/>
        </w:rPr>
        <w:t>MUERDO</w:t>
      </w:r>
    </w:p>
    <w:p w14:paraId="08264AB9" w14:textId="1930E4C3" w:rsidR="00B244D2" w:rsidRPr="00B244D2" w:rsidRDefault="00B244D2" w:rsidP="00B244D2">
      <w:pPr>
        <w:jc w:val="center"/>
        <w:rPr>
          <w:sz w:val="36"/>
          <w:szCs w:val="36"/>
        </w:rPr>
      </w:pPr>
      <w:r w:rsidRPr="00B244D2">
        <w:rPr>
          <w:b/>
          <w:bCs/>
          <w:sz w:val="36"/>
          <w:szCs w:val="36"/>
        </w:rPr>
        <w:t xml:space="preserve">REGRESA A MÉXICO PARA </w:t>
      </w:r>
      <w:r w:rsidR="70CA8A29" w:rsidRPr="44D93C99">
        <w:rPr>
          <w:b/>
          <w:bCs/>
          <w:sz w:val="36"/>
          <w:szCs w:val="36"/>
        </w:rPr>
        <w:t>OFRECER</w:t>
      </w:r>
      <w:r w:rsidRPr="13FCA03B">
        <w:rPr>
          <w:b/>
          <w:bCs/>
          <w:sz w:val="36"/>
          <w:szCs w:val="36"/>
        </w:rPr>
        <w:t xml:space="preserve"> </w:t>
      </w:r>
      <w:r w:rsidRPr="00B244D2">
        <w:rPr>
          <w:b/>
          <w:bCs/>
          <w:sz w:val="36"/>
          <w:szCs w:val="36"/>
        </w:rPr>
        <w:t>UN CONCIERTO IMPERDIBLE LLENO DE RITMO, PALABRA Y VIAJE</w:t>
      </w:r>
    </w:p>
    <w:p w14:paraId="3C8179F9" w14:textId="3681BAD9" w:rsidR="00AE5710" w:rsidRPr="00AE5710" w:rsidRDefault="00AE5710" w:rsidP="00AE5710">
      <w:pPr>
        <w:jc w:val="center"/>
      </w:pPr>
      <w:r>
        <w:t>1 de abril - Lunario</w:t>
      </w:r>
      <w:r w:rsidR="00277E7E">
        <w:t xml:space="preserve"> del Auditorio Nacional</w:t>
      </w:r>
    </w:p>
    <w:p w14:paraId="5C440E7A" w14:textId="044E2CC9" w:rsidR="00AE5710" w:rsidRDefault="00AE5710" w:rsidP="00AE5710">
      <w:pPr>
        <w:jc w:val="center"/>
      </w:pPr>
      <w:r>
        <w:t>Preventa Banamex: 2</w:t>
      </w:r>
      <w:r w:rsidR="00305EAB">
        <w:t>9</w:t>
      </w:r>
      <w:r>
        <w:t xml:space="preserve"> de enero</w:t>
      </w:r>
    </w:p>
    <w:p w14:paraId="78EB16E6" w14:textId="3C347CD6" w:rsidR="00AE5710" w:rsidRDefault="00AE5710" w:rsidP="00AE5710">
      <w:pPr>
        <w:jc w:val="center"/>
      </w:pPr>
      <w:r>
        <w:t xml:space="preserve">Venta General </w:t>
      </w:r>
      <w:r w:rsidR="00305EAB">
        <w:t>30</w:t>
      </w:r>
      <w:r>
        <w:t xml:space="preserve"> de enero</w:t>
      </w:r>
    </w:p>
    <w:p w14:paraId="7AF6ABC7" w14:textId="77777777" w:rsidR="00AE5710" w:rsidRDefault="00AE5710" w:rsidP="00AE5710"/>
    <w:p w14:paraId="66B947AC" w14:textId="1A1CF45A" w:rsidR="00B244D2" w:rsidRPr="00B244D2" w:rsidRDefault="00B244D2" w:rsidP="00B244D2">
      <w:r w:rsidRPr="00B244D2">
        <w:t>Muerdo volverá a la Ciudad de México con un concierto especial que reunirá lo mejor de su trayectoria</w:t>
      </w:r>
      <w:r w:rsidR="109BADD1">
        <w:t>,</w:t>
      </w:r>
      <w:r w:rsidRPr="00B244D2">
        <w:t xml:space="preserve"> en un show imperdible para quienes siguen de cerca la evolución del cantautor español</w:t>
      </w:r>
      <w:r>
        <w:t xml:space="preserve">; </w:t>
      </w:r>
      <w:r w:rsidRPr="00B244D2">
        <w:t>una oportunidad única para encontrarse con su energía en vivo, esa que lo ha llevado a presentarse en algunos de los escenarios más significativos de Iberoamérica y</w:t>
      </w:r>
      <w:r w:rsidR="7D3E82AD">
        <w:t>,</w:t>
      </w:r>
      <w:r w:rsidRPr="00B244D2">
        <w:t xml:space="preserve"> que ahora</w:t>
      </w:r>
      <w:r w:rsidR="6E51B3FB">
        <w:t>,</w:t>
      </w:r>
      <w:r w:rsidRPr="00B244D2">
        <w:t xml:space="preserve"> llega nuevamente para conectar con su público mexicano a través de una noche cargada de fuerza poética, mestizaje sonoro y emociones profundas. </w:t>
      </w:r>
    </w:p>
    <w:p w14:paraId="17E39D12" w14:textId="528D3E52" w:rsidR="00B244D2" w:rsidRDefault="00B244D2" w:rsidP="00B244D2">
      <w:r w:rsidRPr="00B244D2">
        <w:t>Después de presentarse en festivales como Cosquín Rock, Colombia al Parque, Feria de las Flores, Pirineos Sur, La Mar de Músicas</w:t>
      </w:r>
      <w:r>
        <w:t xml:space="preserve">, </w:t>
      </w:r>
      <w:proofErr w:type="spellStart"/>
      <w:r w:rsidRPr="00B244D2">
        <w:t>PortAmérica</w:t>
      </w:r>
      <w:proofErr w:type="spellEnd"/>
      <w:r>
        <w:t xml:space="preserve"> y el poderoso Vive Latino 2024, </w:t>
      </w:r>
      <w:r w:rsidRPr="00B244D2">
        <w:t>así como de agotar localidades en recintos emblemáticos</w:t>
      </w:r>
      <w:r>
        <w:t xml:space="preserve"> </w:t>
      </w:r>
      <w:r w:rsidR="27383ACF">
        <w:t>de</w:t>
      </w:r>
      <w:r>
        <w:t xml:space="preserve"> España y el cono sur, </w:t>
      </w:r>
      <w:r w:rsidRPr="00B244D2">
        <w:t>Pascual Cantero</w:t>
      </w:r>
      <w:r>
        <w:t xml:space="preserve"> (Muerdo)</w:t>
      </w:r>
      <w:r w:rsidR="2A01FA57">
        <w:t>,</w:t>
      </w:r>
      <w:r w:rsidRPr="00B244D2">
        <w:t xml:space="preserve"> continúa expandiendo el alcance de su propuesta musical</w:t>
      </w:r>
      <w:r w:rsidR="00277E7E">
        <w:t xml:space="preserve"> por todo el globo.</w:t>
      </w:r>
    </w:p>
    <w:p w14:paraId="5FEC9990" w14:textId="48200148" w:rsidR="00B244D2" w:rsidRDefault="00B244D2" w:rsidP="00B244D2">
      <w:r w:rsidRPr="00B244D2">
        <w:t xml:space="preserve">Con más de medio millón de oyentes mensuales </w:t>
      </w:r>
      <w:r w:rsidR="717A6B12">
        <w:t xml:space="preserve">tan </w:t>
      </w:r>
      <w:r w:rsidRPr="00B244D2">
        <w:t>s</w:t>
      </w:r>
      <w:r w:rsidR="00277E7E">
        <w:t>ó</w:t>
      </w:r>
      <w:r w:rsidRPr="00B244D2">
        <w:t>lo en Spotify, su obra destaca por la profundidad de su lírica y la manera en que entrelaza ritmos latinos, de raíz y urbanos</w:t>
      </w:r>
      <w:r w:rsidR="75289187">
        <w:t>,</w:t>
      </w:r>
      <w:r w:rsidRPr="00B244D2">
        <w:t xml:space="preserve"> en una mezcla que lo sitúa como un</w:t>
      </w:r>
      <w:r>
        <w:t xml:space="preserve">a figura clave </w:t>
      </w:r>
      <w:r w:rsidRPr="00B244D2">
        <w:t xml:space="preserve">dentro de la </w:t>
      </w:r>
      <w:r>
        <w:t xml:space="preserve">industria </w:t>
      </w:r>
      <w:r w:rsidRPr="00B244D2">
        <w:t>iberoamericana.</w:t>
      </w:r>
    </w:p>
    <w:p w14:paraId="12B2D0CF" w14:textId="77777777" w:rsidR="00B244D2" w:rsidRPr="00AE5710" w:rsidRDefault="00B244D2" w:rsidP="00B244D2">
      <w:pPr>
        <w:jc w:val="center"/>
        <w:rPr>
          <w:b/>
          <w:bCs/>
        </w:rPr>
      </w:pPr>
      <w:r w:rsidRPr="00AE5710">
        <w:rPr>
          <w:b/>
          <w:bCs/>
        </w:rPr>
        <w:t xml:space="preserve">OCESA </w:t>
      </w:r>
      <w:proofErr w:type="spellStart"/>
      <w:r w:rsidRPr="00AE5710">
        <w:rPr>
          <w:b/>
          <w:bCs/>
        </w:rPr>
        <w:t>Fact</w:t>
      </w:r>
      <w:proofErr w:type="spellEnd"/>
    </w:p>
    <w:p w14:paraId="7101570F" w14:textId="0B5ACBF3" w:rsidR="00B244D2" w:rsidRPr="00AE5710" w:rsidRDefault="00B244D2" w:rsidP="00B244D2">
      <w:pPr>
        <w:jc w:val="center"/>
        <w:rPr>
          <w:b/>
          <w:bCs/>
        </w:rPr>
      </w:pPr>
      <w:r w:rsidRPr="00AE5710">
        <w:rPr>
          <w:b/>
          <w:bCs/>
        </w:rPr>
        <w:t xml:space="preserve">Este 2026, Muerdo inició el año sorprendiendo a su público con “La Tumba (A Fuego Suave)”, un sencillo en colaboración con </w:t>
      </w:r>
      <w:proofErr w:type="spellStart"/>
      <w:r w:rsidRPr="00AE5710">
        <w:rPr>
          <w:b/>
          <w:bCs/>
        </w:rPr>
        <w:t>Eskorzo</w:t>
      </w:r>
      <w:proofErr w:type="spellEnd"/>
      <w:r w:rsidR="022FA06F" w:rsidRPr="022C7866">
        <w:rPr>
          <w:b/>
          <w:bCs/>
        </w:rPr>
        <w:t>,</w:t>
      </w:r>
      <w:r w:rsidRPr="00AE5710">
        <w:rPr>
          <w:b/>
          <w:bCs/>
        </w:rPr>
        <w:t xml:space="preserve"> que reinterpreta con una nueva sensibilidad, una de las piezas más emblemáticas del son cubano.</w:t>
      </w:r>
    </w:p>
    <w:p w14:paraId="446FDE60" w14:textId="77777777" w:rsidR="00B244D2" w:rsidRPr="00B244D2" w:rsidRDefault="00B244D2" w:rsidP="00B244D2"/>
    <w:p w14:paraId="22570C31" w14:textId="09C9D815" w:rsidR="00B244D2" w:rsidRPr="00B244D2" w:rsidRDefault="00B244D2" w:rsidP="00B244D2">
      <w:r w:rsidRPr="00B244D2">
        <w:t xml:space="preserve">Dentro de su repertorio más reciente destaca </w:t>
      </w:r>
      <w:r w:rsidRPr="00B244D2">
        <w:rPr>
          <w:i/>
          <w:iCs/>
        </w:rPr>
        <w:t>Sinvergüenza</w:t>
      </w:r>
      <w:r w:rsidRPr="00B244D2">
        <w:t>, un disco donde Muerdo afianza una voz más madura y desnuda, abordando con franqueza temas como la identidad, el desamor, el paso del tiempo y los claroscuros personales. Producido por Fernando Illán</w:t>
      </w:r>
      <w:r>
        <w:t xml:space="preserve"> (</w:t>
      </w:r>
      <w:r w:rsidRPr="00B244D2">
        <w:t>ganador de premios Grammy Latinos</w:t>
      </w:r>
      <w:r>
        <w:t>)</w:t>
      </w:r>
      <w:r w:rsidRPr="00B244D2">
        <w:t xml:space="preserve">, el álbum reúne once canciones que recorren la rumba, el son cubano, la cumbia, la balada y sonidos afrolatinos, incluyendo la participación de Eliades Ochoa en el tema que da nombre al disco. </w:t>
      </w:r>
    </w:p>
    <w:p w14:paraId="6D597BAF" w14:textId="50D4645A" w:rsidR="00AE5710" w:rsidRDefault="00B244D2" w:rsidP="00AE5710">
      <w:r w:rsidRPr="00B244D2">
        <w:t xml:space="preserve">En 2025, Muerdo recorrió más de media docena de países </w:t>
      </w:r>
      <w:r w:rsidR="6132752E">
        <w:t>de</w:t>
      </w:r>
      <w:r w:rsidRPr="00B244D2">
        <w:t xml:space="preserve"> América y debutó en territorios europeos como Francia, Reino Unido, Holanda, Bélgica y Alemania, reafirmando el carácter universal de su música y su capacidad para conectar con audiencias culturalmente diversas. </w:t>
      </w:r>
      <w:r w:rsidR="00277E7E">
        <w:t xml:space="preserve">Ahora, apunta a un 2026 brillante que nos recordará por qué su nombre es sinónimo de viajero y ciudadano del mundo. </w:t>
      </w:r>
    </w:p>
    <w:p w14:paraId="041C2A03" w14:textId="4C0DC9DD" w:rsidR="00277E7E" w:rsidRDefault="00277E7E" w:rsidP="00AE5710">
      <w:r>
        <w:t>Asegura tus boletos durante la Preventa Banamex el 2</w:t>
      </w:r>
      <w:r w:rsidR="00305EAB">
        <w:t xml:space="preserve">9 </w:t>
      </w:r>
      <w:r>
        <w:t xml:space="preserve">de enero o bien, en la venta general que se liberará un día después, el </w:t>
      </w:r>
      <w:r w:rsidR="00305EAB">
        <w:t xml:space="preserve">30 </w:t>
      </w:r>
      <w:r>
        <w:t xml:space="preserve">de enero a través de Ticketmaster o en la taquilla del inmueble. </w:t>
      </w:r>
    </w:p>
    <w:p w14:paraId="35CB0605" w14:textId="7170FD38" w:rsidR="00277E7E" w:rsidRDefault="00277E7E" w:rsidP="00277E7E">
      <w:pPr>
        <w:jc w:val="center"/>
      </w:pPr>
      <w:r>
        <w:t>Conecta con Muerdo:</w:t>
      </w:r>
    </w:p>
    <w:p w14:paraId="5EBA601E" w14:textId="1D2B3F48" w:rsidR="00277E7E" w:rsidRDefault="00277E7E" w:rsidP="00277E7E">
      <w:pPr>
        <w:jc w:val="center"/>
      </w:pPr>
      <w:hyperlink r:id="rId6" w:history="1">
        <w:r w:rsidRPr="00277E7E">
          <w:rPr>
            <w:rStyle w:val="Hipervnculo"/>
          </w:rPr>
          <w:t>FACEBOOK</w:t>
        </w:r>
      </w:hyperlink>
      <w:r>
        <w:t xml:space="preserve"> | </w:t>
      </w:r>
      <w:hyperlink r:id="rId7" w:history="1">
        <w:r w:rsidRPr="00277E7E">
          <w:rPr>
            <w:rStyle w:val="Hipervnculo"/>
          </w:rPr>
          <w:t>X</w:t>
        </w:r>
      </w:hyperlink>
      <w:r>
        <w:t xml:space="preserve"> | </w:t>
      </w:r>
      <w:hyperlink r:id="rId8" w:history="1">
        <w:r w:rsidRPr="00277E7E">
          <w:rPr>
            <w:rStyle w:val="Hipervnculo"/>
          </w:rPr>
          <w:t>INSTAGRAM</w:t>
        </w:r>
      </w:hyperlink>
    </w:p>
    <w:p w14:paraId="7737AA79" w14:textId="77777777" w:rsidR="00277E7E" w:rsidRPr="00666A40" w:rsidRDefault="00277E7E" w:rsidP="00277E7E">
      <w:pPr>
        <w:spacing w:before="240" w:after="120"/>
        <w:jc w:val="center"/>
        <w:rPr>
          <w:sz w:val="26"/>
          <w:szCs w:val="26"/>
        </w:rPr>
      </w:pPr>
      <w:r w:rsidRPr="00666A40">
        <w:rPr>
          <w:sz w:val="26"/>
          <w:szCs w:val="26"/>
        </w:rPr>
        <w:t>Conoce más sobre este y otros conciertos en:</w:t>
      </w:r>
    </w:p>
    <w:p w14:paraId="2D93D3E7" w14:textId="3F76DAF9" w:rsidR="00277E7E" w:rsidRPr="00666A40" w:rsidRDefault="00277E7E" w:rsidP="00277E7E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666A40">
          <w:rPr>
            <w:rStyle w:val="Hipervnculo"/>
            <w:b/>
            <w:bCs/>
            <w:sz w:val="26"/>
            <w:szCs w:val="26"/>
          </w:rPr>
          <w:t>www.ocesa.com.mx</w:t>
        </w:r>
      </w:hyperlink>
    </w:p>
    <w:p w14:paraId="1B3506C8" w14:textId="4DBB47CD" w:rsidR="00277E7E" w:rsidRPr="00666A40" w:rsidRDefault="00277E7E" w:rsidP="00277E7E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666A40">
          <w:rPr>
            <w:rStyle w:val="Hipervnculo"/>
            <w:b/>
            <w:bCs/>
            <w:sz w:val="26"/>
            <w:szCs w:val="26"/>
          </w:rPr>
          <w:t>www.facebook.com/ocesamx</w:t>
        </w:r>
      </w:hyperlink>
    </w:p>
    <w:p w14:paraId="5C51F388" w14:textId="24BE749E" w:rsidR="00277E7E" w:rsidRPr="00666A40" w:rsidRDefault="00277E7E" w:rsidP="00277E7E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666A40">
          <w:rPr>
            <w:rStyle w:val="Hipervnculo"/>
            <w:b/>
            <w:bCs/>
            <w:sz w:val="26"/>
            <w:szCs w:val="26"/>
          </w:rPr>
          <w:t>www.twitter.com/ocesa_total</w:t>
        </w:r>
      </w:hyperlink>
    </w:p>
    <w:p w14:paraId="4EF8902E" w14:textId="398C8F84" w:rsidR="00277E7E" w:rsidRPr="00666A40" w:rsidRDefault="00277E7E" w:rsidP="00277E7E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666A40">
          <w:rPr>
            <w:rStyle w:val="Hipervnculo"/>
            <w:b/>
            <w:bCs/>
            <w:sz w:val="26"/>
            <w:szCs w:val="26"/>
          </w:rPr>
          <w:t>www.instagram.com/ocesa</w:t>
        </w:r>
      </w:hyperlink>
    </w:p>
    <w:p w14:paraId="30C02481" w14:textId="606A84AE" w:rsidR="00277E7E" w:rsidRPr="00485096" w:rsidRDefault="00277E7E" w:rsidP="00277E7E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666A40">
          <w:rPr>
            <w:rStyle w:val="Hipervnculo"/>
            <w:b/>
            <w:bCs/>
            <w:sz w:val="26"/>
            <w:szCs w:val="26"/>
          </w:rPr>
          <w:t>www.tiktok.com/@ocesamx</w:t>
        </w:r>
      </w:hyperlink>
    </w:p>
    <w:p w14:paraId="5E150B1D" w14:textId="77777777" w:rsidR="00277E7E" w:rsidRDefault="00277E7E" w:rsidP="00277E7E">
      <w:pPr>
        <w:jc w:val="center"/>
      </w:pPr>
    </w:p>
    <w:sectPr w:rsidR="00277E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4987"/>
    <w:multiLevelType w:val="multilevel"/>
    <w:tmpl w:val="EACC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B6BB1"/>
    <w:multiLevelType w:val="multilevel"/>
    <w:tmpl w:val="6A3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295783">
    <w:abstractNumId w:val="1"/>
  </w:num>
  <w:num w:numId="2" w16cid:durableId="8611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BE"/>
    <w:rsid w:val="00015C9F"/>
    <w:rsid w:val="0009684F"/>
    <w:rsid w:val="000A4049"/>
    <w:rsid w:val="00221A43"/>
    <w:rsid w:val="00277E7E"/>
    <w:rsid w:val="002D41F7"/>
    <w:rsid w:val="00305EAB"/>
    <w:rsid w:val="0035492A"/>
    <w:rsid w:val="00420AEE"/>
    <w:rsid w:val="0061176A"/>
    <w:rsid w:val="00614CA5"/>
    <w:rsid w:val="00623725"/>
    <w:rsid w:val="00674CC4"/>
    <w:rsid w:val="006A68E7"/>
    <w:rsid w:val="00737215"/>
    <w:rsid w:val="007D511A"/>
    <w:rsid w:val="008512BE"/>
    <w:rsid w:val="008C26FC"/>
    <w:rsid w:val="00944E76"/>
    <w:rsid w:val="009A5A7E"/>
    <w:rsid w:val="009F7EBC"/>
    <w:rsid w:val="00AE2E20"/>
    <w:rsid w:val="00AE5710"/>
    <w:rsid w:val="00AE7762"/>
    <w:rsid w:val="00B244D2"/>
    <w:rsid w:val="00B9196B"/>
    <w:rsid w:val="00D326BA"/>
    <w:rsid w:val="00E005AD"/>
    <w:rsid w:val="022C7866"/>
    <w:rsid w:val="022FA06F"/>
    <w:rsid w:val="109BADD1"/>
    <w:rsid w:val="13FCA03B"/>
    <w:rsid w:val="27383ACF"/>
    <w:rsid w:val="27523382"/>
    <w:rsid w:val="2913AAB0"/>
    <w:rsid w:val="2A01FA57"/>
    <w:rsid w:val="306C048B"/>
    <w:rsid w:val="3117F082"/>
    <w:rsid w:val="3683B490"/>
    <w:rsid w:val="3D003846"/>
    <w:rsid w:val="3E53588B"/>
    <w:rsid w:val="44D93C99"/>
    <w:rsid w:val="58E47793"/>
    <w:rsid w:val="6132752E"/>
    <w:rsid w:val="6E51B3FB"/>
    <w:rsid w:val="70CA8A29"/>
    <w:rsid w:val="717A6B12"/>
    <w:rsid w:val="75289187"/>
    <w:rsid w:val="7B26F08E"/>
    <w:rsid w:val="7D3E82AD"/>
    <w:rsid w:val="7FBDA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6BDE"/>
  <w15:chartTrackingRefBased/>
  <w15:docId w15:val="{1236580A-C621-497B-A33C-81C7895E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851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51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51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51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51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51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851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851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851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512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12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12B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244D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44D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uiPriority w:val="9"/>
    <w:rsid w:val="002D4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2D4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2D4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2D41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2D41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2D41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uiPriority w:val="9"/>
    <w:semiHidden/>
    <w:rsid w:val="002D41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uiPriority w:val="9"/>
    <w:semiHidden/>
    <w:rsid w:val="002D41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uiPriority w:val="9"/>
    <w:semiHidden/>
    <w:rsid w:val="002D41F7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2D4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2D4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uiPriority w:val="29"/>
    <w:rsid w:val="002D41F7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uiPriority w:val="30"/>
    <w:rsid w:val="002D41F7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uerdomusica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.com/MuerdoMusica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Muerdomusica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2730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2026-01-29T00:27:00Z</dcterms:created>
  <dcterms:modified xsi:type="dcterms:W3CDTF">2026-01-29T00:27:00Z</dcterms:modified>
</cp:coreProperties>
</file>