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C1C" w14:textId="134C011C" w:rsidR="00C60244" w:rsidRPr="0045381E" w:rsidRDefault="000D7BAE" w:rsidP="4F73AF9A">
      <w:pPr>
        <w:pStyle w:val="Adresatext"/>
      </w:pPr>
      <w:r>
        <w:t>2</w:t>
      </w:r>
      <w:r w:rsidR="008E6F9F">
        <w:t>8</w:t>
      </w:r>
      <w:r w:rsidR="44240B5E">
        <w:t xml:space="preserve"> </w:t>
      </w:r>
      <w:proofErr w:type="spellStart"/>
      <w:r w:rsidR="00B83E5B">
        <w:t>s</w:t>
      </w:r>
      <w:r w:rsidR="3E3BD4AE">
        <w:t>tycz</w:t>
      </w:r>
      <w:r w:rsidR="00B83E5B">
        <w:t>nia</w:t>
      </w:r>
      <w:proofErr w:type="spellEnd"/>
      <w:r w:rsidR="0EB6F847">
        <w:t xml:space="preserve"> </w:t>
      </w:r>
      <w:r w:rsidR="001B57F1">
        <w:t>202</w:t>
      </w:r>
      <w:r w:rsidR="0A216401">
        <w:t>6</w:t>
      </w:r>
    </w:p>
    <w:p w14:paraId="4F9748E9" w14:textId="52D6CCBD" w:rsidR="00A930C1" w:rsidRPr="0045381E" w:rsidRDefault="001B57F1" w:rsidP="005B16BE">
      <w:r w:rsidRPr="0045381E">
        <w:t>Warszawa</w:t>
      </w:r>
    </w:p>
    <w:p w14:paraId="45EFE456" w14:textId="77777777" w:rsidR="008B30A3" w:rsidRDefault="008B30A3" w:rsidP="008B30A3">
      <w:pPr>
        <w:spacing w:line="240" w:lineRule="auto"/>
        <w:jc w:val="both"/>
        <w:rPr>
          <w:b/>
          <w:bCs/>
          <w:sz w:val="22"/>
          <w:szCs w:val="22"/>
        </w:rPr>
      </w:pPr>
    </w:p>
    <w:p w14:paraId="39CF1EAB" w14:textId="46012E22" w:rsidR="000D7BAE" w:rsidRDefault="000F79DC" w:rsidP="000D7B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18"/>
          <w:szCs w:val="18"/>
        </w:rPr>
      </w:pPr>
      <w:r w:rsidRPr="000F79DC">
        <w:rPr>
          <w:rFonts w:ascii="Styrene B Light" w:hAnsi="Styrene B Light" w:cs="Segoe UI"/>
          <w:b/>
          <w:bCs/>
          <w:color w:val="515151"/>
          <w:sz w:val="22"/>
          <w:szCs w:val="22"/>
        </w:rPr>
        <w:t>Jedno z najwyżej położonych biur w Unii Europejskiej. CTP Polska oficjalnie w </w:t>
      </w:r>
      <w:proofErr w:type="spellStart"/>
      <w:r w:rsidRPr="000F79DC">
        <w:rPr>
          <w:rFonts w:ascii="Styrene B Light" w:hAnsi="Styrene B Light" w:cs="Segoe UI"/>
          <w:b/>
          <w:bCs/>
          <w:color w:val="515151"/>
          <w:sz w:val="22"/>
          <w:szCs w:val="22"/>
        </w:rPr>
        <w:t>Varso</w:t>
      </w:r>
      <w:proofErr w:type="spellEnd"/>
      <w:r w:rsidRPr="000F79DC">
        <w:rPr>
          <w:rFonts w:ascii="Styrene B Light" w:hAnsi="Styrene B Light" w:cs="Segoe UI"/>
          <w:b/>
          <w:bCs/>
          <w:color w:val="515151"/>
          <w:sz w:val="22"/>
          <w:szCs w:val="22"/>
        </w:rPr>
        <w:t> Tower</w:t>
      </w:r>
    </w:p>
    <w:p w14:paraId="59D847AF" w14:textId="77777777" w:rsidR="000D7BAE" w:rsidRDefault="000D7BAE" w:rsidP="000D7B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18"/>
          <w:szCs w:val="18"/>
        </w:rPr>
      </w:pPr>
      <w:r>
        <w:rPr>
          <w:rStyle w:val="eop"/>
          <w:rFonts w:ascii="Styrene B Light" w:hAnsi="Styrene B Light" w:cs="Segoe UI"/>
          <w:color w:val="515151"/>
          <w:sz w:val="22"/>
          <w:szCs w:val="22"/>
        </w:rPr>
        <w:t> </w:t>
      </w:r>
    </w:p>
    <w:p w14:paraId="1A76D00D" w14:textId="5535BCF3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 xml:space="preserve">CTP Polska, jeden z wiodących deweloperów i zarządców </w:t>
      </w:r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 xml:space="preserve">nieruchomości magazynowo-logistycznych </w:t>
      </w:r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w kraju, oficjalnie przeniósł się do nowej siedziby w </w:t>
      </w:r>
      <w:proofErr w:type="spellStart"/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Varso</w:t>
      </w:r>
      <w:proofErr w:type="spellEnd"/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 Tower. Biuro mieści się na 45. piętrze najwyższego budynku w UE i obejmuje 1130 mkw. nowoczesnej powierzchni, zaprojektowanej z myślą o dalszym rozwoju organizacji oraz zapewnieniu komfortu zespołowi około 100 pracowników. Za koncepcję odpowiadała pracownia </w:t>
      </w:r>
      <w:proofErr w:type="spellStart"/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Trzop</w:t>
      </w:r>
      <w:proofErr w:type="spellEnd"/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 Architekci, a projekt wykonawczy</w:t>
      </w:r>
      <w:r w:rsidR="00183BF4">
        <w:rPr>
          <w:rStyle w:val="normaltextrun"/>
          <w:rFonts w:ascii="Styrene B Light" w:hAnsi="Styrene B Light" w:cs="Segoe UI"/>
          <w:color w:val="515151"/>
          <w:sz w:val="21"/>
          <w:szCs w:val="21"/>
        </w:rPr>
        <w:t xml:space="preserve"> </w:t>
      </w:r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wielobranżowy wnętrza przygotował </w:t>
      </w:r>
      <w:proofErr w:type="spellStart"/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Neo</w:t>
      </w:r>
      <w:proofErr w:type="spellEnd"/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-Świat. W procesie najmu CTP wspierała agencja doradcza </w:t>
      </w:r>
      <w:proofErr w:type="spellStart"/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GreySelect</w:t>
      </w:r>
      <w:proofErr w:type="spellEnd"/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.</w:t>
      </w: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5B185524" w14:textId="77777777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4F873EC9" w14:textId="77777777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CTP Polska rozwija lokalną sieć </w:t>
      </w:r>
      <w:proofErr w:type="spellStart"/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CTParks</w:t>
      </w:r>
      <w:proofErr w:type="spellEnd"/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 od 2022 roku, a jej portfel obejmuje obecnie 900 tys. mkw. gotowych powierzchni produkcyjno-magazynowej oraz blisko 400 tys. mkw. projektów na różnych etapach realizacji. Aktualnie w polskim banku ziemi posiada około 2,5 mln mkw. gruntów, umożliwiających dalszą ekspansję i rozwój oferty nowoczesnych parków biznesowych w strategicznych lokalizacjach na terenie całego kraju. </w:t>
      </w: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128096C4" w14:textId="77777777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6A248656" w14:textId="0797D795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„Nowa siedziba w </w:t>
      </w:r>
      <w:proofErr w:type="spellStart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Varso</w:t>
      </w:r>
      <w:proofErr w:type="spellEnd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 Tower nawiązuje do tempa naszego wzrostu i ambicji CTP na polskim rynku. Chcemy, aby to miejsce było centrum koordynacji kolejnych inwestycji, poszerzania oferty i wzmacniania relacji z klientami oraz partnerami. To również najlepszy punkt obserwacyjny dla dynamicznie rosnącego portfela nieruchomości, pozwalający lepiej monitorować i planować dalszy rozwój. Prestiż tej lokalizacji doskonale odzwierciedla skalę naszych planów”</w:t>
      </w:r>
      <w:r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 xml:space="preserve">, </w:t>
      </w:r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mówi </w:t>
      </w:r>
      <w:r w:rsidRPr="000F79DC">
        <w:rPr>
          <w:rStyle w:val="normaltextrun"/>
          <w:rFonts w:ascii="Styrene B Light" w:hAnsi="Styrene B Light" w:cs="Segoe UI"/>
          <w:b/>
          <w:bCs/>
          <w:color w:val="515151"/>
          <w:sz w:val="21"/>
          <w:szCs w:val="21"/>
        </w:rPr>
        <w:t>Piotr Flugel, </w:t>
      </w:r>
      <w:proofErr w:type="spellStart"/>
      <w:r w:rsidRPr="000F79DC">
        <w:rPr>
          <w:rStyle w:val="normaltextrun"/>
          <w:rFonts w:ascii="Styrene B Light" w:hAnsi="Styrene B Light" w:cs="Segoe UI"/>
          <w:b/>
          <w:bCs/>
          <w:color w:val="515151"/>
          <w:sz w:val="21"/>
          <w:szCs w:val="21"/>
        </w:rPr>
        <w:t>Managing</w:t>
      </w:r>
      <w:proofErr w:type="spellEnd"/>
      <w:r w:rsidRPr="000F79DC">
        <w:rPr>
          <w:rStyle w:val="normaltextrun"/>
          <w:rFonts w:ascii="Styrene B Light" w:hAnsi="Styrene B Light" w:cs="Segoe UI"/>
          <w:b/>
          <w:bCs/>
          <w:color w:val="515151"/>
          <w:sz w:val="21"/>
          <w:szCs w:val="21"/>
        </w:rPr>
        <w:t> Director w CTP Polska.</w:t>
      </w: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164286BC" w14:textId="77777777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11378695" w14:textId="77777777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Nowe biuro CTP zostało przygotowane jako przestrzeń, która odpowiada na potrzeby rosnącego zespołu i nowoczesnego modelu pracy. Koncepcja architektoniczna koncentruje się na funkcjonalności, komforcie i rozwiązaniach wspierających współpracę. Pracownicy mają do dyspozycji także dedykowane strefy wypoczynku oraz pokój dla rodzica z dzieckiem. </w:t>
      </w: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1A32C305" w14:textId="77777777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287055D5" w14:textId="46B1754B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„Biuro CTP w </w:t>
      </w:r>
      <w:proofErr w:type="spellStart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Varso</w:t>
      </w:r>
      <w:proofErr w:type="spellEnd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 Tower oferuje jeden z najbardziej spektakularnych widoków w Polsce i doskonałe doświetlenie o każdej porze dnia. Głównym wyzwaniem wykonawczym było precyzyjne dopasowanie materiałów wykończeniowych do konkretnej wizji klienta. Efekt jest jednak zdecydowanie warty tak skrupulatnego podejścia. To bez wątpienia jeden z najbardziej wyróżniających się projektów w naszym portfolio”</w:t>
      </w:r>
      <w:r>
        <w:rPr>
          <w:rStyle w:val="normaltextrun"/>
          <w:rFonts w:ascii="Styrene B Light" w:hAnsi="Styrene B Light" w:cs="Segoe UI"/>
          <w:color w:val="515151"/>
          <w:sz w:val="21"/>
          <w:szCs w:val="21"/>
        </w:rPr>
        <w:t xml:space="preserve">, </w:t>
      </w:r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podkreśla </w:t>
      </w:r>
      <w:r w:rsidRPr="000F79DC">
        <w:rPr>
          <w:rStyle w:val="normaltextrun"/>
          <w:rFonts w:ascii="Styrene B Light" w:hAnsi="Styrene B Light" w:cs="Segoe UI"/>
          <w:b/>
          <w:bCs/>
          <w:color w:val="515151"/>
          <w:sz w:val="21"/>
          <w:szCs w:val="21"/>
        </w:rPr>
        <w:t>Krzysztof Jastrzębski, Project Director w </w:t>
      </w:r>
      <w:proofErr w:type="spellStart"/>
      <w:r w:rsidRPr="000F79DC">
        <w:rPr>
          <w:rStyle w:val="normaltextrun"/>
          <w:rFonts w:ascii="Styrene B Light" w:hAnsi="Styrene B Light" w:cs="Segoe UI"/>
          <w:b/>
          <w:bCs/>
          <w:color w:val="515151"/>
          <w:sz w:val="21"/>
          <w:szCs w:val="21"/>
        </w:rPr>
        <w:t>Neo</w:t>
      </w:r>
      <w:proofErr w:type="spellEnd"/>
      <w:r w:rsidRPr="000F79DC">
        <w:rPr>
          <w:rStyle w:val="normaltextrun"/>
          <w:rFonts w:ascii="Styrene B Light" w:hAnsi="Styrene B Light" w:cs="Segoe UI"/>
          <w:b/>
          <w:bCs/>
          <w:color w:val="515151"/>
          <w:sz w:val="21"/>
          <w:szCs w:val="21"/>
        </w:rPr>
        <w:t> Świat.</w:t>
      </w: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78999D00" w14:textId="77777777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3828F3EC" w14:textId="77777777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„Zależało nam na tym, aby nowe biuro było jednocześnie funkcjonalne, inspirujące i wspierające integrację zespołu. Stworzyliśmy przestrzeń, która jest spójna z tym, jak pracujemy i jak rośniemy jako organizacja. 45. piętro w </w:t>
      </w:r>
      <w:proofErr w:type="spellStart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Varso</w:t>
      </w:r>
      <w:proofErr w:type="spellEnd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 Tower dosłownie i w przenośni daje nam niesamowitą perspektywę”</w:t>
      </w:r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, tłumaczy </w:t>
      </w:r>
      <w:r w:rsidRPr="000F79DC">
        <w:rPr>
          <w:rStyle w:val="normaltextrun"/>
          <w:rFonts w:ascii="Styrene B Light" w:hAnsi="Styrene B Light" w:cs="Segoe UI"/>
          <w:b/>
          <w:bCs/>
          <w:color w:val="515151"/>
          <w:sz w:val="21"/>
          <w:szCs w:val="21"/>
        </w:rPr>
        <w:t>Ewelina Szymańska, Office &amp; Administration Manager w CTP Polska.</w:t>
      </w:r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 </w:t>
      </w: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1622865E" w14:textId="77777777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458991A0" w14:textId="77777777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proofErr w:type="spellStart"/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Varso</w:t>
      </w:r>
      <w:proofErr w:type="spellEnd"/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 Tower to część wielofunkcyjnego kompleksu </w:t>
      </w:r>
      <w:proofErr w:type="spellStart"/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Varso</w:t>
      </w:r>
      <w:proofErr w:type="spellEnd"/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 xml:space="preserve"> Place, łączącego biura, usługi i udogodnienia miejskie. Budynek, zaprojektowany przez renomowaną pracownię Foster + Partners, ma 310 metrów wysokości i jest najwyższym wieżowcem nie tylko w Polsce, ale także w całej Unii Europejskiej. Oferuje łącznie </w:t>
      </w:r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lastRenderedPageBreak/>
        <w:t>70 000 mkw. powierzchni biurowej, a jego położenie przy skrzyżowaniu ulicy Chmielnej i alei Jana Pawła II zapewnia bezpośredni dostęp do komunikacji miejskiej, w tym metra, oraz Dworca Centralnego.</w:t>
      </w: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27318B94" w14:textId="77777777" w:rsid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45E6218F" w14:textId="12523413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„</w:t>
      </w:r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Z radością witamy CTP Polska w </w:t>
      </w:r>
      <w:proofErr w:type="spellStart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Varso</w:t>
      </w:r>
      <w:proofErr w:type="spellEnd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 Tower. Jestem przekonany, że nowa siedziba będzie sprzyjać dalszemu rozwojowi firmy i sprawnej realizacji celów biznesowych, zarówno w Polsce, jak i na rynkach zagranicznych.</w:t>
      </w:r>
      <w:r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 xml:space="preserve"> </w:t>
      </w:r>
      <w:proofErr w:type="spellStart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Varso</w:t>
      </w:r>
      <w:proofErr w:type="spellEnd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 Tower jako flagowy projekt na mapie Warszawy, oferuje prestiżowe środowisko pracy, które wspiera firmy w budowaniu relacji z klientami i wzmacnianiu pozycji marki. Centralna lokalizacja w sercu miasta zapewnia doskonały dostęp do komunikacji miejskiej, a jednocześnie daje najemcom coś więcej niż standardowa przestrzeń biurowa: szeroką ofertę usług i udogodnień oraz miejską infrastrukturę w zasięgu krótkiego spaceru. Dzięki temu </w:t>
      </w:r>
      <w:proofErr w:type="spellStart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Varso</w:t>
      </w:r>
      <w:proofErr w:type="spellEnd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 Tower funkcjonuje jak nowoczesny punkt na mapie miasta, a nie typowy biurowiec. Budynek spełnia również najwyższe standardy w obszarze zdrowia, ekologii i rozwiązań technicznych. Potwierdzają to prestiżowe certyfikaty: BREEAM na poziomie „</w:t>
      </w:r>
      <w:proofErr w:type="spellStart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Outstanding</w:t>
      </w:r>
      <w:proofErr w:type="spellEnd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”, WELL </w:t>
      </w:r>
      <w:proofErr w:type="spellStart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Health-Safety</w:t>
      </w:r>
      <w:proofErr w:type="spellEnd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 Rating oraz „Obiekt bez Barier”, podkreślający </w:t>
      </w:r>
      <w:proofErr w:type="spellStart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inkluzywność</w:t>
      </w:r>
      <w:proofErr w:type="spellEnd"/>
      <w:r w:rsidRPr="000F79DC"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> i dostępność przestrze</w:t>
      </w:r>
      <w:r>
        <w:rPr>
          <w:rStyle w:val="normaltextrun"/>
          <w:rFonts w:ascii="Styrene B Light" w:hAnsi="Styrene B Light" w:cs="Segoe UI"/>
          <w:i/>
          <w:iCs/>
          <w:color w:val="515151"/>
          <w:sz w:val="21"/>
          <w:szCs w:val="21"/>
        </w:rPr>
        <w:t xml:space="preserve">ni”, </w:t>
      </w:r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dodaje </w:t>
      </w:r>
      <w:r w:rsidRPr="000F79DC">
        <w:rPr>
          <w:rStyle w:val="normaltextrun"/>
          <w:rFonts w:ascii="Styrene B Light" w:hAnsi="Styrene B Light" w:cs="Segoe UI"/>
          <w:b/>
          <w:bCs/>
          <w:color w:val="515151"/>
          <w:sz w:val="21"/>
          <w:szCs w:val="21"/>
        </w:rPr>
        <w:t>Michał Nyc, Senior </w:t>
      </w:r>
      <w:proofErr w:type="spellStart"/>
      <w:r w:rsidRPr="000F79DC">
        <w:rPr>
          <w:rStyle w:val="normaltextrun"/>
          <w:rFonts w:ascii="Styrene B Light" w:hAnsi="Styrene B Light" w:cs="Segoe UI"/>
          <w:b/>
          <w:bCs/>
          <w:color w:val="515151"/>
          <w:sz w:val="21"/>
          <w:szCs w:val="21"/>
        </w:rPr>
        <w:t>Property</w:t>
      </w:r>
      <w:proofErr w:type="spellEnd"/>
      <w:r w:rsidRPr="000F79DC">
        <w:rPr>
          <w:rStyle w:val="normaltextrun"/>
          <w:rFonts w:ascii="Styrene B Light" w:hAnsi="Styrene B Light" w:cs="Segoe UI"/>
          <w:b/>
          <w:bCs/>
          <w:color w:val="515151"/>
          <w:sz w:val="21"/>
          <w:szCs w:val="21"/>
        </w:rPr>
        <w:t> Manager, HB </w:t>
      </w:r>
      <w:proofErr w:type="spellStart"/>
      <w:r w:rsidRPr="000F79DC">
        <w:rPr>
          <w:rStyle w:val="normaltextrun"/>
          <w:rFonts w:ascii="Styrene B Light" w:hAnsi="Styrene B Light" w:cs="Segoe UI"/>
          <w:b/>
          <w:bCs/>
          <w:color w:val="515151"/>
          <w:sz w:val="21"/>
          <w:szCs w:val="21"/>
        </w:rPr>
        <w:t>Reavis</w:t>
      </w:r>
      <w:proofErr w:type="spellEnd"/>
      <w:r w:rsidRPr="000F79DC">
        <w:rPr>
          <w:rStyle w:val="normaltextrun"/>
          <w:rFonts w:ascii="Styrene B Light" w:hAnsi="Styrene B Light" w:cs="Segoe UI"/>
          <w:b/>
          <w:bCs/>
          <w:color w:val="515151"/>
          <w:sz w:val="21"/>
          <w:szCs w:val="21"/>
        </w:rPr>
        <w:t> </w:t>
      </w:r>
      <w:proofErr w:type="spellStart"/>
      <w:r w:rsidRPr="000F79DC">
        <w:rPr>
          <w:rStyle w:val="normaltextrun"/>
          <w:rFonts w:ascii="Styrene B Light" w:hAnsi="Styrene B Light" w:cs="Segoe UI"/>
          <w:b/>
          <w:bCs/>
          <w:color w:val="515151"/>
          <w:sz w:val="21"/>
          <w:szCs w:val="21"/>
        </w:rPr>
        <w:t>Investments</w:t>
      </w:r>
      <w:proofErr w:type="spellEnd"/>
      <w:r w:rsidRPr="000F79DC">
        <w:rPr>
          <w:rStyle w:val="normaltextrun"/>
          <w:rFonts w:ascii="Styrene B Light" w:hAnsi="Styrene B Light" w:cs="Segoe UI"/>
          <w:b/>
          <w:bCs/>
          <w:color w:val="515151"/>
          <w:sz w:val="21"/>
          <w:szCs w:val="21"/>
        </w:rPr>
        <w:t> Poland</w:t>
      </w:r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.</w:t>
      </w: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28A24816" w14:textId="77777777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74B4455D" w14:textId="77777777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normaltextrun"/>
          <w:rFonts w:ascii="Styrene B Light" w:hAnsi="Styrene B Light" w:cs="Segoe UI"/>
          <w:color w:val="515151"/>
          <w:sz w:val="21"/>
          <w:szCs w:val="21"/>
        </w:rPr>
        <w:t>CTP Polska konsekwentnie wzmacnia swoje kompetencje i zasoby w kraju, rozwijając nie tylko portfolio inwestycji, ale również zespół. Firma planuje dalszy wzrost zatrudnienia, odpowiadając na rosnące potrzeby rynku przemysłowego i logistycznego.</w:t>
      </w: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42D5E4AA" w14:textId="77777777" w:rsidR="000F79DC" w:rsidRPr="000F79DC" w:rsidRDefault="000F79DC" w:rsidP="000F79D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515151"/>
          <w:sz w:val="21"/>
          <w:szCs w:val="21"/>
        </w:rPr>
      </w:pPr>
      <w:r w:rsidRPr="000F79DC"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3E679942" w14:textId="7DD92380" w:rsidR="000D7BAE" w:rsidRPr="000F79DC" w:rsidRDefault="000D7BAE" w:rsidP="000D7BAE">
      <w:pPr>
        <w:pStyle w:val="paragraph"/>
        <w:spacing w:before="0" w:beforeAutospacing="0" w:after="0" w:afterAutospacing="0"/>
        <w:jc w:val="both"/>
        <w:textAlignment w:val="baseline"/>
        <w:rPr>
          <w:rFonts w:ascii="Styrene B Light" w:hAnsi="Styrene B Light" w:cs="Segoe UI"/>
          <w:color w:val="515151"/>
          <w:sz w:val="21"/>
          <w:szCs w:val="21"/>
        </w:rPr>
      </w:pPr>
      <w:r>
        <w:rPr>
          <w:rStyle w:val="eop"/>
          <w:rFonts w:ascii="Styrene B Light" w:hAnsi="Styrene B Light" w:cs="Segoe UI"/>
          <w:color w:val="515151"/>
          <w:sz w:val="21"/>
          <w:szCs w:val="21"/>
        </w:rPr>
        <w:t> </w:t>
      </w:r>
    </w:p>
    <w:p w14:paraId="770B7387" w14:textId="32D00088" w:rsidR="0062234F" w:rsidRPr="002629BE" w:rsidRDefault="0079198D" w:rsidP="5623F721">
      <w:pPr>
        <w:spacing w:line="240" w:lineRule="auto"/>
        <w:jc w:val="both"/>
        <w:rPr>
          <w:sz w:val="22"/>
          <w:szCs w:val="22"/>
        </w:rPr>
      </w:pPr>
      <w:r w:rsidRPr="0045381E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BA1E8FB" wp14:editId="4D73A77F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43E9C4F0">
              <v:line id="Straight Connector 7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0D1DB6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p w14:paraId="42160937" w14:textId="77777777" w:rsidR="00F62ADD" w:rsidRDefault="00F62ADD" w:rsidP="00F62ADD">
      <w:pPr>
        <w:pStyle w:val="CTPBold"/>
        <w:tabs>
          <w:tab w:val="left" w:pos="1550"/>
        </w:tabs>
        <w:spacing w:line="240" w:lineRule="auto"/>
        <w:rPr>
          <w:rFonts w:ascii="Styrene B Light" w:hAnsi="Styrene B Light"/>
          <w:b/>
          <w:bCs/>
          <w:lang w:val="pl-PL" w:eastAsia="en-GB"/>
        </w:rPr>
      </w:pPr>
      <w:r w:rsidRPr="00330CFD">
        <w:rPr>
          <w:rFonts w:ascii="Styrene B Light" w:hAnsi="Styrene B Light"/>
          <w:b/>
          <w:bCs/>
          <w:lang w:val="pl-PL" w:eastAsia="en-GB"/>
        </w:rPr>
        <w:t>O CTP</w:t>
      </w:r>
      <w:r>
        <w:rPr>
          <w:rFonts w:ascii="Styrene B Light" w:hAnsi="Styrene B Light"/>
          <w:b/>
          <w:bCs/>
          <w:lang w:val="pl-PL" w:eastAsia="en-GB"/>
        </w:rPr>
        <w:tab/>
      </w:r>
    </w:p>
    <w:p w14:paraId="626C65F5" w14:textId="64269B25" w:rsidR="00F62ADD" w:rsidRDefault="00F62ADD" w:rsidP="00F62ADD">
      <w:pPr>
        <w:pStyle w:val="CTPBody"/>
      </w:pPr>
      <w:r>
        <w:t>CTP jest największym notowanym na giełdzie właścicielem, deweloperem oraz zarządcą nieruchomości logistycznych i przemysłowych pod względem powierzchni najmu brutto, posiadającym 13.</w:t>
      </w:r>
      <w:r w:rsidR="5FC29DA9">
        <w:t>8</w:t>
      </w:r>
      <w:r>
        <w:t xml:space="preserve"> mln mkw. GLA w 10 krajach (stan na 3</w:t>
      </w:r>
      <w:r w:rsidR="604DE1D5">
        <w:t>0 wrześni</w:t>
      </w:r>
      <w:r>
        <w:t>a 2025). Firma certyfikuje wszystkie nowe budynki w systemie BREEAM na poziomie „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” lub wyższym, a w rankingu </w:t>
      </w:r>
      <w:proofErr w:type="spellStart"/>
      <w:r>
        <w:t>Sustainalytics</w:t>
      </w:r>
      <w:proofErr w:type="spellEnd"/>
      <w:r>
        <w:t xml:space="preserve"> uzyskała rating ESG na poziomie „</w:t>
      </w:r>
      <w:proofErr w:type="spellStart"/>
      <w:r>
        <w:t>negligible-risk</w:t>
      </w:r>
      <w:proofErr w:type="spellEnd"/>
      <w:r>
        <w:t xml:space="preserve">” (pomijalnego ryzyka), potwierdzając swoje zaangażowanie w zrównoważony rozwój. Więcej informacji można znaleźć na stronie: </w:t>
      </w:r>
      <w:hyperlink r:id="rId11">
        <w:r w:rsidRPr="5623F721">
          <w:rPr>
            <w:rStyle w:val="Hipercze"/>
          </w:rPr>
          <w:t>www.ctp.eu</w:t>
        </w:r>
      </w:hyperlink>
      <w:r>
        <w:t>.</w:t>
      </w:r>
    </w:p>
    <w:p w14:paraId="1B68DCE4" w14:textId="586DF395" w:rsidR="5623F721" w:rsidRDefault="5623F721" w:rsidP="5623F721">
      <w:pPr>
        <w:pStyle w:val="CTPBody"/>
      </w:pPr>
    </w:p>
    <w:p w14:paraId="6641A0A9" w14:textId="57FE8B2D" w:rsidR="6CF086C7" w:rsidRDefault="6CF086C7" w:rsidP="5623F721">
      <w:pPr>
        <w:jc w:val="right"/>
      </w:pPr>
      <w:r w:rsidRPr="5623F721">
        <w:rPr>
          <w:szCs w:val="21"/>
        </w:rPr>
        <w:t xml:space="preserve">Kontakt dla mediów: </w:t>
      </w:r>
    </w:p>
    <w:p w14:paraId="168D809D" w14:textId="7DD51B80" w:rsidR="6CF086C7" w:rsidRPr="004D2A9F" w:rsidRDefault="6CF086C7" w:rsidP="5623F721">
      <w:pPr>
        <w:jc w:val="right"/>
        <w:rPr>
          <w:lang w:val="en-US"/>
        </w:rPr>
      </w:pPr>
      <w:r w:rsidRPr="5623F721">
        <w:rPr>
          <w:szCs w:val="21"/>
          <w:lang w:val="en-US"/>
        </w:rPr>
        <w:t>Monika Sadowska</w:t>
      </w:r>
      <w:r w:rsidRPr="004D2A9F">
        <w:rPr>
          <w:lang w:val="en-US"/>
        </w:rPr>
        <w:br/>
      </w:r>
      <w:r w:rsidRPr="5623F721">
        <w:rPr>
          <w:szCs w:val="21"/>
          <w:lang w:val="en-US"/>
        </w:rPr>
        <w:t xml:space="preserve"> Senior Consultant</w:t>
      </w:r>
      <w:r w:rsidRPr="004D2A9F">
        <w:rPr>
          <w:lang w:val="en-US"/>
        </w:rPr>
        <w:br/>
      </w:r>
      <w:r w:rsidRPr="5623F721">
        <w:rPr>
          <w:szCs w:val="21"/>
          <w:lang w:val="en-US"/>
        </w:rPr>
        <w:t xml:space="preserve"> Linkleaders</w:t>
      </w:r>
      <w:r w:rsidRPr="004D2A9F">
        <w:rPr>
          <w:lang w:val="en-US"/>
        </w:rPr>
        <w:br/>
      </w:r>
      <w:r w:rsidRPr="5623F721">
        <w:rPr>
          <w:szCs w:val="21"/>
          <w:lang w:val="en-US"/>
        </w:rPr>
        <w:t xml:space="preserve"> E: </w:t>
      </w:r>
      <w:hyperlink r:id="rId12">
        <w:r w:rsidRPr="5623F721">
          <w:rPr>
            <w:rStyle w:val="Hipercze"/>
            <w:szCs w:val="21"/>
            <w:lang w:val="en-US"/>
          </w:rPr>
          <w:t>monika.sadowska@linkleaders.pl</w:t>
        </w:r>
      </w:hyperlink>
      <w:r w:rsidRPr="004D2A9F">
        <w:rPr>
          <w:lang w:val="en-US"/>
        </w:rPr>
        <w:br/>
      </w:r>
      <w:r w:rsidRPr="5623F721">
        <w:rPr>
          <w:szCs w:val="21"/>
          <w:lang w:val="en-US"/>
        </w:rPr>
        <w:t>M: +48 502 243 620</w:t>
      </w:r>
    </w:p>
    <w:p w14:paraId="56E85176" w14:textId="01EF59EF" w:rsidR="6CF086C7" w:rsidRPr="004D2A9F" w:rsidRDefault="6CF086C7" w:rsidP="5623F721">
      <w:pPr>
        <w:jc w:val="right"/>
        <w:rPr>
          <w:lang w:val="en-US"/>
        </w:rPr>
      </w:pPr>
      <w:r w:rsidRPr="5623F721">
        <w:rPr>
          <w:szCs w:val="21"/>
          <w:lang w:val="en-US"/>
        </w:rPr>
        <w:t xml:space="preserve">  </w:t>
      </w:r>
    </w:p>
    <w:p w14:paraId="2DBB4CED" w14:textId="05F12EEE" w:rsidR="6CF086C7" w:rsidRDefault="6CF086C7" w:rsidP="5623F721">
      <w:pPr>
        <w:jc w:val="right"/>
      </w:pPr>
      <w:r w:rsidRPr="5623F721">
        <w:rPr>
          <w:szCs w:val="21"/>
          <w:lang w:val="en-US"/>
        </w:rPr>
        <w:t>Krzysztof Szymański</w:t>
      </w:r>
    </w:p>
    <w:p w14:paraId="0A6371B5" w14:textId="3132A5A9" w:rsidR="6CF086C7" w:rsidRDefault="6CF086C7" w:rsidP="5623F721">
      <w:pPr>
        <w:jc w:val="right"/>
      </w:pPr>
      <w:r w:rsidRPr="5623F721">
        <w:rPr>
          <w:szCs w:val="21"/>
          <w:lang w:val="en-US"/>
        </w:rPr>
        <w:t>Consultant</w:t>
      </w:r>
    </w:p>
    <w:p w14:paraId="5E00B1E8" w14:textId="5969146C" w:rsidR="6CF086C7" w:rsidRDefault="6CF086C7" w:rsidP="5623F721">
      <w:pPr>
        <w:jc w:val="right"/>
      </w:pPr>
      <w:r w:rsidRPr="5623F721">
        <w:rPr>
          <w:szCs w:val="21"/>
          <w:lang w:val="en-US"/>
        </w:rPr>
        <w:t>Linkleaders</w:t>
      </w:r>
    </w:p>
    <w:p w14:paraId="60E6ADB4" w14:textId="2C1BEA9B" w:rsidR="6CF086C7" w:rsidRDefault="6CF086C7" w:rsidP="5623F721">
      <w:pPr>
        <w:jc w:val="right"/>
      </w:pPr>
      <w:r w:rsidRPr="5623F721">
        <w:rPr>
          <w:szCs w:val="21"/>
          <w:lang w:val="en-US"/>
        </w:rPr>
        <w:lastRenderedPageBreak/>
        <w:t xml:space="preserve">E: </w:t>
      </w:r>
      <w:hyperlink r:id="rId13">
        <w:r w:rsidRPr="5623F721">
          <w:rPr>
            <w:rStyle w:val="Hipercze"/>
            <w:szCs w:val="21"/>
            <w:lang w:val="en-US"/>
          </w:rPr>
          <w:t>krzysztof.szymanski@linkleaders.pl</w:t>
        </w:r>
      </w:hyperlink>
    </w:p>
    <w:p w14:paraId="5C3CC23C" w14:textId="6B0B5822" w:rsidR="6CF086C7" w:rsidRDefault="6CF086C7" w:rsidP="5623F721">
      <w:pPr>
        <w:jc w:val="right"/>
      </w:pPr>
      <w:r w:rsidRPr="5623F721">
        <w:rPr>
          <w:szCs w:val="21"/>
          <w:lang w:val="en-US"/>
        </w:rPr>
        <w:t>M: +48 789 001 576</w:t>
      </w:r>
    </w:p>
    <w:p w14:paraId="431DA6A4" w14:textId="282AE466" w:rsidR="5623F721" w:rsidRDefault="5623F721" w:rsidP="5623F721">
      <w:pPr>
        <w:pStyle w:val="CTPBody"/>
      </w:pPr>
    </w:p>
    <w:p w14:paraId="26C712AF" w14:textId="121770BB" w:rsidR="5623F721" w:rsidRDefault="5623F721" w:rsidP="5623F721">
      <w:pPr>
        <w:pStyle w:val="CTPBody"/>
      </w:pPr>
    </w:p>
    <w:p w14:paraId="0EE8BE26" w14:textId="2F7662C9" w:rsidR="5623F721" w:rsidRDefault="5623F721" w:rsidP="5623F721">
      <w:pPr>
        <w:pStyle w:val="CTPBody"/>
      </w:pPr>
    </w:p>
    <w:p w14:paraId="2EC7A216" w14:textId="28C249D9" w:rsidR="00ED6082" w:rsidRPr="0045381E" w:rsidRDefault="00C76397" w:rsidP="00C76397">
      <w:r w:rsidRPr="0045381E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68ED8375" wp14:editId="7AD914EA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796FE675">
              <v:line id="Straight Connector 2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4936C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sectPr w:rsidR="00ED6082" w:rsidRPr="0045381E" w:rsidSect="0055744D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2268" w:right="964" w:bottom="3119" w:left="19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EBE1" w14:textId="77777777" w:rsidR="00231AD4" w:rsidRDefault="00231AD4" w:rsidP="007C3FF1">
      <w:r>
        <w:separator/>
      </w:r>
    </w:p>
  </w:endnote>
  <w:endnote w:type="continuationSeparator" w:id="0">
    <w:p w14:paraId="283FD65A" w14:textId="77777777" w:rsidR="00231AD4" w:rsidRDefault="00231AD4" w:rsidP="007C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yrene B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tyrene B Med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 B">
    <w:charset w:val="00"/>
    <w:family w:val="auto"/>
    <w:pitch w:val="variable"/>
    <w:sig w:usb0="A000002F" w:usb1="500004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yrene A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B-Light">
    <w:altName w:val="Cambria"/>
    <w:panose1 w:val="00000000000000000000"/>
    <w:charset w:val="4D"/>
    <w:family w:val="auto"/>
    <w:notTrueType/>
    <w:pitch w:val="variable"/>
    <w:sig w:usb0="A000002F" w:usb1="500004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yrene A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893" w14:textId="1062CDA6" w:rsidR="00A047C2" w:rsidRDefault="00D77A7E" w:rsidP="007C3FF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9782429" wp14:editId="510FFDFA">
              <wp:simplePos x="0" y="0"/>
              <wp:positionH relativeFrom="column">
                <wp:posOffset>-579120</wp:posOffset>
              </wp:positionH>
              <wp:positionV relativeFrom="page">
                <wp:posOffset>9582785</wp:posOffset>
              </wp:positionV>
              <wp:extent cx="1468755" cy="948690"/>
              <wp:effectExtent l="0" t="0" r="0" b="0"/>
              <wp:wrapNone/>
              <wp:docPr id="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4B07E" w14:textId="77777777" w:rsidR="00D77A7E" w:rsidRPr="009035B4" w:rsidRDefault="00D77A7E" w:rsidP="00D77A7E">
                          <w:pPr>
                            <w:pStyle w:val="Zkladnodstavec"/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</w:pPr>
                          <w:r w:rsidRPr="009035B4"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  <w:t>CTP</w:t>
                          </w:r>
                        </w:p>
                        <w:p w14:paraId="76C3A996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CTP Invest Poland </w:t>
                          </w:r>
                          <w:proofErr w:type="spellStart"/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s</w:t>
                          </w: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</w:t>
                          </w:r>
                          <w:proofErr w:type="spellEnd"/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. z o. o.</w:t>
                          </w:r>
                        </w:p>
                        <w:p w14:paraId="04DF092D" w14:textId="48015BF7" w:rsidR="00D77A7E" w:rsidRPr="00CA385E" w:rsidRDefault="00BE07A9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proofErr w:type="spellStart"/>
                          <w:r w:rsidRPr="00BE07A9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Chmielna</w:t>
                          </w:r>
                          <w:proofErr w:type="spellEnd"/>
                          <w:r w:rsidRPr="00BE07A9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 69, </w:t>
                          </w:r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br/>
                          </w:r>
                          <w:r w:rsidRPr="00BE07A9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00-801 </w:t>
                          </w:r>
                          <w:proofErr w:type="spellStart"/>
                          <w:r w:rsidR="00D77A7E"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Warszawa</w:t>
                          </w:r>
                          <w:proofErr w:type="spellEnd"/>
                        </w:p>
                        <w:p w14:paraId="7B6FA80F" w14:textId="77777777" w:rsidR="00D77A7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Poland</w:t>
                          </w:r>
                        </w:p>
                        <w:p w14:paraId="058F47CE" w14:textId="77777777" w:rsidR="00D77A7E" w:rsidRDefault="00D77A7E" w:rsidP="00D77A7E">
                          <w:pPr>
                            <w:pStyle w:val="Adresatext"/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ctp</w:t>
                          </w:r>
                          <w:r>
                            <w:t>.eu</w:t>
                          </w:r>
                        </w:p>
                        <w:p w14:paraId="64C26327" w14:textId="77777777" w:rsidR="00D77A7E" w:rsidRDefault="00D77A7E" w:rsidP="00D77A7E">
                          <w:pPr>
                            <w:pStyle w:val="Adresa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824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45.6pt;margin-top:754.55pt;width:115.65pt;height:74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" filled="f" stroked="f" strokeweight=".5pt">
              <v:textbox>
                <w:txbxContent>
                  <w:p w14:paraId="2A14B07E" w14:textId="77777777" w:rsidR="00D77A7E" w:rsidRPr="009035B4" w:rsidRDefault="00D77A7E" w:rsidP="00D77A7E">
                    <w:pPr>
                      <w:pStyle w:val="Zkladnodstavec"/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</w:pPr>
                    <w:r w:rsidRPr="009035B4"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  <w:t>CTP</w:t>
                    </w:r>
                  </w:p>
                  <w:p w14:paraId="76C3A996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CTP Invest Poland </w:t>
                    </w:r>
                    <w:proofErr w:type="spellStart"/>
                    <w:r>
                      <w:rPr>
                        <w:rFonts w:ascii="Styrene A Light" w:hAnsi="Styrene A Light" w:cs="Styrene A Light"/>
                        <w:color w:val="000D0D"/>
                      </w:rPr>
                      <w:t>s</w:t>
                    </w: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</w:t>
                    </w:r>
                    <w:proofErr w:type="spellEnd"/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. z o. o.</w:t>
                    </w:r>
                  </w:p>
                  <w:p w14:paraId="04DF092D" w14:textId="48015BF7" w:rsidR="00D77A7E" w:rsidRPr="00CA385E" w:rsidRDefault="00BE07A9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proofErr w:type="spellStart"/>
                    <w:r w:rsidRPr="00BE07A9">
                      <w:rPr>
                        <w:rFonts w:ascii="Styrene A Light" w:hAnsi="Styrene A Light" w:cs="Styrene A Light"/>
                        <w:color w:val="000D0D"/>
                      </w:rPr>
                      <w:t>Chmielna</w:t>
                    </w:r>
                    <w:proofErr w:type="spellEnd"/>
                    <w:r w:rsidRPr="00BE07A9">
                      <w:rPr>
                        <w:rFonts w:ascii="Styrene A Light" w:hAnsi="Styrene A Light" w:cs="Styrene A Light"/>
                        <w:color w:val="000D0D"/>
                      </w:rPr>
                      <w:t xml:space="preserve"> 69, </w:t>
                    </w:r>
                    <w:r>
                      <w:rPr>
                        <w:rFonts w:ascii="Styrene A Light" w:hAnsi="Styrene A Light" w:cs="Styrene A Light"/>
                        <w:color w:val="000D0D"/>
                      </w:rPr>
                      <w:br/>
                    </w:r>
                    <w:r w:rsidRPr="00BE07A9">
                      <w:rPr>
                        <w:rFonts w:ascii="Styrene A Light" w:hAnsi="Styrene A Light" w:cs="Styrene A Light"/>
                        <w:color w:val="000D0D"/>
                      </w:rPr>
                      <w:t xml:space="preserve">00-801 </w:t>
                    </w:r>
                    <w:proofErr w:type="spellStart"/>
                    <w:r w:rsidR="00D77A7E" w:rsidRPr="00CA385E">
                      <w:rPr>
                        <w:rFonts w:ascii="Styrene A Light" w:hAnsi="Styrene A Light" w:cs="Styrene A Light"/>
                        <w:color w:val="000D0D"/>
                      </w:rPr>
                      <w:t>Warszawa</w:t>
                    </w:r>
                    <w:proofErr w:type="spellEnd"/>
                  </w:p>
                  <w:p w14:paraId="7B6FA80F" w14:textId="77777777" w:rsidR="00D77A7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Poland</w:t>
                    </w:r>
                  </w:p>
                  <w:p w14:paraId="058F47CE" w14:textId="77777777" w:rsidR="00D77A7E" w:rsidRDefault="00D77A7E" w:rsidP="00D77A7E">
                    <w:pPr>
                      <w:pStyle w:val="Adresatext"/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ctp</w:t>
                    </w:r>
                    <w:r>
                      <w:t>.eu</w:t>
                    </w:r>
                  </w:p>
                  <w:p w14:paraId="64C26327" w14:textId="77777777" w:rsidR="00D77A7E" w:rsidRDefault="00D77A7E" w:rsidP="00D77A7E">
                    <w:pPr>
                      <w:pStyle w:val="Adresatex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37F2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0116E76" wp14:editId="07C76190">
              <wp:simplePos x="0" y="0"/>
              <wp:positionH relativeFrom="column">
                <wp:posOffset>716495</wp:posOffset>
              </wp:positionH>
              <wp:positionV relativeFrom="page">
                <wp:posOffset>9723120</wp:posOffset>
              </wp:positionV>
              <wp:extent cx="1925320" cy="948690"/>
              <wp:effectExtent l="0" t="0" r="0" b="0"/>
              <wp:wrapNone/>
              <wp:docPr id="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5320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BF61F" w14:textId="3F1F9762" w:rsidR="00AD5E27" w:rsidRPr="0098460B" w:rsidRDefault="00A930C1" w:rsidP="00B66D48">
                          <w:pPr>
                            <w:pStyle w:val="Adresatext"/>
                          </w:pPr>
                          <w:r w:rsidRPr="00A930C1">
                            <w:rPr>
                              <w:rStyle w:val="AdresaheadlineChar"/>
                            </w:rPr>
                            <w:t>T:</w:t>
                          </w:r>
                          <w:r w:rsidRPr="0098460B">
                            <w:t xml:space="preserve"> </w:t>
                          </w:r>
                          <w:r w:rsidR="00D77A7E" w:rsidRPr="00D77A7E">
                            <w:t>+48 666 387 585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16E76" id="_x0000_s1027" type="#_x0000_t202" style="position:absolute;margin-left:56.4pt;margin-top:765.6pt;width:151.6pt;height:7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8gJgIAAEwEAAAOAAAAZHJzL2Uyb0RvYy54bWysVF1v2yAUfZ+0/4B4X5ykSdZ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" filled="f" stroked="f" strokeweight=".5pt">
              <v:textbox>
                <w:txbxContent>
                  <w:p w14:paraId="374BF61F" w14:textId="3F1F9762" w:rsidR="00AD5E27" w:rsidRPr="0098460B" w:rsidRDefault="00A930C1" w:rsidP="00B66D48">
                    <w:pPr>
                      <w:pStyle w:val="Adresatext"/>
                    </w:pPr>
                    <w:r w:rsidRPr="00A930C1">
                      <w:rPr>
                        <w:rStyle w:val="AdresaheadlineChar"/>
                      </w:rPr>
                      <w:t>T:</w:t>
                    </w:r>
                    <w:r w:rsidRPr="0098460B">
                      <w:t xml:space="preserve"> </w:t>
                    </w:r>
                    <w:r w:rsidR="00D77A7E" w:rsidRPr="00D77A7E">
                      <w:t>+48 666 387 585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7552" w14:textId="77777777" w:rsidR="004A066F" w:rsidRDefault="0079198D" w:rsidP="007C3FF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2BB83F8" wp14:editId="0EC27BD7">
              <wp:simplePos x="0" y="0"/>
              <wp:positionH relativeFrom="column">
                <wp:posOffset>-906780</wp:posOffset>
              </wp:positionH>
              <wp:positionV relativeFrom="page">
                <wp:posOffset>9646920</wp:posOffset>
              </wp:positionV>
              <wp:extent cx="1351280" cy="7575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280" cy="757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141AE" w14:textId="77777777" w:rsidR="00C410F2" w:rsidRPr="006A73AC" w:rsidRDefault="002C7FA2" w:rsidP="0098460B">
                          <w:pPr>
                            <w:pStyle w:val="Adresaheadline"/>
                          </w:pPr>
                          <w:bookmarkStart w:id="0" w:name="OLE_LINK3"/>
                          <w:bookmarkStart w:id="1" w:name="OLE_LINK4"/>
                          <w:r w:rsidRPr="006A73AC">
                            <w:t>CT</w:t>
                          </w:r>
                          <w:r w:rsidR="004A5523">
                            <w:t>P NETHERLANDS</w:t>
                          </w:r>
                        </w:p>
                        <w:bookmarkEnd w:id="0"/>
                        <w:bookmarkEnd w:id="1"/>
                        <w:p w14:paraId="1AD1B523" w14:textId="77777777" w:rsidR="004A5523" w:rsidRDefault="004A5523" w:rsidP="00B66D48">
                          <w:pPr>
                            <w:pStyle w:val="Adresatext"/>
                          </w:pPr>
                          <w:r>
                            <w:t xml:space="preserve">Van </w:t>
                          </w:r>
                          <w:proofErr w:type="spellStart"/>
                          <w:r>
                            <w:t>Deventerlaan</w:t>
                          </w:r>
                          <w:proofErr w:type="spellEnd"/>
                          <w:r>
                            <w:t xml:space="preserve"> 31</w:t>
                          </w:r>
                        </w:p>
                        <w:p w14:paraId="7A1EBC2E" w14:textId="77777777" w:rsidR="004A5523" w:rsidRPr="004A5523" w:rsidRDefault="004A5523" w:rsidP="00B66D48">
                          <w:pPr>
                            <w:pStyle w:val="Adresatext"/>
                            <w:rPr>
                              <w:rFonts w:ascii="Styrene B" w:hAnsi="Styrene B"/>
                              <w:b/>
                              <w:bCs/>
                              <w:spacing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t>3528 AG Utrecht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B83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1.4pt;margin-top:759.6pt;width:106.4pt;height:5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" filled="f" stroked="f" strokeweight=".5pt">
              <v:textbox>
                <w:txbxContent>
                  <w:p w14:paraId="74D141AE" w14:textId="77777777" w:rsidR="00C410F2" w:rsidRPr="006A73AC" w:rsidRDefault="002C7FA2" w:rsidP="0098460B">
                    <w:pPr>
                      <w:pStyle w:val="Adresaheadline"/>
                    </w:pPr>
                    <w:bookmarkStart w:id="2" w:name="OLE_LINK3"/>
                    <w:bookmarkStart w:id="3" w:name="OLE_LINK4"/>
                    <w:r w:rsidRPr="006A73AC">
                      <w:t>CT</w:t>
                    </w:r>
                    <w:r w:rsidR="004A5523">
                      <w:t>P NETHERLANDS</w:t>
                    </w:r>
                  </w:p>
                  <w:bookmarkEnd w:id="2"/>
                  <w:bookmarkEnd w:id="3"/>
                  <w:p w14:paraId="1AD1B523" w14:textId="77777777" w:rsidR="004A5523" w:rsidRDefault="004A5523" w:rsidP="00B66D48">
                    <w:pPr>
                      <w:pStyle w:val="Adresatext"/>
                    </w:pPr>
                    <w:r>
                      <w:t xml:space="preserve">Van </w:t>
                    </w:r>
                    <w:proofErr w:type="spellStart"/>
                    <w:r>
                      <w:t>Deventerlaan</w:t>
                    </w:r>
                    <w:proofErr w:type="spellEnd"/>
                    <w:r>
                      <w:t xml:space="preserve"> 31</w:t>
                    </w:r>
                  </w:p>
                  <w:p w14:paraId="7A1EBC2E" w14:textId="77777777" w:rsidR="004A5523" w:rsidRPr="004A5523" w:rsidRDefault="004A5523" w:rsidP="00B66D48">
                    <w:pPr>
                      <w:pStyle w:val="Adresatext"/>
                      <w:rPr>
                        <w:rFonts w:ascii="Styrene B" w:hAnsi="Styrene B"/>
                        <w:b/>
                        <w:bCs/>
                        <w:spacing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t>3528 AG Utrecht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9867" w14:textId="77777777" w:rsidR="00231AD4" w:rsidRDefault="00231AD4" w:rsidP="007C3FF1">
      <w:r>
        <w:separator/>
      </w:r>
    </w:p>
  </w:footnote>
  <w:footnote w:type="continuationSeparator" w:id="0">
    <w:p w14:paraId="65F6ADA9" w14:textId="77777777" w:rsidR="00231AD4" w:rsidRDefault="00231AD4" w:rsidP="007C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5D98" w14:textId="77777777" w:rsidR="00933A16" w:rsidRDefault="00A475A9" w:rsidP="007C3F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4864" behindDoc="1" locked="1" layoutInCell="1" allowOverlap="1" wp14:anchorId="5EF999D2" wp14:editId="4E5B18B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" b="84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F87A" w14:textId="77777777" w:rsidR="006A5130" w:rsidRDefault="0079198D" w:rsidP="007C3F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0768" behindDoc="1" locked="1" layoutInCell="1" allowOverlap="1" wp14:anchorId="40493E42" wp14:editId="54E650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" b="3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46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A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68C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1EA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1A4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D6F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9EC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30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4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6A64"/>
    <w:multiLevelType w:val="hybridMultilevel"/>
    <w:tmpl w:val="C2D2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1458"/>
    <w:multiLevelType w:val="multilevel"/>
    <w:tmpl w:val="2FA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E4DE6"/>
    <w:multiLevelType w:val="hybridMultilevel"/>
    <w:tmpl w:val="7B2CC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13AE"/>
    <w:multiLevelType w:val="hybridMultilevel"/>
    <w:tmpl w:val="56F21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D486D"/>
    <w:multiLevelType w:val="hybridMultilevel"/>
    <w:tmpl w:val="8BFA7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11E23"/>
    <w:multiLevelType w:val="hybridMultilevel"/>
    <w:tmpl w:val="C2523F82"/>
    <w:lvl w:ilvl="0" w:tplc="CED8AA06">
      <w:start w:val="1"/>
      <w:numFmt w:val="decimal"/>
      <w:lvlText w:val="%1."/>
      <w:lvlJc w:val="left"/>
      <w:pPr>
        <w:ind w:left="1440" w:hanging="360"/>
      </w:pPr>
    </w:lvl>
    <w:lvl w:ilvl="1" w:tplc="4FDAEC70">
      <w:start w:val="1"/>
      <w:numFmt w:val="decimal"/>
      <w:lvlText w:val="%2."/>
      <w:lvlJc w:val="left"/>
      <w:pPr>
        <w:ind w:left="1440" w:hanging="360"/>
      </w:pPr>
    </w:lvl>
    <w:lvl w:ilvl="2" w:tplc="34784188">
      <w:start w:val="1"/>
      <w:numFmt w:val="decimal"/>
      <w:lvlText w:val="%3."/>
      <w:lvlJc w:val="left"/>
      <w:pPr>
        <w:ind w:left="1440" w:hanging="360"/>
      </w:pPr>
    </w:lvl>
    <w:lvl w:ilvl="3" w:tplc="6E0AE5F2">
      <w:start w:val="1"/>
      <w:numFmt w:val="decimal"/>
      <w:lvlText w:val="%4."/>
      <w:lvlJc w:val="left"/>
      <w:pPr>
        <w:ind w:left="1440" w:hanging="360"/>
      </w:pPr>
    </w:lvl>
    <w:lvl w:ilvl="4" w:tplc="2D56C222">
      <w:start w:val="1"/>
      <w:numFmt w:val="decimal"/>
      <w:lvlText w:val="%5."/>
      <w:lvlJc w:val="left"/>
      <w:pPr>
        <w:ind w:left="1440" w:hanging="360"/>
      </w:pPr>
    </w:lvl>
    <w:lvl w:ilvl="5" w:tplc="0AD052AC">
      <w:start w:val="1"/>
      <w:numFmt w:val="decimal"/>
      <w:lvlText w:val="%6."/>
      <w:lvlJc w:val="left"/>
      <w:pPr>
        <w:ind w:left="1440" w:hanging="360"/>
      </w:pPr>
    </w:lvl>
    <w:lvl w:ilvl="6" w:tplc="E1EA6492">
      <w:start w:val="1"/>
      <w:numFmt w:val="decimal"/>
      <w:lvlText w:val="%7."/>
      <w:lvlJc w:val="left"/>
      <w:pPr>
        <w:ind w:left="1440" w:hanging="360"/>
      </w:pPr>
    </w:lvl>
    <w:lvl w:ilvl="7" w:tplc="A774AE0A">
      <w:start w:val="1"/>
      <w:numFmt w:val="decimal"/>
      <w:lvlText w:val="%8."/>
      <w:lvlJc w:val="left"/>
      <w:pPr>
        <w:ind w:left="1440" w:hanging="360"/>
      </w:pPr>
    </w:lvl>
    <w:lvl w:ilvl="8" w:tplc="3A7C0BF8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25C65247"/>
    <w:multiLevelType w:val="hybridMultilevel"/>
    <w:tmpl w:val="74B25256"/>
    <w:lvl w:ilvl="0" w:tplc="2FFEACAC">
      <w:start w:val="1"/>
      <w:numFmt w:val="decimal"/>
      <w:lvlText w:val="%1."/>
      <w:lvlJc w:val="left"/>
      <w:pPr>
        <w:ind w:left="1440" w:hanging="360"/>
      </w:pPr>
    </w:lvl>
    <w:lvl w:ilvl="1" w:tplc="E1FC1128">
      <w:start w:val="1"/>
      <w:numFmt w:val="decimal"/>
      <w:lvlText w:val="%2."/>
      <w:lvlJc w:val="left"/>
      <w:pPr>
        <w:ind w:left="1440" w:hanging="360"/>
      </w:pPr>
    </w:lvl>
    <w:lvl w:ilvl="2" w:tplc="7892E42C">
      <w:start w:val="1"/>
      <w:numFmt w:val="decimal"/>
      <w:lvlText w:val="%3."/>
      <w:lvlJc w:val="left"/>
      <w:pPr>
        <w:ind w:left="1440" w:hanging="360"/>
      </w:pPr>
    </w:lvl>
    <w:lvl w:ilvl="3" w:tplc="207A71EA">
      <w:start w:val="1"/>
      <w:numFmt w:val="decimal"/>
      <w:lvlText w:val="%4."/>
      <w:lvlJc w:val="left"/>
      <w:pPr>
        <w:ind w:left="1440" w:hanging="360"/>
      </w:pPr>
    </w:lvl>
    <w:lvl w:ilvl="4" w:tplc="A72A7B90">
      <w:start w:val="1"/>
      <w:numFmt w:val="decimal"/>
      <w:lvlText w:val="%5."/>
      <w:lvlJc w:val="left"/>
      <w:pPr>
        <w:ind w:left="1440" w:hanging="360"/>
      </w:pPr>
    </w:lvl>
    <w:lvl w:ilvl="5" w:tplc="E4CC26CE">
      <w:start w:val="1"/>
      <w:numFmt w:val="decimal"/>
      <w:lvlText w:val="%6."/>
      <w:lvlJc w:val="left"/>
      <w:pPr>
        <w:ind w:left="1440" w:hanging="360"/>
      </w:pPr>
    </w:lvl>
    <w:lvl w:ilvl="6" w:tplc="34983730">
      <w:start w:val="1"/>
      <w:numFmt w:val="decimal"/>
      <w:lvlText w:val="%7."/>
      <w:lvlJc w:val="left"/>
      <w:pPr>
        <w:ind w:left="1440" w:hanging="360"/>
      </w:pPr>
    </w:lvl>
    <w:lvl w:ilvl="7" w:tplc="8EE43644">
      <w:start w:val="1"/>
      <w:numFmt w:val="decimal"/>
      <w:lvlText w:val="%8."/>
      <w:lvlJc w:val="left"/>
      <w:pPr>
        <w:ind w:left="1440" w:hanging="360"/>
      </w:pPr>
    </w:lvl>
    <w:lvl w:ilvl="8" w:tplc="284C4B8C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2DC47AA8"/>
    <w:multiLevelType w:val="hybridMultilevel"/>
    <w:tmpl w:val="A5D087B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3BE454F9"/>
    <w:multiLevelType w:val="multilevel"/>
    <w:tmpl w:val="1B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00C41"/>
    <w:multiLevelType w:val="multilevel"/>
    <w:tmpl w:val="727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613A83"/>
    <w:multiLevelType w:val="multilevel"/>
    <w:tmpl w:val="00C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95EAF"/>
    <w:multiLevelType w:val="hybridMultilevel"/>
    <w:tmpl w:val="664AA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F0F53"/>
    <w:multiLevelType w:val="hybridMultilevel"/>
    <w:tmpl w:val="23E6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67FE4"/>
    <w:multiLevelType w:val="multilevel"/>
    <w:tmpl w:val="1F9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167DA9"/>
    <w:multiLevelType w:val="hybridMultilevel"/>
    <w:tmpl w:val="283A8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F7A37"/>
    <w:multiLevelType w:val="multilevel"/>
    <w:tmpl w:val="DA3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FE28BB"/>
    <w:multiLevelType w:val="hybridMultilevel"/>
    <w:tmpl w:val="895E7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029">
    <w:abstractNumId w:val="20"/>
  </w:num>
  <w:num w:numId="2" w16cid:durableId="388461263">
    <w:abstractNumId w:val="23"/>
  </w:num>
  <w:num w:numId="3" w16cid:durableId="101581132">
    <w:abstractNumId w:val="11"/>
  </w:num>
  <w:num w:numId="4" w16cid:durableId="1720594975">
    <w:abstractNumId w:val="18"/>
  </w:num>
  <w:num w:numId="5" w16cid:durableId="1108279404">
    <w:abstractNumId w:val="0"/>
  </w:num>
  <w:num w:numId="6" w16cid:durableId="735936254">
    <w:abstractNumId w:val="1"/>
  </w:num>
  <w:num w:numId="7" w16cid:durableId="838421727">
    <w:abstractNumId w:val="2"/>
  </w:num>
  <w:num w:numId="8" w16cid:durableId="868683051">
    <w:abstractNumId w:val="3"/>
  </w:num>
  <w:num w:numId="9" w16cid:durableId="659694120">
    <w:abstractNumId w:val="8"/>
  </w:num>
  <w:num w:numId="10" w16cid:durableId="660699715">
    <w:abstractNumId w:val="4"/>
  </w:num>
  <w:num w:numId="11" w16cid:durableId="2024671823">
    <w:abstractNumId w:val="5"/>
  </w:num>
  <w:num w:numId="12" w16cid:durableId="291518506">
    <w:abstractNumId w:val="6"/>
  </w:num>
  <w:num w:numId="13" w16cid:durableId="1081293672">
    <w:abstractNumId w:val="7"/>
  </w:num>
  <w:num w:numId="14" w16cid:durableId="39130625">
    <w:abstractNumId w:val="9"/>
  </w:num>
  <w:num w:numId="15" w16cid:durableId="884636322">
    <w:abstractNumId w:val="24"/>
  </w:num>
  <w:num w:numId="16" w16cid:durableId="1932080636">
    <w:abstractNumId w:val="25"/>
  </w:num>
  <w:num w:numId="17" w16cid:durableId="758676851">
    <w:abstractNumId w:val="22"/>
  </w:num>
  <w:num w:numId="18" w16cid:durableId="2114667173">
    <w:abstractNumId w:val="15"/>
  </w:num>
  <w:num w:numId="19" w16cid:durableId="1162087348">
    <w:abstractNumId w:val="16"/>
  </w:num>
  <w:num w:numId="20" w16cid:durableId="413287696">
    <w:abstractNumId w:val="10"/>
  </w:num>
  <w:num w:numId="21" w16cid:durableId="567694688">
    <w:abstractNumId w:val="19"/>
  </w:num>
  <w:num w:numId="22" w16cid:durableId="1674212932">
    <w:abstractNumId w:val="12"/>
  </w:num>
  <w:num w:numId="23" w16cid:durableId="1616669832">
    <w:abstractNumId w:val="13"/>
  </w:num>
  <w:num w:numId="24" w16cid:durableId="540016862">
    <w:abstractNumId w:val="26"/>
  </w:num>
  <w:num w:numId="25" w16cid:durableId="1976107973">
    <w:abstractNumId w:val="17"/>
  </w:num>
  <w:num w:numId="26" w16cid:durableId="1401176513">
    <w:abstractNumId w:val="21"/>
  </w:num>
  <w:num w:numId="27" w16cid:durableId="11997325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cs-CZ" w:vendorID="64" w:dllVersion="0" w:nlCheck="1" w:checkStyle="0"/>
  <w:activeWritingStyle w:appName="MSWord" w:lang="pl-PL" w:vendorID="64" w:dllVersion="0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7"/>
    <w:rsid w:val="00001580"/>
    <w:rsid w:val="00004DB0"/>
    <w:rsid w:val="000058F6"/>
    <w:rsid w:val="00005FDC"/>
    <w:rsid w:val="0000760A"/>
    <w:rsid w:val="00013125"/>
    <w:rsid w:val="0001560A"/>
    <w:rsid w:val="00017664"/>
    <w:rsid w:val="00021017"/>
    <w:rsid w:val="000236A5"/>
    <w:rsid w:val="00027ABC"/>
    <w:rsid w:val="00031F92"/>
    <w:rsid w:val="00032E5C"/>
    <w:rsid w:val="00036358"/>
    <w:rsid w:val="0003698A"/>
    <w:rsid w:val="00036AA8"/>
    <w:rsid w:val="00036CE0"/>
    <w:rsid w:val="00037DA0"/>
    <w:rsid w:val="000409CE"/>
    <w:rsid w:val="0004148F"/>
    <w:rsid w:val="00041A48"/>
    <w:rsid w:val="00045B08"/>
    <w:rsid w:val="00046D53"/>
    <w:rsid w:val="000477FC"/>
    <w:rsid w:val="0005109E"/>
    <w:rsid w:val="000534D6"/>
    <w:rsid w:val="00054B5A"/>
    <w:rsid w:val="0005506E"/>
    <w:rsid w:val="0006178C"/>
    <w:rsid w:val="00062135"/>
    <w:rsid w:val="000623AD"/>
    <w:rsid w:val="00062BA9"/>
    <w:rsid w:val="00065302"/>
    <w:rsid w:val="000669A6"/>
    <w:rsid w:val="00070398"/>
    <w:rsid w:val="00070DC9"/>
    <w:rsid w:val="000769C2"/>
    <w:rsid w:val="0007763A"/>
    <w:rsid w:val="00077BB9"/>
    <w:rsid w:val="0008062A"/>
    <w:rsid w:val="0008114F"/>
    <w:rsid w:val="00081196"/>
    <w:rsid w:val="0008369C"/>
    <w:rsid w:val="000848AA"/>
    <w:rsid w:val="00084D63"/>
    <w:rsid w:val="00090052"/>
    <w:rsid w:val="00096B41"/>
    <w:rsid w:val="000A04B9"/>
    <w:rsid w:val="000A3305"/>
    <w:rsid w:val="000A7B06"/>
    <w:rsid w:val="000B029C"/>
    <w:rsid w:val="000B0703"/>
    <w:rsid w:val="000B138C"/>
    <w:rsid w:val="000B1DE6"/>
    <w:rsid w:val="000B2E11"/>
    <w:rsid w:val="000B3A9F"/>
    <w:rsid w:val="000B41C3"/>
    <w:rsid w:val="000C0A1E"/>
    <w:rsid w:val="000C1754"/>
    <w:rsid w:val="000C2B51"/>
    <w:rsid w:val="000C2E18"/>
    <w:rsid w:val="000C4D97"/>
    <w:rsid w:val="000C5EDB"/>
    <w:rsid w:val="000C6F7F"/>
    <w:rsid w:val="000D140E"/>
    <w:rsid w:val="000D1543"/>
    <w:rsid w:val="000D1E45"/>
    <w:rsid w:val="000D30A1"/>
    <w:rsid w:val="000D30E0"/>
    <w:rsid w:val="000D3E6B"/>
    <w:rsid w:val="000D6766"/>
    <w:rsid w:val="000D6AF1"/>
    <w:rsid w:val="000D7BAE"/>
    <w:rsid w:val="000E163E"/>
    <w:rsid w:val="000E1B04"/>
    <w:rsid w:val="000E2E9E"/>
    <w:rsid w:val="000E4C96"/>
    <w:rsid w:val="000E521B"/>
    <w:rsid w:val="000E6BA2"/>
    <w:rsid w:val="000F06AC"/>
    <w:rsid w:val="000F098A"/>
    <w:rsid w:val="000F23B9"/>
    <w:rsid w:val="000F3804"/>
    <w:rsid w:val="000F3F38"/>
    <w:rsid w:val="000F6C96"/>
    <w:rsid w:val="000F6CC9"/>
    <w:rsid w:val="000F79DC"/>
    <w:rsid w:val="00102381"/>
    <w:rsid w:val="001029CB"/>
    <w:rsid w:val="001038B4"/>
    <w:rsid w:val="0010594B"/>
    <w:rsid w:val="0010595E"/>
    <w:rsid w:val="00106593"/>
    <w:rsid w:val="0011010A"/>
    <w:rsid w:val="0011082D"/>
    <w:rsid w:val="00111251"/>
    <w:rsid w:val="001116FE"/>
    <w:rsid w:val="00111FB4"/>
    <w:rsid w:val="001122CD"/>
    <w:rsid w:val="00115866"/>
    <w:rsid w:val="00116E3E"/>
    <w:rsid w:val="00117202"/>
    <w:rsid w:val="00117598"/>
    <w:rsid w:val="00117827"/>
    <w:rsid w:val="001202B9"/>
    <w:rsid w:val="001202DE"/>
    <w:rsid w:val="00121C50"/>
    <w:rsid w:val="00122D73"/>
    <w:rsid w:val="00124557"/>
    <w:rsid w:val="00124807"/>
    <w:rsid w:val="00124D76"/>
    <w:rsid w:val="001265FB"/>
    <w:rsid w:val="001272E0"/>
    <w:rsid w:val="00131F6E"/>
    <w:rsid w:val="00132AAC"/>
    <w:rsid w:val="00133421"/>
    <w:rsid w:val="00133C73"/>
    <w:rsid w:val="00133F5F"/>
    <w:rsid w:val="00134D1A"/>
    <w:rsid w:val="00134FC5"/>
    <w:rsid w:val="00136D92"/>
    <w:rsid w:val="00137C99"/>
    <w:rsid w:val="00140421"/>
    <w:rsid w:val="00140FD5"/>
    <w:rsid w:val="00141711"/>
    <w:rsid w:val="00143EFF"/>
    <w:rsid w:val="0014530F"/>
    <w:rsid w:val="001474D8"/>
    <w:rsid w:val="001507F4"/>
    <w:rsid w:val="00154C1C"/>
    <w:rsid w:val="00156190"/>
    <w:rsid w:val="0016218F"/>
    <w:rsid w:val="00162539"/>
    <w:rsid w:val="0016559E"/>
    <w:rsid w:val="0016563E"/>
    <w:rsid w:val="00165D3B"/>
    <w:rsid w:val="001670A6"/>
    <w:rsid w:val="00167BA5"/>
    <w:rsid w:val="00171153"/>
    <w:rsid w:val="001714D2"/>
    <w:rsid w:val="00172FB9"/>
    <w:rsid w:val="00176573"/>
    <w:rsid w:val="00176975"/>
    <w:rsid w:val="00177A8D"/>
    <w:rsid w:val="00177D4E"/>
    <w:rsid w:val="00181419"/>
    <w:rsid w:val="00181C4D"/>
    <w:rsid w:val="00182C9C"/>
    <w:rsid w:val="0018345C"/>
    <w:rsid w:val="00183BF4"/>
    <w:rsid w:val="0018552D"/>
    <w:rsid w:val="00185B38"/>
    <w:rsid w:val="0019173C"/>
    <w:rsid w:val="00194CD8"/>
    <w:rsid w:val="0019677C"/>
    <w:rsid w:val="00196AB3"/>
    <w:rsid w:val="00197034"/>
    <w:rsid w:val="001A01B0"/>
    <w:rsid w:val="001A0DD5"/>
    <w:rsid w:val="001A17DD"/>
    <w:rsid w:val="001A3CA1"/>
    <w:rsid w:val="001A5BEF"/>
    <w:rsid w:val="001B08B5"/>
    <w:rsid w:val="001B429F"/>
    <w:rsid w:val="001B47A1"/>
    <w:rsid w:val="001B57F1"/>
    <w:rsid w:val="001B690A"/>
    <w:rsid w:val="001B7F4A"/>
    <w:rsid w:val="001B7F72"/>
    <w:rsid w:val="001C03A1"/>
    <w:rsid w:val="001C1009"/>
    <w:rsid w:val="001C1037"/>
    <w:rsid w:val="001C12C4"/>
    <w:rsid w:val="001C551D"/>
    <w:rsid w:val="001C5EB3"/>
    <w:rsid w:val="001C6155"/>
    <w:rsid w:val="001D1732"/>
    <w:rsid w:val="001D2F61"/>
    <w:rsid w:val="001D2FED"/>
    <w:rsid w:val="001D50CC"/>
    <w:rsid w:val="001D5988"/>
    <w:rsid w:val="001D76A3"/>
    <w:rsid w:val="001E0B0F"/>
    <w:rsid w:val="001E2962"/>
    <w:rsid w:val="001E296F"/>
    <w:rsid w:val="001E587B"/>
    <w:rsid w:val="001E7558"/>
    <w:rsid w:val="001F0D13"/>
    <w:rsid w:val="001F0EE9"/>
    <w:rsid w:val="001F19B4"/>
    <w:rsid w:val="001F1D2A"/>
    <w:rsid w:val="001F2491"/>
    <w:rsid w:val="001F3D12"/>
    <w:rsid w:val="001F7C96"/>
    <w:rsid w:val="002029E8"/>
    <w:rsid w:val="00202A6C"/>
    <w:rsid w:val="0020392D"/>
    <w:rsid w:val="00204754"/>
    <w:rsid w:val="00206F38"/>
    <w:rsid w:val="002075C5"/>
    <w:rsid w:val="00211486"/>
    <w:rsid w:val="0021415A"/>
    <w:rsid w:val="002152E4"/>
    <w:rsid w:val="002160DA"/>
    <w:rsid w:val="002162A9"/>
    <w:rsid w:val="00216B39"/>
    <w:rsid w:val="00216DE6"/>
    <w:rsid w:val="00222FD4"/>
    <w:rsid w:val="00224695"/>
    <w:rsid w:val="00224876"/>
    <w:rsid w:val="00225BEE"/>
    <w:rsid w:val="00225C98"/>
    <w:rsid w:val="00225E86"/>
    <w:rsid w:val="00226740"/>
    <w:rsid w:val="00226FC4"/>
    <w:rsid w:val="00231AD4"/>
    <w:rsid w:val="002344FF"/>
    <w:rsid w:val="00234A0C"/>
    <w:rsid w:val="0023699F"/>
    <w:rsid w:val="00236CDE"/>
    <w:rsid w:val="0024002A"/>
    <w:rsid w:val="002416AB"/>
    <w:rsid w:val="00243FF1"/>
    <w:rsid w:val="002444D1"/>
    <w:rsid w:val="00244ACF"/>
    <w:rsid w:val="002463AF"/>
    <w:rsid w:val="00246980"/>
    <w:rsid w:val="00247BF3"/>
    <w:rsid w:val="00250D51"/>
    <w:rsid w:val="0025204E"/>
    <w:rsid w:val="00253D96"/>
    <w:rsid w:val="002541BF"/>
    <w:rsid w:val="00255E85"/>
    <w:rsid w:val="00255FC9"/>
    <w:rsid w:val="002563B9"/>
    <w:rsid w:val="0025687A"/>
    <w:rsid w:val="00261B0A"/>
    <w:rsid w:val="002629BE"/>
    <w:rsid w:val="00262C12"/>
    <w:rsid w:val="00263A6D"/>
    <w:rsid w:val="00265241"/>
    <w:rsid w:val="002659ED"/>
    <w:rsid w:val="00266368"/>
    <w:rsid w:val="00266D01"/>
    <w:rsid w:val="0027033C"/>
    <w:rsid w:val="0027041A"/>
    <w:rsid w:val="00272C35"/>
    <w:rsid w:val="00274ACC"/>
    <w:rsid w:val="00275F21"/>
    <w:rsid w:val="002760D9"/>
    <w:rsid w:val="002768B7"/>
    <w:rsid w:val="00276BEA"/>
    <w:rsid w:val="002771C0"/>
    <w:rsid w:val="00277695"/>
    <w:rsid w:val="0027780D"/>
    <w:rsid w:val="0028053E"/>
    <w:rsid w:val="00281DA3"/>
    <w:rsid w:val="00283A59"/>
    <w:rsid w:val="00284D30"/>
    <w:rsid w:val="00291677"/>
    <w:rsid w:val="00291DC5"/>
    <w:rsid w:val="00291DE8"/>
    <w:rsid w:val="002920B2"/>
    <w:rsid w:val="002922B8"/>
    <w:rsid w:val="00294A06"/>
    <w:rsid w:val="002964A8"/>
    <w:rsid w:val="0029700B"/>
    <w:rsid w:val="002A12C8"/>
    <w:rsid w:val="002A218D"/>
    <w:rsid w:val="002A4C12"/>
    <w:rsid w:val="002A4D18"/>
    <w:rsid w:val="002A5046"/>
    <w:rsid w:val="002A52F2"/>
    <w:rsid w:val="002A580D"/>
    <w:rsid w:val="002A59D4"/>
    <w:rsid w:val="002A615F"/>
    <w:rsid w:val="002A6DD4"/>
    <w:rsid w:val="002A7F3E"/>
    <w:rsid w:val="002B0387"/>
    <w:rsid w:val="002B03A8"/>
    <w:rsid w:val="002B0868"/>
    <w:rsid w:val="002B1EA3"/>
    <w:rsid w:val="002B3A32"/>
    <w:rsid w:val="002B56BE"/>
    <w:rsid w:val="002C31B2"/>
    <w:rsid w:val="002C4952"/>
    <w:rsid w:val="002C7E81"/>
    <w:rsid w:val="002C7FA2"/>
    <w:rsid w:val="002D01C4"/>
    <w:rsid w:val="002D105D"/>
    <w:rsid w:val="002D287F"/>
    <w:rsid w:val="002D2955"/>
    <w:rsid w:val="002D2D0C"/>
    <w:rsid w:val="002D334A"/>
    <w:rsid w:val="002D352E"/>
    <w:rsid w:val="002D3AC1"/>
    <w:rsid w:val="002D4C96"/>
    <w:rsid w:val="002D611E"/>
    <w:rsid w:val="002E0202"/>
    <w:rsid w:val="002E0850"/>
    <w:rsid w:val="002E1354"/>
    <w:rsid w:val="002E1B9C"/>
    <w:rsid w:val="002E1EC2"/>
    <w:rsid w:val="002E2D96"/>
    <w:rsid w:val="002E311A"/>
    <w:rsid w:val="002E4541"/>
    <w:rsid w:val="002F03E1"/>
    <w:rsid w:val="002F1CB9"/>
    <w:rsid w:val="002F24F7"/>
    <w:rsid w:val="002F364C"/>
    <w:rsid w:val="002F75C5"/>
    <w:rsid w:val="00300BF8"/>
    <w:rsid w:val="00301301"/>
    <w:rsid w:val="003020C9"/>
    <w:rsid w:val="00303E8F"/>
    <w:rsid w:val="00304E46"/>
    <w:rsid w:val="0031101C"/>
    <w:rsid w:val="00311225"/>
    <w:rsid w:val="003123FA"/>
    <w:rsid w:val="00313566"/>
    <w:rsid w:val="003141AA"/>
    <w:rsid w:val="0031535E"/>
    <w:rsid w:val="0031573F"/>
    <w:rsid w:val="00315890"/>
    <w:rsid w:val="00316295"/>
    <w:rsid w:val="0031670C"/>
    <w:rsid w:val="003212B8"/>
    <w:rsid w:val="00321E23"/>
    <w:rsid w:val="0033070E"/>
    <w:rsid w:val="00330CFD"/>
    <w:rsid w:val="003370C3"/>
    <w:rsid w:val="00337588"/>
    <w:rsid w:val="0033795D"/>
    <w:rsid w:val="00337992"/>
    <w:rsid w:val="00340B5B"/>
    <w:rsid w:val="00342F92"/>
    <w:rsid w:val="00344400"/>
    <w:rsid w:val="003450C0"/>
    <w:rsid w:val="0034527D"/>
    <w:rsid w:val="00345A6D"/>
    <w:rsid w:val="00346AC4"/>
    <w:rsid w:val="00347310"/>
    <w:rsid w:val="00347EEC"/>
    <w:rsid w:val="00350A9B"/>
    <w:rsid w:val="00350C27"/>
    <w:rsid w:val="003518F7"/>
    <w:rsid w:val="0036060D"/>
    <w:rsid w:val="00364BF8"/>
    <w:rsid w:val="00367F16"/>
    <w:rsid w:val="003708C5"/>
    <w:rsid w:val="003740F9"/>
    <w:rsid w:val="003762C0"/>
    <w:rsid w:val="00376CFB"/>
    <w:rsid w:val="0037744E"/>
    <w:rsid w:val="00381956"/>
    <w:rsid w:val="00381DC6"/>
    <w:rsid w:val="003846E6"/>
    <w:rsid w:val="0038487A"/>
    <w:rsid w:val="00385A97"/>
    <w:rsid w:val="0039087A"/>
    <w:rsid w:val="00391A03"/>
    <w:rsid w:val="00392973"/>
    <w:rsid w:val="003947BF"/>
    <w:rsid w:val="00395FCD"/>
    <w:rsid w:val="003A1575"/>
    <w:rsid w:val="003A15D3"/>
    <w:rsid w:val="003A19E5"/>
    <w:rsid w:val="003A2092"/>
    <w:rsid w:val="003A47DF"/>
    <w:rsid w:val="003B06F6"/>
    <w:rsid w:val="003B0843"/>
    <w:rsid w:val="003B1018"/>
    <w:rsid w:val="003B1A38"/>
    <w:rsid w:val="003B2F46"/>
    <w:rsid w:val="003B314E"/>
    <w:rsid w:val="003B36E2"/>
    <w:rsid w:val="003B42DF"/>
    <w:rsid w:val="003B77C5"/>
    <w:rsid w:val="003B79C1"/>
    <w:rsid w:val="003C098B"/>
    <w:rsid w:val="003C22B6"/>
    <w:rsid w:val="003C2BD5"/>
    <w:rsid w:val="003C30BA"/>
    <w:rsid w:val="003C4ED4"/>
    <w:rsid w:val="003C518C"/>
    <w:rsid w:val="003D11CA"/>
    <w:rsid w:val="003D2347"/>
    <w:rsid w:val="003D4BB5"/>
    <w:rsid w:val="003E0725"/>
    <w:rsid w:val="003E5251"/>
    <w:rsid w:val="003E5A2B"/>
    <w:rsid w:val="003E78FB"/>
    <w:rsid w:val="003F1B30"/>
    <w:rsid w:val="003F1FB5"/>
    <w:rsid w:val="003F3469"/>
    <w:rsid w:val="0040013A"/>
    <w:rsid w:val="00400491"/>
    <w:rsid w:val="00400890"/>
    <w:rsid w:val="00401DC4"/>
    <w:rsid w:val="00402D28"/>
    <w:rsid w:val="004046B9"/>
    <w:rsid w:val="00405082"/>
    <w:rsid w:val="004052AB"/>
    <w:rsid w:val="00405830"/>
    <w:rsid w:val="0040653B"/>
    <w:rsid w:val="00406874"/>
    <w:rsid w:val="00407411"/>
    <w:rsid w:val="00410420"/>
    <w:rsid w:val="00410DCF"/>
    <w:rsid w:val="00412D6A"/>
    <w:rsid w:val="00416739"/>
    <w:rsid w:val="00416D26"/>
    <w:rsid w:val="00416FEF"/>
    <w:rsid w:val="004246D2"/>
    <w:rsid w:val="004330B4"/>
    <w:rsid w:val="00435968"/>
    <w:rsid w:val="00437F1C"/>
    <w:rsid w:val="00444115"/>
    <w:rsid w:val="00446083"/>
    <w:rsid w:val="00447147"/>
    <w:rsid w:val="00452667"/>
    <w:rsid w:val="00452817"/>
    <w:rsid w:val="0045381E"/>
    <w:rsid w:val="0045483D"/>
    <w:rsid w:val="00455902"/>
    <w:rsid w:val="004561FA"/>
    <w:rsid w:val="00456D9A"/>
    <w:rsid w:val="00456F16"/>
    <w:rsid w:val="00457F94"/>
    <w:rsid w:val="0045D514"/>
    <w:rsid w:val="004604AC"/>
    <w:rsid w:val="004607BE"/>
    <w:rsid w:val="00462FC0"/>
    <w:rsid w:val="00463C85"/>
    <w:rsid w:val="004659DA"/>
    <w:rsid w:val="00465E4F"/>
    <w:rsid w:val="0046775C"/>
    <w:rsid w:val="00475AA2"/>
    <w:rsid w:val="0048030C"/>
    <w:rsid w:val="004818C4"/>
    <w:rsid w:val="0048368A"/>
    <w:rsid w:val="00483B62"/>
    <w:rsid w:val="00484668"/>
    <w:rsid w:val="00487459"/>
    <w:rsid w:val="00492A85"/>
    <w:rsid w:val="00492BCD"/>
    <w:rsid w:val="00494DBF"/>
    <w:rsid w:val="00494FE1"/>
    <w:rsid w:val="00495086"/>
    <w:rsid w:val="004A066F"/>
    <w:rsid w:val="004A2AF3"/>
    <w:rsid w:val="004A4AE6"/>
    <w:rsid w:val="004A5187"/>
    <w:rsid w:val="004A5523"/>
    <w:rsid w:val="004A75FC"/>
    <w:rsid w:val="004B1700"/>
    <w:rsid w:val="004B28FA"/>
    <w:rsid w:val="004B2E42"/>
    <w:rsid w:val="004C0C33"/>
    <w:rsid w:val="004C212F"/>
    <w:rsid w:val="004C25CC"/>
    <w:rsid w:val="004C2B6C"/>
    <w:rsid w:val="004C3C46"/>
    <w:rsid w:val="004C66FE"/>
    <w:rsid w:val="004D1C15"/>
    <w:rsid w:val="004D2A9F"/>
    <w:rsid w:val="004D2C9C"/>
    <w:rsid w:val="004D5956"/>
    <w:rsid w:val="004E1EA9"/>
    <w:rsid w:val="004E20A9"/>
    <w:rsid w:val="004E26E2"/>
    <w:rsid w:val="004E286B"/>
    <w:rsid w:val="004E37A9"/>
    <w:rsid w:val="004E43A2"/>
    <w:rsid w:val="004E555F"/>
    <w:rsid w:val="004E679C"/>
    <w:rsid w:val="004E738F"/>
    <w:rsid w:val="004F3034"/>
    <w:rsid w:val="004F30EA"/>
    <w:rsid w:val="004F33BA"/>
    <w:rsid w:val="004F399B"/>
    <w:rsid w:val="004F3F74"/>
    <w:rsid w:val="004F4012"/>
    <w:rsid w:val="004F538D"/>
    <w:rsid w:val="00501548"/>
    <w:rsid w:val="0050200B"/>
    <w:rsid w:val="005027C8"/>
    <w:rsid w:val="005036FC"/>
    <w:rsid w:val="00503851"/>
    <w:rsid w:val="00506082"/>
    <w:rsid w:val="005078E4"/>
    <w:rsid w:val="005126B5"/>
    <w:rsid w:val="005136C6"/>
    <w:rsid w:val="0051400C"/>
    <w:rsid w:val="00514D4B"/>
    <w:rsid w:val="00514D85"/>
    <w:rsid w:val="00516290"/>
    <w:rsid w:val="00516BA0"/>
    <w:rsid w:val="005179E4"/>
    <w:rsid w:val="00521D5D"/>
    <w:rsid w:val="005274A1"/>
    <w:rsid w:val="00527B30"/>
    <w:rsid w:val="00532526"/>
    <w:rsid w:val="005341B7"/>
    <w:rsid w:val="00534257"/>
    <w:rsid w:val="00534810"/>
    <w:rsid w:val="0053607E"/>
    <w:rsid w:val="00536382"/>
    <w:rsid w:val="005365AE"/>
    <w:rsid w:val="0053731F"/>
    <w:rsid w:val="005377F8"/>
    <w:rsid w:val="0054612C"/>
    <w:rsid w:val="0054733D"/>
    <w:rsid w:val="00547FA0"/>
    <w:rsid w:val="00550885"/>
    <w:rsid w:val="00551393"/>
    <w:rsid w:val="00554C63"/>
    <w:rsid w:val="0055639D"/>
    <w:rsid w:val="00557390"/>
    <w:rsid w:val="0055744D"/>
    <w:rsid w:val="005578BC"/>
    <w:rsid w:val="00560C7B"/>
    <w:rsid w:val="0056173D"/>
    <w:rsid w:val="005617D2"/>
    <w:rsid w:val="00562826"/>
    <w:rsid w:val="00563196"/>
    <w:rsid w:val="005644E0"/>
    <w:rsid w:val="005665C7"/>
    <w:rsid w:val="00570618"/>
    <w:rsid w:val="00570EDE"/>
    <w:rsid w:val="0057214B"/>
    <w:rsid w:val="00572407"/>
    <w:rsid w:val="005725B3"/>
    <w:rsid w:val="0057371D"/>
    <w:rsid w:val="0057378A"/>
    <w:rsid w:val="005750ED"/>
    <w:rsid w:val="00577E35"/>
    <w:rsid w:val="0058059D"/>
    <w:rsid w:val="00580C13"/>
    <w:rsid w:val="005813E0"/>
    <w:rsid w:val="005816C2"/>
    <w:rsid w:val="00581823"/>
    <w:rsid w:val="00581BA3"/>
    <w:rsid w:val="00583A66"/>
    <w:rsid w:val="00585644"/>
    <w:rsid w:val="00586C3D"/>
    <w:rsid w:val="00587B1A"/>
    <w:rsid w:val="005918E1"/>
    <w:rsid w:val="005925F1"/>
    <w:rsid w:val="00592915"/>
    <w:rsid w:val="00593A31"/>
    <w:rsid w:val="005944B6"/>
    <w:rsid w:val="0059669F"/>
    <w:rsid w:val="005967D4"/>
    <w:rsid w:val="00596A83"/>
    <w:rsid w:val="005971D9"/>
    <w:rsid w:val="00597E8A"/>
    <w:rsid w:val="005A4310"/>
    <w:rsid w:val="005B16BE"/>
    <w:rsid w:val="005B1B06"/>
    <w:rsid w:val="005B1E11"/>
    <w:rsid w:val="005B21E6"/>
    <w:rsid w:val="005B39E5"/>
    <w:rsid w:val="005C007A"/>
    <w:rsid w:val="005C3034"/>
    <w:rsid w:val="005C39FC"/>
    <w:rsid w:val="005C4872"/>
    <w:rsid w:val="005C59BC"/>
    <w:rsid w:val="005C6DF4"/>
    <w:rsid w:val="005C7A97"/>
    <w:rsid w:val="005D07A6"/>
    <w:rsid w:val="005D3C42"/>
    <w:rsid w:val="005D5328"/>
    <w:rsid w:val="005D61EE"/>
    <w:rsid w:val="005D6465"/>
    <w:rsid w:val="005D6575"/>
    <w:rsid w:val="005D7BD1"/>
    <w:rsid w:val="005E2B06"/>
    <w:rsid w:val="005E375B"/>
    <w:rsid w:val="005F0918"/>
    <w:rsid w:val="005F19CC"/>
    <w:rsid w:val="005F3383"/>
    <w:rsid w:val="005F5D55"/>
    <w:rsid w:val="005F707D"/>
    <w:rsid w:val="0060038F"/>
    <w:rsid w:val="00601CAF"/>
    <w:rsid w:val="00603800"/>
    <w:rsid w:val="00603B3F"/>
    <w:rsid w:val="00604B00"/>
    <w:rsid w:val="00605E3C"/>
    <w:rsid w:val="0061099E"/>
    <w:rsid w:val="006120D8"/>
    <w:rsid w:val="006128FE"/>
    <w:rsid w:val="006149D1"/>
    <w:rsid w:val="00617AF0"/>
    <w:rsid w:val="00620048"/>
    <w:rsid w:val="006207BE"/>
    <w:rsid w:val="00620D2B"/>
    <w:rsid w:val="00620DC5"/>
    <w:rsid w:val="006211CB"/>
    <w:rsid w:val="0062234F"/>
    <w:rsid w:val="0062307C"/>
    <w:rsid w:val="006241B7"/>
    <w:rsid w:val="00624537"/>
    <w:rsid w:val="006254E2"/>
    <w:rsid w:val="00625669"/>
    <w:rsid w:val="00626131"/>
    <w:rsid w:val="00626F61"/>
    <w:rsid w:val="00630C1E"/>
    <w:rsid w:val="00631EEE"/>
    <w:rsid w:val="0063287E"/>
    <w:rsid w:val="006335B2"/>
    <w:rsid w:val="00635053"/>
    <w:rsid w:val="0064185B"/>
    <w:rsid w:val="00642AB5"/>
    <w:rsid w:val="006441D9"/>
    <w:rsid w:val="00647514"/>
    <w:rsid w:val="006522D6"/>
    <w:rsid w:val="00652D2F"/>
    <w:rsid w:val="00653B90"/>
    <w:rsid w:val="00654BAF"/>
    <w:rsid w:val="006573F0"/>
    <w:rsid w:val="0066042C"/>
    <w:rsid w:val="0066123C"/>
    <w:rsid w:val="00661451"/>
    <w:rsid w:val="00661CA9"/>
    <w:rsid w:val="006635D7"/>
    <w:rsid w:val="0066537E"/>
    <w:rsid w:val="00665888"/>
    <w:rsid w:val="00667FF2"/>
    <w:rsid w:val="006701D1"/>
    <w:rsid w:val="00671E58"/>
    <w:rsid w:val="0067262C"/>
    <w:rsid w:val="00672B3F"/>
    <w:rsid w:val="00673989"/>
    <w:rsid w:val="00673DCB"/>
    <w:rsid w:val="00674536"/>
    <w:rsid w:val="00676892"/>
    <w:rsid w:val="00676AA2"/>
    <w:rsid w:val="00680426"/>
    <w:rsid w:val="0068178E"/>
    <w:rsid w:val="006827B8"/>
    <w:rsid w:val="00684DA5"/>
    <w:rsid w:val="0069345D"/>
    <w:rsid w:val="00695C53"/>
    <w:rsid w:val="006A1144"/>
    <w:rsid w:val="006A14FC"/>
    <w:rsid w:val="006A2492"/>
    <w:rsid w:val="006A37E0"/>
    <w:rsid w:val="006A5130"/>
    <w:rsid w:val="006A55BD"/>
    <w:rsid w:val="006A65D0"/>
    <w:rsid w:val="006A73AC"/>
    <w:rsid w:val="006A76E5"/>
    <w:rsid w:val="006B2135"/>
    <w:rsid w:val="006B223C"/>
    <w:rsid w:val="006B4E35"/>
    <w:rsid w:val="006B58F8"/>
    <w:rsid w:val="006B618A"/>
    <w:rsid w:val="006B71B3"/>
    <w:rsid w:val="006C3A87"/>
    <w:rsid w:val="006C4509"/>
    <w:rsid w:val="006C452B"/>
    <w:rsid w:val="006C46EF"/>
    <w:rsid w:val="006C5354"/>
    <w:rsid w:val="006C63A8"/>
    <w:rsid w:val="006C64F8"/>
    <w:rsid w:val="006C691F"/>
    <w:rsid w:val="006D2074"/>
    <w:rsid w:val="006D4F17"/>
    <w:rsid w:val="006D5E2E"/>
    <w:rsid w:val="006D6783"/>
    <w:rsid w:val="006E078A"/>
    <w:rsid w:val="006E0D66"/>
    <w:rsid w:val="006E13EA"/>
    <w:rsid w:val="006E1760"/>
    <w:rsid w:val="006E3493"/>
    <w:rsid w:val="006E5282"/>
    <w:rsid w:val="006E543B"/>
    <w:rsid w:val="006E64D8"/>
    <w:rsid w:val="006E70C1"/>
    <w:rsid w:val="006F053E"/>
    <w:rsid w:val="006F0959"/>
    <w:rsid w:val="006F1DC3"/>
    <w:rsid w:val="006F3483"/>
    <w:rsid w:val="006F3B8D"/>
    <w:rsid w:val="006F4E48"/>
    <w:rsid w:val="006F56B5"/>
    <w:rsid w:val="006F7096"/>
    <w:rsid w:val="006F7936"/>
    <w:rsid w:val="006F7EF7"/>
    <w:rsid w:val="00700440"/>
    <w:rsid w:val="00701BC5"/>
    <w:rsid w:val="00702DDC"/>
    <w:rsid w:val="00702F36"/>
    <w:rsid w:val="00702FB1"/>
    <w:rsid w:val="0070502F"/>
    <w:rsid w:val="0070603B"/>
    <w:rsid w:val="00707404"/>
    <w:rsid w:val="00711605"/>
    <w:rsid w:val="00713A91"/>
    <w:rsid w:val="00716C6D"/>
    <w:rsid w:val="007171CE"/>
    <w:rsid w:val="00717F11"/>
    <w:rsid w:val="00721344"/>
    <w:rsid w:val="007224B3"/>
    <w:rsid w:val="0072281C"/>
    <w:rsid w:val="007247B0"/>
    <w:rsid w:val="00727BD9"/>
    <w:rsid w:val="007303A0"/>
    <w:rsid w:val="00730875"/>
    <w:rsid w:val="00731B2D"/>
    <w:rsid w:val="00731B8E"/>
    <w:rsid w:val="0073400A"/>
    <w:rsid w:val="00737F2A"/>
    <w:rsid w:val="00737FAA"/>
    <w:rsid w:val="00740CE6"/>
    <w:rsid w:val="007455DB"/>
    <w:rsid w:val="00746229"/>
    <w:rsid w:val="00750A38"/>
    <w:rsid w:val="00750E2E"/>
    <w:rsid w:val="00752F17"/>
    <w:rsid w:val="00753370"/>
    <w:rsid w:val="00753429"/>
    <w:rsid w:val="00754C21"/>
    <w:rsid w:val="00755163"/>
    <w:rsid w:val="007602AD"/>
    <w:rsid w:val="00761927"/>
    <w:rsid w:val="00762F15"/>
    <w:rsid w:val="007638EE"/>
    <w:rsid w:val="00764337"/>
    <w:rsid w:val="00764F26"/>
    <w:rsid w:val="00765744"/>
    <w:rsid w:val="00765A0F"/>
    <w:rsid w:val="00766B56"/>
    <w:rsid w:val="00767D81"/>
    <w:rsid w:val="00771213"/>
    <w:rsid w:val="0077235D"/>
    <w:rsid w:val="007753A3"/>
    <w:rsid w:val="00776120"/>
    <w:rsid w:val="007774D6"/>
    <w:rsid w:val="007802F6"/>
    <w:rsid w:val="00780EC3"/>
    <w:rsid w:val="00781013"/>
    <w:rsid w:val="007824F5"/>
    <w:rsid w:val="00783464"/>
    <w:rsid w:val="00786B51"/>
    <w:rsid w:val="00787465"/>
    <w:rsid w:val="0079198D"/>
    <w:rsid w:val="00791D8F"/>
    <w:rsid w:val="00791E70"/>
    <w:rsid w:val="007934DD"/>
    <w:rsid w:val="00794BD9"/>
    <w:rsid w:val="007A13EF"/>
    <w:rsid w:val="007A157D"/>
    <w:rsid w:val="007A3B3D"/>
    <w:rsid w:val="007A5650"/>
    <w:rsid w:val="007A74B9"/>
    <w:rsid w:val="007A7CBE"/>
    <w:rsid w:val="007C1148"/>
    <w:rsid w:val="007C1A10"/>
    <w:rsid w:val="007C1C0F"/>
    <w:rsid w:val="007C314D"/>
    <w:rsid w:val="007C3FF1"/>
    <w:rsid w:val="007C47EB"/>
    <w:rsid w:val="007C58B1"/>
    <w:rsid w:val="007D016C"/>
    <w:rsid w:val="007D1307"/>
    <w:rsid w:val="007D5688"/>
    <w:rsid w:val="007E2A30"/>
    <w:rsid w:val="007E40E3"/>
    <w:rsid w:val="007E40FB"/>
    <w:rsid w:val="007E5599"/>
    <w:rsid w:val="007E57AE"/>
    <w:rsid w:val="007E70E2"/>
    <w:rsid w:val="007E759C"/>
    <w:rsid w:val="007E7CCF"/>
    <w:rsid w:val="007F424B"/>
    <w:rsid w:val="007F42B0"/>
    <w:rsid w:val="007F533F"/>
    <w:rsid w:val="007F72DC"/>
    <w:rsid w:val="007F7AA7"/>
    <w:rsid w:val="007F7F6D"/>
    <w:rsid w:val="00800BD6"/>
    <w:rsid w:val="00802170"/>
    <w:rsid w:val="008022B2"/>
    <w:rsid w:val="00802840"/>
    <w:rsid w:val="00802E8A"/>
    <w:rsid w:val="00803527"/>
    <w:rsid w:val="00804D36"/>
    <w:rsid w:val="00805581"/>
    <w:rsid w:val="00806C52"/>
    <w:rsid w:val="008072DD"/>
    <w:rsid w:val="0080748C"/>
    <w:rsid w:val="00807DC6"/>
    <w:rsid w:val="008147D4"/>
    <w:rsid w:val="00820A94"/>
    <w:rsid w:val="00822336"/>
    <w:rsid w:val="008238B3"/>
    <w:rsid w:val="0082464B"/>
    <w:rsid w:val="0082730C"/>
    <w:rsid w:val="008275E7"/>
    <w:rsid w:val="0082799A"/>
    <w:rsid w:val="00830241"/>
    <w:rsid w:val="00834993"/>
    <w:rsid w:val="0083781B"/>
    <w:rsid w:val="00837C26"/>
    <w:rsid w:val="00837F5A"/>
    <w:rsid w:val="00841919"/>
    <w:rsid w:val="008432AF"/>
    <w:rsid w:val="00844519"/>
    <w:rsid w:val="0084474B"/>
    <w:rsid w:val="008464E8"/>
    <w:rsid w:val="00850792"/>
    <w:rsid w:val="008515D4"/>
    <w:rsid w:val="00852D6E"/>
    <w:rsid w:val="00854600"/>
    <w:rsid w:val="00854848"/>
    <w:rsid w:val="008561C2"/>
    <w:rsid w:val="00861319"/>
    <w:rsid w:val="00861A20"/>
    <w:rsid w:val="00861C6E"/>
    <w:rsid w:val="00861E27"/>
    <w:rsid w:val="0086443B"/>
    <w:rsid w:val="0086527D"/>
    <w:rsid w:val="00866EB7"/>
    <w:rsid w:val="00867F07"/>
    <w:rsid w:val="00870E1B"/>
    <w:rsid w:val="00873231"/>
    <w:rsid w:val="00876FBC"/>
    <w:rsid w:val="0088030F"/>
    <w:rsid w:val="00880780"/>
    <w:rsid w:val="008840B6"/>
    <w:rsid w:val="0088542C"/>
    <w:rsid w:val="0088671A"/>
    <w:rsid w:val="00890D64"/>
    <w:rsid w:val="00894035"/>
    <w:rsid w:val="008946F5"/>
    <w:rsid w:val="00895856"/>
    <w:rsid w:val="0089718D"/>
    <w:rsid w:val="008975D2"/>
    <w:rsid w:val="008A0252"/>
    <w:rsid w:val="008A4DB7"/>
    <w:rsid w:val="008A7755"/>
    <w:rsid w:val="008B03AE"/>
    <w:rsid w:val="008B2885"/>
    <w:rsid w:val="008B2D9F"/>
    <w:rsid w:val="008B2E12"/>
    <w:rsid w:val="008B30A3"/>
    <w:rsid w:val="008B44BA"/>
    <w:rsid w:val="008B4EA2"/>
    <w:rsid w:val="008B7989"/>
    <w:rsid w:val="008C0243"/>
    <w:rsid w:val="008C0C04"/>
    <w:rsid w:val="008C20F7"/>
    <w:rsid w:val="008C21A3"/>
    <w:rsid w:val="008D04FB"/>
    <w:rsid w:val="008D0544"/>
    <w:rsid w:val="008D07FD"/>
    <w:rsid w:val="008D6278"/>
    <w:rsid w:val="008D6C28"/>
    <w:rsid w:val="008D6E01"/>
    <w:rsid w:val="008D7AC3"/>
    <w:rsid w:val="008E0167"/>
    <w:rsid w:val="008E0208"/>
    <w:rsid w:val="008E1464"/>
    <w:rsid w:val="008E19FC"/>
    <w:rsid w:val="008E1A95"/>
    <w:rsid w:val="008E5245"/>
    <w:rsid w:val="008E6F9F"/>
    <w:rsid w:val="008E73F2"/>
    <w:rsid w:val="008F1187"/>
    <w:rsid w:val="008F285F"/>
    <w:rsid w:val="008F3CF8"/>
    <w:rsid w:val="008F535D"/>
    <w:rsid w:val="008F63A8"/>
    <w:rsid w:val="00900D9C"/>
    <w:rsid w:val="0090198A"/>
    <w:rsid w:val="009019E1"/>
    <w:rsid w:val="00901F23"/>
    <w:rsid w:val="00903CAD"/>
    <w:rsid w:val="00904D11"/>
    <w:rsid w:val="00906A3B"/>
    <w:rsid w:val="00907B32"/>
    <w:rsid w:val="009103D3"/>
    <w:rsid w:val="0091079F"/>
    <w:rsid w:val="00911214"/>
    <w:rsid w:val="0091173E"/>
    <w:rsid w:val="009130DF"/>
    <w:rsid w:val="00914DA5"/>
    <w:rsid w:val="00914DC5"/>
    <w:rsid w:val="00915E84"/>
    <w:rsid w:val="00924DB8"/>
    <w:rsid w:val="00925EE4"/>
    <w:rsid w:val="00927D25"/>
    <w:rsid w:val="00931201"/>
    <w:rsid w:val="009317EE"/>
    <w:rsid w:val="00931876"/>
    <w:rsid w:val="00933A16"/>
    <w:rsid w:val="00933EC5"/>
    <w:rsid w:val="009353AB"/>
    <w:rsid w:val="00942D74"/>
    <w:rsid w:val="00942DE5"/>
    <w:rsid w:val="00945175"/>
    <w:rsid w:val="00946438"/>
    <w:rsid w:val="00946521"/>
    <w:rsid w:val="00950C1B"/>
    <w:rsid w:val="00951279"/>
    <w:rsid w:val="009519CD"/>
    <w:rsid w:val="00951C63"/>
    <w:rsid w:val="0095238C"/>
    <w:rsid w:val="009525C6"/>
    <w:rsid w:val="0095352C"/>
    <w:rsid w:val="00953573"/>
    <w:rsid w:val="00954A46"/>
    <w:rsid w:val="00955954"/>
    <w:rsid w:val="00956301"/>
    <w:rsid w:val="00956F9F"/>
    <w:rsid w:val="00957956"/>
    <w:rsid w:val="00962256"/>
    <w:rsid w:val="00964AD1"/>
    <w:rsid w:val="00964B8F"/>
    <w:rsid w:val="00966090"/>
    <w:rsid w:val="00966F08"/>
    <w:rsid w:val="00970961"/>
    <w:rsid w:val="00971962"/>
    <w:rsid w:val="0097236C"/>
    <w:rsid w:val="0098160F"/>
    <w:rsid w:val="009817ED"/>
    <w:rsid w:val="00982AA8"/>
    <w:rsid w:val="00982D74"/>
    <w:rsid w:val="00983DF8"/>
    <w:rsid w:val="0098460B"/>
    <w:rsid w:val="009848EC"/>
    <w:rsid w:val="00984CF0"/>
    <w:rsid w:val="0099027E"/>
    <w:rsid w:val="0099212A"/>
    <w:rsid w:val="009927C5"/>
    <w:rsid w:val="00997979"/>
    <w:rsid w:val="00997BA7"/>
    <w:rsid w:val="009A0F94"/>
    <w:rsid w:val="009A12FA"/>
    <w:rsid w:val="009A2607"/>
    <w:rsid w:val="009A3BC9"/>
    <w:rsid w:val="009A4011"/>
    <w:rsid w:val="009A42B5"/>
    <w:rsid w:val="009A59CB"/>
    <w:rsid w:val="009A5B2F"/>
    <w:rsid w:val="009A629E"/>
    <w:rsid w:val="009B624F"/>
    <w:rsid w:val="009C1388"/>
    <w:rsid w:val="009C3E61"/>
    <w:rsid w:val="009C5E00"/>
    <w:rsid w:val="009C78EA"/>
    <w:rsid w:val="009C7F06"/>
    <w:rsid w:val="009D309F"/>
    <w:rsid w:val="009D5724"/>
    <w:rsid w:val="009D78B5"/>
    <w:rsid w:val="009D7BF7"/>
    <w:rsid w:val="009E03D6"/>
    <w:rsid w:val="009E0AAE"/>
    <w:rsid w:val="009E11E8"/>
    <w:rsid w:val="009E1E37"/>
    <w:rsid w:val="009E2F63"/>
    <w:rsid w:val="009E4199"/>
    <w:rsid w:val="009E4D5B"/>
    <w:rsid w:val="009F024C"/>
    <w:rsid w:val="009F0317"/>
    <w:rsid w:val="009F0F02"/>
    <w:rsid w:val="009F118F"/>
    <w:rsid w:val="009F4B71"/>
    <w:rsid w:val="009F54D2"/>
    <w:rsid w:val="00A038A5"/>
    <w:rsid w:val="00A047C2"/>
    <w:rsid w:val="00A05924"/>
    <w:rsid w:val="00A11A13"/>
    <w:rsid w:val="00A135F7"/>
    <w:rsid w:val="00A13A39"/>
    <w:rsid w:val="00A13D98"/>
    <w:rsid w:val="00A148F4"/>
    <w:rsid w:val="00A14C26"/>
    <w:rsid w:val="00A17420"/>
    <w:rsid w:val="00A202F8"/>
    <w:rsid w:val="00A2148F"/>
    <w:rsid w:val="00A219CD"/>
    <w:rsid w:val="00A22F31"/>
    <w:rsid w:val="00A23213"/>
    <w:rsid w:val="00A258AD"/>
    <w:rsid w:val="00A25A6A"/>
    <w:rsid w:val="00A25B99"/>
    <w:rsid w:val="00A25E29"/>
    <w:rsid w:val="00A300CD"/>
    <w:rsid w:val="00A3047E"/>
    <w:rsid w:val="00A309E1"/>
    <w:rsid w:val="00A30FCB"/>
    <w:rsid w:val="00A31FBE"/>
    <w:rsid w:val="00A4030C"/>
    <w:rsid w:val="00A43BB6"/>
    <w:rsid w:val="00A4519F"/>
    <w:rsid w:val="00A475A9"/>
    <w:rsid w:val="00A50B4D"/>
    <w:rsid w:val="00A50CBE"/>
    <w:rsid w:val="00A52F53"/>
    <w:rsid w:val="00A53A2B"/>
    <w:rsid w:val="00A56224"/>
    <w:rsid w:val="00A5645B"/>
    <w:rsid w:val="00A6003B"/>
    <w:rsid w:val="00A634B1"/>
    <w:rsid w:val="00A63582"/>
    <w:rsid w:val="00A64C0F"/>
    <w:rsid w:val="00A66EFE"/>
    <w:rsid w:val="00A67090"/>
    <w:rsid w:val="00A670E6"/>
    <w:rsid w:val="00A67821"/>
    <w:rsid w:val="00A70F7E"/>
    <w:rsid w:val="00A71A21"/>
    <w:rsid w:val="00A75483"/>
    <w:rsid w:val="00A75A56"/>
    <w:rsid w:val="00A76A6B"/>
    <w:rsid w:val="00A76F9A"/>
    <w:rsid w:val="00A82C21"/>
    <w:rsid w:val="00A8305E"/>
    <w:rsid w:val="00A84364"/>
    <w:rsid w:val="00A84C69"/>
    <w:rsid w:val="00A85033"/>
    <w:rsid w:val="00A90695"/>
    <w:rsid w:val="00A9304D"/>
    <w:rsid w:val="00A930C1"/>
    <w:rsid w:val="00A95392"/>
    <w:rsid w:val="00A96831"/>
    <w:rsid w:val="00A96F09"/>
    <w:rsid w:val="00A96FC8"/>
    <w:rsid w:val="00AA16D7"/>
    <w:rsid w:val="00AA1AF9"/>
    <w:rsid w:val="00AA5B15"/>
    <w:rsid w:val="00AA6120"/>
    <w:rsid w:val="00AA62DF"/>
    <w:rsid w:val="00AB15F5"/>
    <w:rsid w:val="00AB616D"/>
    <w:rsid w:val="00AB6220"/>
    <w:rsid w:val="00AC0164"/>
    <w:rsid w:val="00AC1613"/>
    <w:rsid w:val="00AC16B5"/>
    <w:rsid w:val="00AC22A2"/>
    <w:rsid w:val="00AC3492"/>
    <w:rsid w:val="00AC54DF"/>
    <w:rsid w:val="00AC740B"/>
    <w:rsid w:val="00AD071C"/>
    <w:rsid w:val="00AD4295"/>
    <w:rsid w:val="00AD4B91"/>
    <w:rsid w:val="00AD50F3"/>
    <w:rsid w:val="00AD5E27"/>
    <w:rsid w:val="00AD7B7B"/>
    <w:rsid w:val="00AE0C3C"/>
    <w:rsid w:val="00AE1092"/>
    <w:rsid w:val="00AE23CD"/>
    <w:rsid w:val="00AE336D"/>
    <w:rsid w:val="00AE409F"/>
    <w:rsid w:val="00AE68CF"/>
    <w:rsid w:val="00AE74DE"/>
    <w:rsid w:val="00AE79AF"/>
    <w:rsid w:val="00AF0A49"/>
    <w:rsid w:val="00AF1E80"/>
    <w:rsid w:val="00AF320C"/>
    <w:rsid w:val="00AF50AC"/>
    <w:rsid w:val="00B00E6F"/>
    <w:rsid w:val="00B016F1"/>
    <w:rsid w:val="00B03812"/>
    <w:rsid w:val="00B04771"/>
    <w:rsid w:val="00B04867"/>
    <w:rsid w:val="00B04E52"/>
    <w:rsid w:val="00B0712D"/>
    <w:rsid w:val="00B1246A"/>
    <w:rsid w:val="00B14307"/>
    <w:rsid w:val="00B14AF5"/>
    <w:rsid w:val="00B14F36"/>
    <w:rsid w:val="00B16DE1"/>
    <w:rsid w:val="00B22746"/>
    <w:rsid w:val="00B23C62"/>
    <w:rsid w:val="00B258E7"/>
    <w:rsid w:val="00B33DDE"/>
    <w:rsid w:val="00B33EE5"/>
    <w:rsid w:val="00B34D66"/>
    <w:rsid w:val="00B3519E"/>
    <w:rsid w:val="00B351CF"/>
    <w:rsid w:val="00B357D3"/>
    <w:rsid w:val="00B37D8F"/>
    <w:rsid w:val="00B41B69"/>
    <w:rsid w:val="00B42F2E"/>
    <w:rsid w:val="00B44AB1"/>
    <w:rsid w:val="00B45BAA"/>
    <w:rsid w:val="00B46EB6"/>
    <w:rsid w:val="00B46ED6"/>
    <w:rsid w:val="00B51338"/>
    <w:rsid w:val="00B51F9E"/>
    <w:rsid w:val="00B53508"/>
    <w:rsid w:val="00B53FDC"/>
    <w:rsid w:val="00B54123"/>
    <w:rsid w:val="00B54CE6"/>
    <w:rsid w:val="00B54DC4"/>
    <w:rsid w:val="00B556B2"/>
    <w:rsid w:val="00B55A3D"/>
    <w:rsid w:val="00B56A57"/>
    <w:rsid w:val="00B615E2"/>
    <w:rsid w:val="00B61DCC"/>
    <w:rsid w:val="00B64050"/>
    <w:rsid w:val="00B65806"/>
    <w:rsid w:val="00B66D48"/>
    <w:rsid w:val="00B673FC"/>
    <w:rsid w:val="00B7098F"/>
    <w:rsid w:val="00B71506"/>
    <w:rsid w:val="00B71EB2"/>
    <w:rsid w:val="00B720AE"/>
    <w:rsid w:val="00B72F64"/>
    <w:rsid w:val="00B73125"/>
    <w:rsid w:val="00B734B7"/>
    <w:rsid w:val="00B75039"/>
    <w:rsid w:val="00B807B0"/>
    <w:rsid w:val="00B808C5"/>
    <w:rsid w:val="00B80A92"/>
    <w:rsid w:val="00B813E7"/>
    <w:rsid w:val="00B81890"/>
    <w:rsid w:val="00B82A2E"/>
    <w:rsid w:val="00B83E5B"/>
    <w:rsid w:val="00B87029"/>
    <w:rsid w:val="00B87E8B"/>
    <w:rsid w:val="00B904E3"/>
    <w:rsid w:val="00BA05FB"/>
    <w:rsid w:val="00BA385E"/>
    <w:rsid w:val="00BA6336"/>
    <w:rsid w:val="00BB1307"/>
    <w:rsid w:val="00BB50EF"/>
    <w:rsid w:val="00BB6338"/>
    <w:rsid w:val="00BB6479"/>
    <w:rsid w:val="00BB6E1E"/>
    <w:rsid w:val="00BB7BD4"/>
    <w:rsid w:val="00BB7CF3"/>
    <w:rsid w:val="00BC1533"/>
    <w:rsid w:val="00BC1ABF"/>
    <w:rsid w:val="00BC530C"/>
    <w:rsid w:val="00BD27A3"/>
    <w:rsid w:val="00BD375D"/>
    <w:rsid w:val="00BD5FCE"/>
    <w:rsid w:val="00BD6A76"/>
    <w:rsid w:val="00BD6FF3"/>
    <w:rsid w:val="00BD7BD7"/>
    <w:rsid w:val="00BE02CF"/>
    <w:rsid w:val="00BE07A9"/>
    <w:rsid w:val="00BE235A"/>
    <w:rsid w:val="00BE3438"/>
    <w:rsid w:val="00BE4D3E"/>
    <w:rsid w:val="00BE60E7"/>
    <w:rsid w:val="00BE72F3"/>
    <w:rsid w:val="00BF007C"/>
    <w:rsid w:val="00BF08BE"/>
    <w:rsid w:val="00BF12E1"/>
    <w:rsid w:val="00BF4273"/>
    <w:rsid w:val="00BF62FD"/>
    <w:rsid w:val="00BF64BC"/>
    <w:rsid w:val="00C00257"/>
    <w:rsid w:val="00C00F9F"/>
    <w:rsid w:val="00C025A6"/>
    <w:rsid w:val="00C02CB9"/>
    <w:rsid w:val="00C04F33"/>
    <w:rsid w:val="00C0507F"/>
    <w:rsid w:val="00C051E9"/>
    <w:rsid w:val="00C0579A"/>
    <w:rsid w:val="00C06773"/>
    <w:rsid w:val="00C1075F"/>
    <w:rsid w:val="00C14912"/>
    <w:rsid w:val="00C15011"/>
    <w:rsid w:val="00C15CFA"/>
    <w:rsid w:val="00C175ED"/>
    <w:rsid w:val="00C20369"/>
    <w:rsid w:val="00C2274A"/>
    <w:rsid w:val="00C2592B"/>
    <w:rsid w:val="00C26158"/>
    <w:rsid w:val="00C26EB6"/>
    <w:rsid w:val="00C3050E"/>
    <w:rsid w:val="00C30E5A"/>
    <w:rsid w:val="00C3144F"/>
    <w:rsid w:val="00C32502"/>
    <w:rsid w:val="00C333A0"/>
    <w:rsid w:val="00C33684"/>
    <w:rsid w:val="00C33F75"/>
    <w:rsid w:val="00C34810"/>
    <w:rsid w:val="00C3532C"/>
    <w:rsid w:val="00C35A8B"/>
    <w:rsid w:val="00C37804"/>
    <w:rsid w:val="00C37872"/>
    <w:rsid w:val="00C410F2"/>
    <w:rsid w:val="00C420D6"/>
    <w:rsid w:val="00C436E0"/>
    <w:rsid w:val="00C45D69"/>
    <w:rsid w:val="00C4699A"/>
    <w:rsid w:val="00C5119A"/>
    <w:rsid w:val="00C56158"/>
    <w:rsid w:val="00C60244"/>
    <w:rsid w:val="00C61BCD"/>
    <w:rsid w:val="00C61E2A"/>
    <w:rsid w:val="00C6309F"/>
    <w:rsid w:val="00C639BF"/>
    <w:rsid w:val="00C63A58"/>
    <w:rsid w:val="00C66335"/>
    <w:rsid w:val="00C67A0F"/>
    <w:rsid w:val="00C74B64"/>
    <w:rsid w:val="00C75BC7"/>
    <w:rsid w:val="00C76397"/>
    <w:rsid w:val="00C847A1"/>
    <w:rsid w:val="00C865D9"/>
    <w:rsid w:val="00C86B4B"/>
    <w:rsid w:val="00C87B59"/>
    <w:rsid w:val="00C90E21"/>
    <w:rsid w:val="00C918B9"/>
    <w:rsid w:val="00C957EA"/>
    <w:rsid w:val="00CA067F"/>
    <w:rsid w:val="00CA0E2C"/>
    <w:rsid w:val="00CA0F0B"/>
    <w:rsid w:val="00CA1775"/>
    <w:rsid w:val="00CA2182"/>
    <w:rsid w:val="00CA2B7A"/>
    <w:rsid w:val="00CA311F"/>
    <w:rsid w:val="00CA3A4A"/>
    <w:rsid w:val="00CA3BA3"/>
    <w:rsid w:val="00CA42EF"/>
    <w:rsid w:val="00CA4AB9"/>
    <w:rsid w:val="00CA5CA2"/>
    <w:rsid w:val="00CA60AB"/>
    <w:rsid w:val="00CA7BC0"/>
    <w:rsid w:val="00CB05BD"/>
    <w:rsid w:val="00CB24B3"/>
    <w:rsid w:val="00CB2752"/>
    <w:rsid w:val="00CB2EF2"/>
    <w:rsid w:val="00CB3769"/>
    <w:rsid w:val="00CB599F"/>
    <w:rsid w:val="00CC0939"/>
    <w:rsid w:val="00CC11B0"/>
    <w:rsid w:val="00CC159D"/>
    <w:rsid w:val="00CC170A"/>
    <w:rsid w:val="00CC177D"/>
    <w:rsid w:val="00CC1818"/>
    <w:rsid w:val="00CC19FA"/>
    <w:rsid w:val="00CC277D"/>
    <w:rsid w:val="00CC2E85"/>
    <w:rsid w:val="00CC4891"/>
    <w:rsid w:val="00CC76E5"/>
    <w:rsid w:val="00CD1A75"/>
    <w:rsid w:val="00CD2F26"/>
    <w:rsid w:val="00CD3E56"/>
    <w:rsid w:val="00CD4B29"/>
    <w:rsid w:val="00CD737C"/>
    <w:rsid w:val="00CE29F8"/>
    <w:rsid w:val="00CE66D7"/>
    <w:rsid w:val="00CF1EB8"/>
    <w:rsid w:val="00CF5215"/>
    <w:rsid w:val="00CF531C"/>
    <w:rsid w:val="00CF6FA7"/>
    <w:rsid w:val="00CF70EC"/>
    <w:rsid w:val="00D0028B"/>
    <w:rsid w:val="00D00AAF"/>
    <w:rsid w:val="00D00C29"/>
    <w:rsid w:val="00D025AE"/>
    <w:rsid w:val="00D049F4"/>
    <w:rsid w:val="00D04E8B"/>
    <w:rsid w:val="00D059A0"/>
    <w:rsid w:val="00D06F9D"/>
    <w:rsid w:val="00D077D5"/>
    <w:rsid w:val="00D10341"/>
    <w:rsid w:val="00D11879"/>
    <w:rsid w:val="00D11DEA"/>
    <w:rsid w:val="00D12A76"/>
    <w:rsid w:val="00D13814"/>
    <w:rsid w:val="00D138F2"/>
    <w:rsid w:val="00D14535"/>
    <w:rsid w:val="00D148B8"/>
    <w:rsid w:val="00D150AF"/>
    <w:rsid w:val="00D17104"/>
    <w:rsid w:val="00D17EEB"/>
    <w:rsid w:val="00D212FA"/>
    <w:rsid w:val="00D2253D"/>
    <w:rsid w:val="00D232B9"/>
    <w:rsid w:val="00D31613"/>
    <w:rsid w:val="00D32318"/>
    <w:rsid w:val="00D33751"/>
    <w:rsid w:val="00D35149"/>
    <w:rsid w:val="00D354ED"/>
    <w:rsid w:val="00D40480"/>
    <w:rsid w:val="00D41FC0"/>
    <w:rsid w:val="00D42F32"/>
    <w:rsid w:val="00D43FFE"/>
    <w:rsid w:val="00D44D40"/>
    <w:rsid w:val="00D47029"/>
    <w:rsid w:val="00D525BA"/>
    <w:rsid w:val="00D53743"/>
    <w:rsid w:val="00D54245"/>
    <w:rsid w:val="00D55180"/>
    <w:rsid w:val="00D57E84"/>
    <w:rsid w:val="00D62F1B"/>
    <w:rsid w:val="00D66C40"/>
    <w:rsid w:val="00D72B5F"/>
    <w:rsid w:val="00D72BC6"/>
    <w:rsid w:val="00D7318C"/>
    <w:rsid w:val="00D74262"/>
    <w:rsid w:val="00D76BE1"/>
    <w:rsid w:val="00D77A7E"/>
    <w:rsid w:val="00D80252"/>
    <w:rsid w:val="00D80F4A"/>
    <w:rsid w:val="00D82252"/>
    <w:rsid w:val="00D903F0"/>
    <w:rsid w:val="00D9046F"/>
    <w:rsid w:val="00D92F77"/>
    <w:rsid w:val="00D935B5"/>
    <w:rsid w:val="00D946C9"/>
    <w:rsid w:val="00D95861"/>
    <w:rsid w:val="00D9717B"/>
    <w:rsid w:val="00DA29C2"/>
    <w:rsid w:val="00DA2DFD"/>
    <w:rsid w:val="00DA436B"/>
    <w:rsid w:val="00DA4400"/>
    <w:rsid w:val="00DA5E98"/>
    <w:rsid w:val="00DA66EF"/>
    <w:rsid w:val="00DB0B69"/>
    <w:rsid w:val="00DB3670"/>
    <w:rsid w:val="00DB498A"/>
    <w:rsid w:val="00DB4C89"/>
    <w:rsid w:val="00DB6A2C"/>
    <w:rsid w:val="00DB74BD"/>
    <w:rsid w:val="00DC2260"/>
    <w:rsid w:val="00DD0C54"/>
    <w:rsid w:val="00DD3950"/>
    <w:rsid w:val="00DE1052"/>
    <w:rsid w:val="00DE246F"/>
    <w:rsid w:val="00DF0946"/>
    <w:rsid w:val="00DF1054"/>
    <w:rsid w:val="00DF1C27"/>
    <w:rsid w:val="00DF2698"/>
    <w:rsid w:val="00DF2EE6"/>
    <w:rsid w:val="00DF395E"/>
    <w:rsid w:val="00DF3DBF"/>
    <w:rsid w:val="00DF4C9A"/>
    <w:rsid w:val="00DF4F0E"/>
    <w:rsid w:val="00DF5106"/>
    <w:rsid w:val="00DF5862"/>
    <w:rsid w:val="00DF7C23"/>
    <w:rsid w:val="00E007F2"/>
    <w:rsid w:val="00E031F2"/>
    <w:rsid w:val="00E04049"/>
    <w:rsid w:val="00E05BBA"/>
    <w:rsid w:val="00E0669D"/>
    <w:rsid w:val="00E06F75"/>
    <w:rsid w:val="00E116EC"/>
    <w:rsid w:val="00E1306F"/>
    <w:rsid w:val="00E14BE7"/>
    <w:rsid w:val="00E16861"/>
    <w:rsid w:val="00E16C69"/>
    <w:rsid w:val="00E1755C"/>
    <w:rsid w:val="00E17E29"/>
    <w:rsid w:val="00E24BB3"/>
    <w:rsid w:val="00E25EAE"/>
    <w:rsid w:val="00E26B15"/>
    <w:rsid w:val="00E26D4D"/>
    <w:rsid w:val="00E27187"/>
    <w:rsid w:val="00E27CF9"/>
    <w:rsid w:val="00E3124D"/>
    <w:rsid w:val="00E312AF"/>
    <w:rsid w:val="00E33177"/>
    <w:rsid w:val="00E353DC"/>
    <w:rsid w:val="00E36883"/>
    <w:rsid w:val="00E37F0D"/>
    <w:rsid w:val="00E42EA8"/>
    <w:rsid w:val="00E44B6E"/>
    <w:rsid w:val="00E5107D"/>
    <w:rsid w:val="00E52BE9"/>
    <w:rsid w:val="00E53123"/>
    <w:rsid w:val="00E62DF2"/>
    <w:rsid w:val="00E640D7"/>
    <w:rsid w:val="00E70650"/>
    <w:rsid w:val="00E719F3"/>
    <w:rsid w:val="00E71B52"/>
    <w:rsid w:val="00E71BCA"/>
    <w:rsid w:val="00E73C1D"/>
    <w:rsid w:val="00E73E68"/>
    <w:rsid w:val="00E74F12"/>
    <w:rsid w:val="00E76946"/>
    <w:rsid w:val="00E808E5"/>
    <w:rsid w:val="00E80CDB"/>
    <w:rsid w:val="00E82576"/>
    <w:rsid w:val="00E8378D"/>
    <w:rsid w:val="00E83D7F"/>
    <w:rsid w:val="00E86917"/>
    <w:rsid w:val="00E86EE1"/>
    <w:rsid w:val="00E9111F"/>
    <w:rsid w:val="00E915BF"/>
    <w:rsid w:val="00E928BB"/>
    <w:rsid w:val="00E93A35"/>
    <w:rsid w:val="00E95DA4"/>
    <w:rsid w:val="00EA08F0"/>
    <w:rsid w:val="00EA1587"/>
    <w:rsid w:val="00EA37DD"/>
    <w:rsid w:val="00EA3B5A"/>
    <w:rsid w:val="00EA491A"/>
    <w:rsid w:val="00EA53D9"/>
    <w:rsid w:val="00EB14CD"/>
    <w:rsid w:val="00EB2FF2"/>
    <w:rsid w:val="00EB3367"/>
    <w:rsid w:val="00EB66CB"/>
    <w:rsid w:val="00EB78C9"/>
    <w:rsid w:val="00EC0630"/>
    <w:rsid w:val="00EC0A7A"/>
    <w:rsid w:val="00EC0EBA"/>
    <w:rsid w:val="00EC3213"/>
    <w:rsid w:val="00EC53BB"/>
    <w:rsid w:val="00EC5996"/>
    <w:rsid w:val="00EC795B"/>
    <w:rsid w:val="00ED07AA"/>
    <w:rsid w:val="00ED09EB"/>
    <w:rsid w:val="00ED1627"/>
    <w:rsid w:val="00ED24E7"/>
    <w:rsid w:val="00ED2913"/>
    <w:rsid w:val="00ED2CE7"/>
    <w:rsid w:val="00ED4C4A"/>
    <w:rsid w:val="00ED5B85"/>
    <w:rsid w:val="00ED6082"/>
    <w:rsid w:val="00EE0A77"/>
    <w:rsid w:val="00EE2C36"/>
    <w:rsid w:val="00EE49C4"/>
    <w:rsid w:val="00EE5878"/>
    <w:rsid w:val="00EE79F4"/>
    <w:rsid w:val="00EF3247"/>
    <w:rsid w:val="00EF3638"/>
    <w:rsid w:val="00EF4E73"/>
    <w:rsid w:val="00EF5EA9"/>
    <w:rsid w:val="00EF614F"/>
    <w:rsid w:val="00EF6750"/>
    <w:rsid w:val="00EF6ABD"/>
    <w:rsid w:val="00EF6D9E"/>
    <w:rsid w:val="00EF769C"/>
    <w:rsid w:val="00F03729"/>
    <w:rsid w:val="00F0443F"/>
    <w:rsid w:val="00F04991"/>
    <w:rsid w:val="00F04992"/>
    <w:rsid w:val="00F06CD6"/>
    <w:rsid w:val="00F0733F"/>
    <w:rsid w:val="00F11E4F"/>
    <w:rsid w:val="00F13253"/>
    <w:rsid w:val="00F13FC8"/>
    <w:rsid w:val="00F14C2B"/>
    <w:rsid w:val="00F158FA"/>
    <w:rsid w:val="00F15A59"/>
    <w:rsid w:val="00F16C7B"/>
    <w:rsid w:val="00F16E2E"/>
    <w:rsid w:val="00F1731B"/>
    <w:rsid w:val="00F20A20"/>
    <w:rsid w:val="00F22D81"/>
    <w:rsid w:val="00F240E5"/>
    <w:rsid w:val="00F2511C"/>
    <w:rsid w:val="00F2632F"/>
    <w:rsid w:val="00F31965"/>
    <w:rsid w:val="00F31B1E"/>
    <w:rsid w:val="00F320CD"/>
    <w:rsid w:val="00F3325D"/>
    <w:rsid w:val="00F35612"/>
    <w:rsid w:val="00F36901"/>
    <w:rsid w:val="00F36A8B"/>
    <w:rsid w:val="00F36E30"/>
    <w:rsid w:val="00F3752D"/>
    <w:rsid w:val="00F37AF8"/>
    <w:rsid w:val="00F37BA9"/>
    <w:rsid w:val="00F37CA3"/>
    <w:rsid w:val="00F4059A"/>
    <w:rsid w:val="00F40E87"/>
    <w:rsid w:val="00F4127C"/>
    <w:rsid w:val="00F4276A"/>
    <w:rsid w:val="00F43E71"/>
    <w:rsid w:val="00F43EDF"/>
    <w:rsid w:val="00F443A4"/>
    <w:rsid w:val="00F4753B"/>
    <w:rsid w:val="00F476AB"/>
    <w:rsid w:val="00F500D7"/>
    <w:rsid w:val="00F50AA8"/>
    <w:rsid w:val="00F50AFA"/>
    <w:rsid w:val="00F5294E"/>
    <w:rsid w:val="00F53F41"/>
    <w:rsid w:val="00F55457"/>
    <w:rsid w:val="00F56AFD"/>
    <w:rsid w:val="00F62ADD"/>
    <w:rsid w:val="00F62D77"/>
    <w:rsid w:val="00F64166"/>
    <w:rsid w:val="00F64258"/>
    <w:rsid w:val="00F6489C"/>
    <w:rsid w:val="00F64C75"/>
    <w:rsid w:val="00F670FB"/>
    <w:rsid w:val="00F751BA"/>
    <w:rsid w:val="00F76EFF"/>
    <w:rsid w:val="00F80795"/>
    <w:rsid w:val="00F811C4"/>
    <w:rsid w:val="00F8535D"/>
    <w:rsid w:val="00F8724A"/>
    <w:rsid w:val="00F874FD"/>
    <w:rsid w:val="00F9193F"/>
    <w:rsid w:val="00F97EAB"/>
    <w:rsid w:val="00FA1AF3"/>
    <w:rsid w:val="00FA21CD"/>
    <w:rsid w:val="00FA298E"/>
    <w:rsid w:val="00FA3513"/>
    <w:rsid w:val="00FA3606"/>
    <w:rsid w:val="00FA3F2C"/>
    <w:rsid w:val="00FA47D2"/>
    <w:rsid w:val="00FA4E70"/>
    <w:rsid w:val="00FA68CC"/>
    <w:rsid w:val="00FA7400"/>
    <w:rsid w:val="00FB04B6"/>
    <w:rsid w:val="00FB1135"/>
    <w:rsid w:val="00FB4D04"/>
    <w:rsid w:val="00FB775B"/>
    <w:rsid w:val="00FC1ADB"/>
    <w:rsid w:val="00FC2597"/>
    <w:rsid w:val="00FC282A"/>
    <w:rsid w:val="00FC2E93"/>
    <w:rsid w:val="00FC3412"/>
    <w:rsid w:val="00FC3C79"/>
    <w:rsid w:val="00FC5BFE"/>
    <w:rsid w:val="00FC711D"/>
    <w:rsid w:val="00FC72C5"/>
    <w:rsid w:val="00FC7BBB"/>
    <w:rsid w:val="00FC7DBD"/>
    <w:rsid w:val="00FC7FDD"/>
    <w:rsid w:val="00FD25D2"/>
    <w:rsid w:val="00FD3D1C"/>
    <w:rsid w:val="00FD4BB7"/>
    <w:rsid w:val="00FD4BBF"/>
    <w:rsid w:val="00FD6242"/>
    <w:rsid w:val="00FD69AE"/>
    <w:rsid w:val="00FD6C18"/>
    <w:rsid w:val="00FD7A03"/>
    <w:rsid w:val="00FD7E5F"/>
    <w:rsid w:val="00FE0546"/>
    <w:rsid w:val="00FE09BF"/>
    <w:rsid w:val="00FE1066"/>
    <w:rsid w:val="00FE22B8"/>
    <w:rsid w:val="00FE42CD"/>
    <w:rsid w:val="00FE4550"/>
    <w:rsid w:val="00FE5192"/>
    <w:rsid w:val="00FE545E"/>
    <w:rsid w:val="00FE6683"/>
    <w:rsid w:val="00FE68FC"/>
    <w:rsid w:val="00FE72BB"/>
    <w:rsid w:val="00FF002F"/>
    <w:rsid w:val="00FF1DBD"/>
    <w:rsid w:val="00FF2AA9"/>
    <w:rsid w:val="00FF5D96"/>
    <w:rsid w:val="00FF6D7B"/>
    <w:rsid w:val="00FF744F"/>
    <w:rsid w:val="03CA7395"/>
    <w:rsid w:val="03DA2480"/>
    <w:rsid w:val="09DAC5CA"/>
    <w:rsid w:val="0A216401"/>
    <w:rsid w:val="0AE701AE"/>
    <w:rsid w:val="0D3EE734"/>
    <w:rsid w:val="0EB6F847"/>
    <w:rsid w:val="10B31675"/>
    <w:rsid w:val="11927390"/>
    <w:rsid w:val="1250E4FA"/>
    <w:rsid w:val="1292FA9B"/>
    <w:rsid w:val="13CDA608"/>
    <w:rsid w:val="15247ADD"/>
    <w:rsid w:val="1615EE8B"/>
    <w:rsid w:val="16274D54"/>
    <w:rsid w:val="17C71657"/>
    <w:rsid w:val="18FDFFA5"/>
    <w:rsid w:val="19108077"/>
    <w:rsid w:val="19536AD6"/>
    <w:rsid w:val="19B15783"/>
    <w:rsid w:val="1A91AE51"/>
    <w:rsid w:val="1F6C8E3E"/>
    <w:rsid w:val="20BD9EB7"/>
    <w:rsid w:val="241B701C"/>
    <w:rsid w:val="260C7092"/>
    <w:rsid w:val="26A47BFC"/>
    <w:rsid w:val="26AF24CB"/>
    <w:rsid w:val="28938986"/>
    <w:rsid w:val="28FB0562"/>
    <w:rsid w:val="2B152892"/>
    <w:rsid w:val="2D23DC5D"/>
    <w:rsid w:val="2D72EC3D"/>
    <w:rsid w:val="2E3DA4B1"/>
    <w:rsid w:val="2FAF1182"/>
    <w:rsid w:val="335BE045"/>
    <w:rsid w:val="341003FE"/>
    <w:rsid w:val="34174E6D"/>
    <w:rsid w:val="348B1A72"/>
    <w:rsid w:val="355620C8"/>
    <w:rsid w:val="360AB117"/>
    <w:rsid w:val="361D5A39"/>
    <w:rsid w:val="36F64D85"/>
    <w:rsid w:val="378F50BF"/>
    <w:rsid w:val="38ED8CCB"/>
    <w:rsid w:val="39CA8DE7"/>
    <w:rsid w:val="3AE47C05"/>
    <w:rsid w:val="3C397D2F"/>
    <w:rsid w:val="3E359D77"/>
    <w:rsid w:val="3E3BD4AE"/>
    <w:rsid w:val="3E5AC409"/>
    <w:rsid w:val="3F19B825"/>
    <w:rsid w:val="3F8C89FE"/>
    <w:rsid w:val="3FF1729C"/>
    <w:rsid w:val="40E4654E"/>
    <w:rsid w:val="44240B5E"/>
    <w:rsid w:val="44481074"/>
    <w:rsid w:val="46C137FE"/>
    <w:rsid w:val="49550B82"/>
    <w:rsid w:val="4A2641E4"/>
    <w:rsid w:val="4AE289B0"/>
    <w:rsid w:val="4B222663"/>
    <w:rsid w:val="4CD1690B"/>
    <w:rsid w:val="4D319D02"/>
    <w:rsid w:val="4D579075"/>
    <w:rsid w:val="4D64992F"/>
    <w:rsid w:val="4DFAF5B1"/>
    <w:rsid w:val="4F73AF9A"/>
    <w:rsid w:val="4FEE0DAD"/>
    <w:rsid w:val="50AC6E88"/>
    <w:rsid w:val="5120D120"/>
    <w:rsid w:val="52BD5959"/>
    <w:rsid w:val="5623F721"/>
    <w:rsid w:val="56E69409"/>
    <w:rsid w:val="5C504B6D"/>
    <w:rsid w:val="5EFAB444"/>
    <w:rsid w:val="5FC29DA9"/>
    <w:rsid w:val="604DE1D5"/>
    <w:rsid w:val="63F43480"/>
    <w:rsid w:val="645C81EC"/>
    <w:rsid w:val="667F40D1"/>
    <w:rsid w:val="67B6335A"/>
    <w:rsid w:val="67E9DC1F"/>
    <w:rsid w:val="683B2C07"/>
    <w:rsid w:val="68A9455C"/>
    <w:rsid w:val="68FCA424"/>
    <w:rsid w:val="6967B674"/>
    <w:rsid w:val="6BE96BA5"/>
    <w:rsid w:val="6C49D9CD"/>
    <w:rsid w:val="6CF086C7"/>
    <w:rsid w:val="6D5AA2D0"/>
    <w:rsid w:val="6D671E75"/>
    <w:rsid w:val="6D8EC052"/>
    <w:rsid w:val="6FEC9FF4"/>
    <w:rsid w:val="71F85AF4"/>
    <w:rsid w:val="7479C182"/>
    <w:rsid w:val="74D0CEF5"/>
    <w:rsid w:val="74E16590"/>
    <w:rsid w:val="75F34D1F"/>
    <w:rsid w:val="76182D88"/>
    <w:rsid w:val="76761853"/>
    <w:rsid w:val="787374D5"/>
    <w:rsid w:val="7998233E"/>
    <w:rsid w:val="79B3CD8B"/>
    <w:rsid w:val="7A01A57F"/>
    <w:rsid w:val="7FD7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18C3"/>
  <w14:defaultImageDpi w14:val="32767"/>
  <w15:chartTrackingRefBased/>
  <w15:docId w15:val="{6A1CC6E4-DD75-446F-A0C9-A676D726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F1"/>
    <w:pPr>
      <w:suppressAutoHyphens/>
      <w:snapToGrid w:val="0"/>
      <w:spacing w:after="80" w:line="280" w:lineRule="exact"/>
    </w:pPr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A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qFormat/>
    <w:rsid w:val="00604B0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A16"/>
  </w:style>
  <w:style w:type="paragraph" w:styleId="Stopka">
    <w:name w:val="footer"/>
    <w:basedOn w:val="Normalny"/>
    <w:link w:val="Stopka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A16"/>
  </w:style>
  <w:style w:type="paragraph" w:customStyle="1" w:styleId="CTPBody">
    <w:name w:val="CTP Body"/>
    <w:basedOn w:val="Normalny"/>
    <w:link w:val="CTPBodyChar"/>
    <w:autoRedefine/>
    <w:qFormat/>
    <w:rsid w:val="001038B4"/>
    <w:pPr>
      <w:jc w:val="both"/>
    </w:pPr>
  </w:style>
  <w:style w:type="character" w:styleId="Hipercze">
    <w:name w:val="Hyperlink"/>
    <w:uiPriority w:val="99"/>
    <w:unhideWhenUsed/>
    <w:rsid w:val="00FE1066"/>
    <w:rPr>
      <w:color w:val="0563C1"/>
      <w:u w:val="single"/>
    </w:rPr>
  </w:style>
  <w:style w:type="character" w:customStyle="1" w:styleId="Nierozpoznanawzmianka1">
    <w:name w:val="Nierozpoznana wzmianka1"/>
    <w:uiPriority w:val="99"/>
    <w:rsid w:val="00FE106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E1066"/>
    <w:rPr>
      <w:color w:val="954F72"/>
      <w:u w:val="single"/>
    </w:rPr>
  </w:style>
  <w:style w:type="paragraph" w:styleId="Poprawka">
    <w:name w:val="Revision"/>
    <w:hidden/>
    <w:uiPriority w:val="99"/>
    <w:semiHidden/>
    <w:rsid w:val="00FA1AF3"/>
    <w:pPr>
      <w:spacing w:after="80"/>
    </w:pPr>
    <w:rPr>
      <w:sz w:val="24"/>
      <w:szCs w:val="24"/>
      <w:lang w:val="cs-CZ" w:eastAsia="en-US"/>
    </w:rPr>
  </w:style>
  <w:style w:type="character" w:customStyle="1" w:styleId="Nagwek4Znak">
    <w:name w:val="Nagłówek 4 Znak"/>
    <w:link w:val="Nagwek4"/>
    <w:uiPriority w:val="9"/>
    <w:rsid w:val="00604B00"/>
    <w:rPr>
      <w:rFonts w:ascii="Times New Roman" w:eastAsia="Times New Roman" w:hAnsi="Times New Roman" w:cs="Times New Roman"/>
      <w:b/>
      <w:bCs/>
      <w:lang w:eastAsia="cs-CZ"/>
    </w:rPr>
  </w:style>
  <w:style w:type="paragraph" w:styleId="NormalnyWeb">
    <w:name w:val="Normal (Web)"/>
    <w:basedOn w:val="Normalny"/>
    <w:uiPriority w:val="99"/>
    <w:semiHidden/>
    <w:unhideWhenUsed/>
    <w:rsid w:val="0060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Adresaheadline">
    <w:name w:val="Adresa headline"/>
    <w:next w:val="Adresatext"/>
    <w:link w:val="AdresaheadlineChar"/>
    <w:autoRedefine/>
    <w:qFormat/>
    <w:rsid w:val="0098460B"/>
    <w:pPr>
      <w:spacing w:after="80"/>
    </w:pPr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paragraph" w:customStyle="1" w:styleId="Adresatext">
    <w:name w:val="Adresa text"/>
    <w:basedOn w:val="Adresaheadline"/>
    <w:autoRedefine/>
    <w:qFormat/>
    <w:rsid w:val="00B66D48"/>
    <w:pPr>
      <w:snapToGrid w:val="0"/>
      <w:spacing w:after="0"/>
      <w:contextualSpacing/>
    </w:pPr>
    <w:rPr>
      <w:rFonts w:ascii="Styrene B Light" w:hAnsi="Styrene B Light"/>
      <w:color w:val="404040" w:themeColor="text1" w:themeTint="BF"/>
      <w:spacing w:val="4"/>
      <w:sz w:val="12"/>
    </w:rPr>
  </w:style>
  <w:style w:type="paragraph" w:customStyle="1" w:styleId="T">
    <w:name w:val="T"/>
    <w:basedOn w:val="Adresatext"/>
    <w:link w:val="TChar"/>
    <w:autoRedefine/>
    <w:rsid w:val="00786B51"/>
    <w:rPr>
      <w:rFonts w:ascii="Styrene B" w:hAnsi="Styrene B"/>
      <w:b/>
      <w:bCs/>
    </w:rPr>
  </w:style>
  <w:style w:type="character" w:customStyle="1" w:styleId="AdresaheadlineChar">
    <w:name w:val="Adresa headline Char"/>
    <w:link w:val="Adresaheadline"/>
    <w:rsid w:val="0098460B"/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character" w:customStyle="1" w:styleId="TChar">
    <w:name w:val="T Char"/>
    <w:link w:val="T"/>
    <w:rsid w:val="00786B51"/>
    <w:rPr>
      <w:rFonts w:ascii="Styrene B" w:hAnsi="Styrene B" w:cs="Times New Roman (Základní text"/>
      <w:b/>
      <w:bCs/>
      <w:color w:val="515151"/>
      <w:spacing w:val="10"/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950C1B"/>
    <w:tblPr/>
  </w:style>
  <w:style w:type="paragraph" w:customStyle="1" w:styleId="CTPBold">
    <w:name w:val="CTP Bold"/>
    <w:basedOn w:val="Normalny"/>
    <w:next w:val="CTPBody"/>
    <w:link w:val="CTPBoldChar"/>
    <w:autoRedefine/>
    <w:qFormat/>
    <w:rsid w:val="002F75C5"/>
    <w:rPr>
      <w:rFonts w:ascii="Styrene B Med" w:hAnsi="Styrene B Med"/>
      <w:lang w:val="cs-CZ"/>
    </w:rPr>
  </w:style>
  <w:style w:type="character" w:customStyle="1" w:styleId="CTPBodyChar">
    <w:name w:val="CTP Body Char"/>
    <w:link w:val="CTPBody"/>
    <w:rsid w:val="001038B4"/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character" w:customStyle="1" w:styleId="CTPBoldChar">
    <w:name w:val="CTP Bold Char"/>
    <w:link w:val="CTPBold"/>
    <w:rsid w:val="002F75C5"/>
    <w:rPr>
      <w:rFonts w:ascii="Styrene B Med" w:hAnsi="Styrene B Med" w:cs="Times New Roman (Základní text"/>
      <w:color w:val="515151"/>
      <w:sz w:val="21"/>
      <w:szCs w:val="24"/>
      <w:lang w:val="cs-CZ" w:eastAsia="en-US"/>
    </w:rPr>
  </w:style>
  <w:style w:type="paragraph" w:customStyle="1" w:styleId="Style1">
    <w:name w:val="Style1"/>
    <w:basedOn w:val="CTPBody"/>
    <w:qFormat/>
    <w:rsid w:val="0062234F"/>
    <w:pPr>
      <w:spacing w:line="240" w:lineRule="auto"/>
    </w:pPr>
    <w:rPr>
      <w:sz w:val="18"/>
      <w:szCs w:val="18"/>
    </w:rPr>
  </w:style>
  <w:style w:type="paragraph" w:customStyle="1" w:styleId="Style10">
    <w:name w:val="Style10"/>
    <w:basedOn w:val="CTPBody"/>
    <w:next w:val="Style1"/>
    <w:qFormat/>
    <w:rsid w:val="0062234F"/>
    <w:rPr>
      <w:sz w:val="18"/>
      <w:szCs w:val="18"/>
    </w:rPr>
  </w:style>
  <w:style w:type="paragraph" w:customStyle="1" w:styleId="BorderLineStye">
    <w:name w:val="Border Line Stye"/>
    <w:autoRedefine/>
    <w:rsid w:val="0062234F"/>
    <w:pPr>
      <w:spacing w:after="80"/>
    </w:pPr>
    <w:rPr>
      <w:rFonts w:ascii="Styrene B Light" w:hAnsi="Styrene B Light" w:cs="Times New Roman (Základní text"/>
      <w:color w:val="515151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B7098F"/>
    <w:pPr>
      <w:ind w:left="720"/>
      <w:contextualSpacing/>
    </w:pPr>
  </w:style>
  <w:style w:type="character" w:customStyle="1" w:styleId="Hasztag1">
    <w:name w:val="Hasztag1"/>
    <w:uiPriority w:val="99"/>
    <w:rsid w:val="00B7098F"/>
    <w:rPr>
      <w:color w:val="2B579A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A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C15CFA"/>
    <w:rPr>
      <w:b/>
      <w:bCs/>
    </w:rPr>
  </w:style>
  <w:style w:type="paragraph" w:customStyle="1" w:styleId="CTPTELEPHONE">
    <w:name w:val="CTP TELEPHONE"/>
    <w:basedOn w:val="Adresaheadline"/>
    <w:autoRedefine/>
    <w:qFormat/>
    <w:rsid w:val="0098460B"/>
  </w:style>
  <w:style w:type="character" w:styleId="Odwoaniedokomentarza">
    <w:name w:val="annotation reference"/>
    <w:basedOn w:val="Domylnaczcionkaakapitu"/>
    <w:uiPriority w:val="99"/>
    <w:semiHidden/>
    <w:unhideWhenUsed/>
    <w:rsid w:val="00F4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53B"/>
    <w:rPr>
      <w:rFonts w:ascii="Styrene B Light" w:hAnsi="Styrene B Light" w:cs="Times New Roman (Základní text"/>
      <w:color w:val="515151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53B"/>
    <w:rPr>
      <w:rFonts w:ascii="Styrene B Light" w:hAnsi="Styrene B Light" w:cs="Times New Roman (Základní text"/>
      <w:b/>
      <w:bCs/>
      <w:color w:val="515151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E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E2E"/>
    <w:rPr>
      <w:rFonts w:ascii="Styrene B Light" w:hAnsi="Styrene B Light" w:cs="Times New Roman (Základní text"/>
      <w:color w:val="515151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E2E"/>
    <w:rPr>
      <w:vertAlign w:val="superscript"/>
    </w:rPr>
  </w:style>
  <w:style w:type="character" w:customStyle="1" w:styleId="cf01">
    <w:name w:val="cf01"/>
    <w:basedOn w:val="Domylnaczcionkaakapitu"/>
    <w:rsid w:val="004C212F"/>
    <w:rPr>
      <w:rFonts w:ascii="Segoe UI" w:hAnsi="Segoe UI" w:cs="Segoe UI" w:hint="default"/>
      <w:sz w:val="18"/>
      <w:szCs w:val="18"/>
    </w:rPr>
  </w:style>
  <w:style w:type="paragraph" w:customStyle="1" w:styleId="Zkladnodstavec">
    <w:name w:val="[Základní odstavec]"/>
    <w:basedOn w:val="Normalny"/>
    <w:uiPriority w:val="99"/>
    <w:rsid w:val="00D77A7E"/>
    <w:pPr>
      <w:suppressAutoHyphens w:val="0"/>
      <w:autoSpaceDE w:val="0"/>
      <w:autoSpaceDN w:val="0"/>
      <w:adjustRightInd w:val="0"/>
      <w:snapToGrid/>
      <w:spacing w:after="0" w:line="288" w:lineRule="auto"/>
      <w:textAlignment w:val="center"/>
    </w:pPr>
    <w:rPr>
      <w:rFonts w:ascii="Styrene A" w:eastAsia="StyreneB-Light" w:hAnsi="Styrene A" w:cstheme="minorBidi"/>
      <w:color w:val="000000"/>
      <w:sz w:val="24"/>
      <w:lang w:val="cs-CZ"/>
    </w:rPr>
  </w:style>
  <w:style w:type="character" w:customStyle="1" w:styleId="ui-provider">
    <w:name w:val="ui-provider"/>
    <w:basedOn w:val="Domylnaczcionkaakapitu"/>
    <w:rsid w:val="002B3A32"/>
  </w:style>
  <w:style w:type="paragraph" w:styleId="Tekstdymka">
    <w:name w:val="Balloon Text"/>
    <w:basedOn w:val="Normalny"/>
    <w:link w:val="TekstdymkaZnak"/>
    <w:uiPriority w:val="99"/>
    <w:semiHidden/>
    <w:unhideWhenUsed/>
    <w:rsid w:val="00C37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872"/>
    <w:rPr>
      <w:rFonts w:ascii="Segoe UI" w:hAnsi="Segoe UI" w:cs="Segoe UI"/>
      <w:color w:val="515151"/>
      <w:sz w:val="18"/>
      <w:szCs w:val="18"/>
      <w:lang w:eastAsia="en-US"/>
    </w:rPr>
  </w:style>
  <w:style w:type="paragraph" w:customStyle="1" w:styleId="paragraph">
    <w:name w:val="paragraph"/>
    <w:basedOn w:val="Normalny"/>
    <w:rsid w:val="000D7BAE"/>
    <w:pPr>
      <w:suppressAutoHyphens w:val="0"/>
      <w:snapToGri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pl-PL"/>
    </w:rPr>
  </w:style>
  <w:style w:type="character" w:customStyle="1" w:styleId="normaltextrun">
    <w:name w:val="normaltextrun"/>
    <w:basedOn w:val="Domylnaczcionkaakapitu"/>
    <w:rsid w:val="000D7BAE"/>
  </w:style>
  <w:style w:type="character" w:customStyle="1" w:styleId="eop">
    <w:name w:val="eop"/>
    <w:basedOn w:val="Domylnaczcionkaakapitu"/>
    <w:rsid w:val="000D7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zysztof.szymanski@linkleaders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sadowska@linkleaders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tp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%20Szyma&#324;ski\Desktop\CTP%20FORMAT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2DD1C4736974582A14B5A2424C0D4" ma:contentTypeVersion="3" ma:contentTypeDescription="Utwórz nowy dokument." ma:contentTypeScope="" ma:versionID="df78434f1ddb04d886152cc390a7f1dd">
  <xsd:schema xmlns:xsd="http://www.w3.org/2001/XMLSchema" xmlns:xs="http://www.w3.org/2001/XMLSchema" xmlns:p="http://schemas.microsoft.com/office/2006/metadata/properties" xmlns:ns3="71d0e018-3d6d-475d-b8f8-0d9459c948ab" targetNamespace="http://schemas.microsoft.com/office/2006/metadata/properties" ma:root="true" ma:fieldsID="4f4554f4caecd1c7d0c442df985644a7" ns3:_="">
    <xsd:import namespace="71d0e018-3d6d-475d-b8f8-0d9459c9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e018-3d6d-475d-b8f8-0d9459c94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E2BDA5-BA8B-49A1-B979-4E43BE3D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0e018-3d6d-475d-b8f8-0d9459c9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AEF76-F3E3-4530-B619-035724CF7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F57FE-DDE3-4B3B-8EDE-5970704CB0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B1783A-4EBC-45ED-B1F8-AA1F1ED59CC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c970d48-f7b9-48b0-9606-072fbefb514d}" enabled="1" method="Standard" siteId="{049e3382-8cdc-477b-9317-951b046896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CTP FORMATKA</Template>
  <TotalTime>12</TotalTime>
  <Pages>3</Pages>
  <Words>797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Szymański</dc:creator>
  <cp:keywords/>
  <dc:description/>
  <cp:lastModifiedBy>Monika Sadowska</cp:lastModifiedBy>
  <cp:revision>8</cp:revision>
  <cp:lastPrinted>2020-03-16T02:55:00Z</cp:lastPrinted>
  <dcterms:created xsi:type="dcterms:W3CDTF">2026-01-28T08:25:00Z</dcterms:created>
  <dcterms:modified xsi:type="dcterms:W3CDTF">2026-01-28T08:36:00Z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0x0101006DC2DD1C4736974582A14B5A2424C0D4</vt:lpwstr>
  </property>
  <property fmtid="{D5CDD505-2E9C-101B-9397-08002B2CF9AE}" pid="3" name="GrammarlyDocumentId">
    <vt:lpwstr>11957926f4ce1f309173c198c0299a6e49f3f0e79f1c58594da8ab91d2ad68c1</vt:lpwstr>
  </property>
  <property fmtid="{D5CDD505-2E9C-101B-9397-08002B2CF9AE}" pid="4" name="MSIP_Label_11b975ae-f966-4767-99c7-304458c36885_Enabled">
    <vt:lpwstr>true</vt:lpwstr>
  </property>
  <property fmtid="{D5CDD505-2E9C-101B-9397-08002B2CF9AE}" pid="5" name="MSIP_Label_11b975ae-f966-4767-99c7-304458c36885_SetDate">
    <vt:lpwstr>2026-01-08T08:49:16Z</vt:lpwstr>
  </property>
  <property fmtid="{D5CDD505-2E9C-101B-9397-08002B2CF9AE}" pid="6" name="MSIP_Label_11b975ae-f966-4767-99c7-304458c36885_Method">
    <vt:lpwstr>Standard</vt:lpwstr>
  </property>
  <property fmtid="{D5CDD505-2E9C-101B-9397-08002B2CF9AE}" pid="7" name="MSIP_Label_11b975ae-f966-4767-99c7-304458c36885_Name">
    <vt:lpwstr>Internal</vt:lpwstr>
  </property>
  <property fmtid="{D5CDD505-2E9C-101B-9397-08002B2CF9AE}" pid="8" name="MSIP_Label_11b975ae-f966-4767-99c7-304458c36885_SiteId">
    <vt:lpwstr>0499b4d7-0eab-4474-9d4c-0d26c6d5e067</vt:lpwstr>
  </property>
  <property fmtid="{D5CDD505-2E9C-101B-9397-08002B2CF9AE}" pid="9" name="MSIP_Label_11b975ae-f966-4767-99c7-304458c36885_ActionId">
    <vt:lpwstr>09c8817f-cde4-4a95-a547-5b87ebcbe276</vt:lpwstr>
  </property>
  <property fmtid="{D5CDD505-2E9C-101B-9397-08002B2CF9AE}" pid="10" name="MSIP_Label_11b975ae-f966-4767-99c7-304458c36885_ContentBits">
    <vt:lpwstr>0</vt:lpwstr>
  </property>
  <property fmtid="{D5CDD505-2E9C-101B-9397-08002B2CF9AE}" pid="11" name="MSIP_Label_11b975ae-f966-4767-99c7-304458c36885_Tag">
    <vt:lpwstr>10, 3, 0, 1</vt:lpwstr>
  </property>
</Properties>
</file>